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FFE6" w14:textId="77777777" w:rsidR="00200AF0" w:rsidRDefault="00200AF0" w:rsidP="00200AF0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6769E09" wp14:editId="2F998FD2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0A7F" w14:textId="77777777" w:rsidR="00200AF0" w:rsidRDefault="00200AF0" w:rsidP="00200AF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5F5925D" w14:textId="77777777" w:rsidR="00200AF0" w:rsidRDefault="00200AF0" w:rsidP="00200AF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8FCC6AA" w14:textId="77777777" w:rsidR="00200AF0" w:rsidRDefault="00200AF0" w:rsidP="00200AF0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645E292B" w14:textId="77777777" w:rsidR="00200AF0" w:rsidRDefault="00200AF0" w:rsidP="00200AF0">
      <w:pPr>
        <w:pStyle w:val="11"/>
        <w:jc w:val="center"/>
        <w:rPr>
          <w:sz w:val="28"/>
          <w:szCs w:val="28"/>
        </w:rPr>
      </w:pPr>
    </w:p>
    <w:p w14:paraId="0B5E466B" w14:textId="77777777" w:rsidR="00200AF0" w:rsidRDefault="00200AF0" w:rsidP="00200AF0">
      <w:pPr>
        <w:pStyle w:val="11"/>
        <w:jc w:val="center"/>
        <w:rPr>
          <w:sz w:val="28"/>
          <w:szCs w:val="28"/>
        </w:rPr>
      </w:pPr>
    </w:p>
    <w:p w14:paraId="3AC02AA6" w14:textId="77777777" w:rsidR="00200AF0" w:rsidRDefault="00200AF0" w:rsidP="00200A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930E97C" w14:textId="77777777" w:rsidR="00200AF0" w:rsidRDefault="00200AF0" w:rsidP="00200A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7A2950" w14:textId="77777777" w:rsidR="00200AF0" w:rsidRDefault="00200AF0" w:rsidP="00200AF0">
      <w:pPr>
        <w:pStyle w:val="af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266EDB4" w14:textId="5B599FF4" w:rsidR="00200AF0" w:rsidRDefault="00200AF0" w:rsidP="00200AF0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47 Комплексної оборонно-правоохоронної програми Козятинської міської територіальної громади на 2021-2025 роки </w:t>
      </w:r>
    </w:p>
    <w:p w14:paraId="51B9FAEA" w14:textId="77777777" w:rsidR="00200AF0" w:rsidRDefault="00200AF0" w:rsidP="00200AF0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2161)</w:t>
      </w:r>
    </w:p>
    <w:p w14:paraId="66DBCBC1" w14:textId="77777777" w:rsidR="00200AF0" w:rsidRDefault="00200AF0" w:rsidP="00200AF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14:paraId="1924A8C5" w14:textId="77777777" w:rsidR="00200AF0" w:rsidRDefault="00200AF0" w:rsidP="00200AF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2E6B587F" w14:textId="29877D20" w:rsidR="00200AF0" w:rsidRDefault="00200AF0" w:rsidP="00200AF0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«Про місцеве самоврядування в Україні», на підставі Закону України «Про правовий режим воєнного стану в Україні», враховуючи письмове звернення  командира військової частини 2161 від </w:t>
      </w:r>
      <w:r w:rsidRPr="00F36649">
        <w:rPr>
          <w:rFonts w:ascii="Times New Roman" w:hAnsi="Times New Roman"/>
          <w:sz w:val="28"/>
          <w:szCs w:val="28"/>
        </w:rPr>
        <w:t>0</w:t>
      </w:r>
      <w:r w:rsidR="00F36649" w:rsidRPr="00F36649">
        <w:rPr>
          <w:rFonts w:ascii="Times New Roman" w:hAnsi="Times New Roman"/>
          <w:sz w:val="28"/>
          <w:szCs w:val="28"/>
        </w:rPr>
        <w:t>3</w:t>
      </w:r>
      <w:r w:rsidRPr="00F36649">
        <w:rPr>
          <w:rFonts w:ascii="Times New Roman" w:hAnsi="Times New Roman"/>
          <w:sz w:val="28"/>
          <w:szCs w:val="28"/>
        </w:rPr>
        <w:t>.0</w:t>
      </w:r>
      <w:r w:rsidR="00F36649" w:rsidRPr="00F36649">
        <w:rPr>
          <w:rFonts w:ascii="Times New Roman" w:hAnsi="Times New Roman"/>
          <w:sz w:val="28"/>
          <w:szCs w:val="28"/>
        </w:rPr>
        <w:t>9</w:t>
      </w:r>
      <w:r w:rsidRPr="00F36649">
        <w:rPr>
          <w:rFonts w:ascii="Times New Roman" w:hAnsi="Times New Roman"/>
          <w:sz w:val="28"/>
          <w:szCs w:val="28"/>
        </w:rPr>
        <w:t>.2025 №05/</w:t>
      </w:r>
      <w:r w:rsidR="00F36649" w:rsidRPr="00F36649">
        <w:rPr>
          <w:rFonts w:ascii="Times New Roman" w:hAnsi="Times New Roman"/>
          <w:sz w:val="28"/>
          <w:szCs w:val="28"/>
        </w:rPr>
        <w:t>8441</w:t>
      </w:r>
      <w:r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підвищення боєготовності та посилення боєздатності підрозділів зазначеної військової частини</w:t>
      </w:r>
      <w:r>
        <w:rPr>
          <w:rFonts w:ascii="Times New Roman" w:eastAsia="MS Mincho" w:hAnsi="Times New Roman"/>
          <w:sz w:val="28"/>
        </w:rPr>
        <w:t xml:space="preserve">, ефективного виконання бойових завдань </w:t>
      </w:r>
      <w:r>
        <w:rPr>
          <w:rFonts w:ascii="Times New Roman" w:hAnsi="Times New Roman"/>
          <w:color w:val="000000"/>
          <w:sz w:val="28"/>
          <w:szCs w:val="28"/>
        </w:rPr>
        <w:t>на ділянках фронту Херсонської та Миколаївської областей</w:t>
      </w:r>
      <w:r>
        <w:rPr>
          <w:rFonts w:ascii="Times New Roman" w:eastAsia="MS Mincho" w:hAnsi="Times New Roman"/>
          <w:sz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72ECC30" w14:textId="77777777" w:rsidR="00200AF0" w:rsidRDefault="00200AF0" w:rsidP="00200AF0">
      <w:pPr>
        <w:pStyle w:val="af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  <w:t xml:space="preserve">                                                            В И Р І Ш И Л А:</w:t>
      </w:r>
    </w:p>
    <w:p w14:paraId="095C354B" w14:textId="77777777" w:rsidR="00200AF0" w:rsidRDefault="00200AF0" w:rsidP="00200AF0">
      <w:pPr>
        <w:pStyle w:val="af"/>
        <w:ind w:firstLine="720"/>
        <w:jc w:val="center"/>
        <w:rPr>
          <w:rFonts w:ascii="Times New Roman" w:hAnsi="Times New Roman"/>
          <w:lang w:eastAsia="uk-UA"/>
        </w:rPr>
      </w:pPr>
    </w:p>
    <w:p w14:paraId="31752848" w14:textId="38627435" w:rsidR="00200AF0" w:rsidRPr="0013243B" w:rsidRDefault="00200AF0" w:rsidP="00200AF0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ab/>
        <w:t>1.  Внести зміни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до</w:t>
      </w:r>
      <w:r w:rsidR="00E40E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2286">
        <w:rPr>
          <w:rFonts w:ascii="Times New Roman" w:hAnsi="Times New Roman"/>
          <w:sz w:val="28"/>
          <w:szCs w:val="28"/>
          <w:lang w:eastAsia="uk-UA"/>
        </w:rPr>
        <w:t>розділу 47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 w:rsidRPr="0013243B">
        <w:rPr>
          <w:rFonts w:ascii="Times New Roman" w:hAnsi="Times New Roman"/>
          <w:sz w:val="28"/>
          <w:szCs w:val="28"/>
        </w:rPr>
        <w:t>затверджено</w:t>
      </w:r>
      <w:r w:rsidR="00962286">
        <w:rPr>
          <w:rFonts w:ascii="Times New Roman" w:hAnsi="Times New Roman"/>
          <w:sz w:val="28"/>
          <w:szCs w:val="28"/>
        </w:rPr>
        <w:t>го</w:t>
      </w:r>
      <w:r w:rsidRPr="0013243B">
        <w:rPr>
          <w:rFonts w:ascii="Times New Roman" w:hAnsi="Times New Roman"/>
          <w:sz w:val="28"/>
          <w:szCs w:val="28"/>
        </w:rPr>
        <w:t xml:space="preserve"> </w:t>
      </w:r>
      <w:r w:rsidRPr="0013243B">
        <w:rPr>
          <w:rFonts w:ascii="Times New Roman" w:hAnsi="Times New Roman"/>
          <w:bCs/>
          <w:sz w:val="28"/>
          <w:szCs w:val="28"/>
        </w:rPr>
        <w:t>рішенням 6</w:t>
      </w:r>
      <w:r w:rsidR="00962286">
        <w:rPr>
          <w:rFonts w:ascii="Times New Roman" w:hAnsi="Times New Roman"/>
          <w:bCs/>
          <w:sz w:val="28"/>
          <w:szCs w:val="28"/>
        </w:rPr>
        <w:t>1</w:t>
      </w:r>
      <w:r w:rsidRPr="0013243B">
        <w:rPr>
          <w:rFonts w:ascii="Times New Roman" w:hAnsi="Times New Roman"/>
          <w:bCs/>
          <w:sz w:val="28"/>
          <w:szCs w:val="28"/>
        </w:rPr>
        <w:t xml:space="preserve"> сесії 8 скликання від </w:t>
      </w:r>
      <w:r w:rsidR="00962286">
        <w:rPr>
          <w:rFonts w:ascii="Times New Roman" w:hAnsi="Times New Roman"/>
          <w:bCs/>
          <w:sz w:val="28"/>
          <w:szCs w:val="28"/>
        </w:rPr>
        <w:t>09</w:t>
      </w:r>
      <w:r w:rsidRPr="0013243B">
        <w:rPr>
          <w:rFonts w:ascii="Times New Roman" w:hAnsi="Times New Roman"/>
          <w:bCs/>
          <w:sz w:val="28"/>
          <w:szCs w:val="28"/>
        </w:rPr>
        <w:t>.0</w:t>
      </w:r>
      <w:r w:rsidR="00962286">
        <w:rPr>
          <w:rFonts w:ascii="Times New Roman" w:hAnsi="Times New Roman"/>
          <w:bCs/>
          <w:sz w:val="28"/>
          <w:szCs w:val="28"/>
        </w:rPr>
        <w:t>5</w:t>
      </w:r>
      <w:r w:rsidRPr="0013243B">
        <w:rPr>
          <w:rFonts w:ascii="Times New Roman" w:hAnsi="Times New Roman"/>
          <w:bCs/>
          <w:sz w:val="28"/>
          <w:szCs w:val="28"/>
        </w:rPr>
        <w:t>.202</w:t>
      </w:r>
      <w:r w:rsidR="00962286">
        <w:rPr>
          <w:rFonts w:ascii="Times New Roman" w:hAnsi="Times New Roman"/>
          <w:bCs/>
          <w:sz w:val="28"/>
          <w:szCs w:val="28"/>
        </w:rPr>
        <w:t>5</w:t>
      </w:r>
      <w:r w:rsidRPr="0013243B">
        <w:rPr>
          <w:rFonts w:ascii="Times New Roman" w:hAnsi="Times New Roman"/>
          <w:bCs/>
          <w:sz w:val="28"/>
          <w:szCs w:val="28"/>
        </w:rPr>
        <w:t xml:space="preserve"> р. № 116-VІІ </w:t>
      </w:r>
      <w:r w:rsidRPr="0013243B"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Pr="0013243B">
        <w:rPr>
          <w:rFonts w:ascii="Times New Roman" w:hAnsi="Times New Roman"/>
          <w:bCs/>
          <w:sz w:val="28"/>
          <w:szCs w:val="28"/>
        </w:rPr>
        <w:t xml:space="preserve">, додавши </w:t>
      </w:r>
      <w:r w:rsidR="00962286">
        <w:rPr>
          <w:rFonts w:ascii="Times New Roman" w:hAnsi="Times New Roman"/>
          <w:bCs/>
          <w:sz w:val="28"/>
          <w:szCs w:val="28"/>
        </w:rPr>
        <w:t>пункт 47.2.</w:t>
      </w:r>
      <w:r w:rsidR="00E40E8C">
        <w:rPr>
          <w:rFonts w:ascii="Times New Roman" w:hAnsi="Times New Roman"/>
          <w:bCs/>
          <w:sz w:val="28"/>
          <w:szCs w:val="28"/>
        </w:rPr>
        <w:t xml:space="preserve"> </w:t>
      </w:r>
      <w:r w:rsidRPr="0013243B"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у сумі 1000 000, 00 гривень:</w:t>
      </w:r>
    </w:p>
    <w:p w14:paraId="1FED0DE8" w14:textId="3410F9BC" w:rsidR="00200AF0" w:rsidRPr="0013243B" w:rsidRDefault="00200AF0" w:rsidP="00E40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- «Придбання виконавчим комітетом Козятинської міської ради </w:t>
      </w:r>
      <w:r>
        <w:rPr>
          <w:rFonts w:ascii="Times New Roman" w:hAnsi="Times New Roman" w:cs="Times New Roman"/>
          <w:sz w:val="28"/>
          <w:szCs w:val="28"/>
        </w:rPr>
        <w:t>для військової частини 2161</w:t>
      </w:r>
      <w:r w:rsidRPr="00132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3243B">
        <w:rPr>
          <w:rFonts w:ascii="Times New Roman" w:hAnsi="Times New Roman" w:cs="Times New Roman"/>
          <w:sz w:val="28"/>
          <w:szCs w:val="28"/>
        </w:rPr>
        <w:t>вадрокоптер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3243B">
        <w:rPr>
          <w:rFonts w:ascii="Times New Roman" w:hAnsi="Times New Roman" w:cs="Times New Roman"/>
          <w:sz w:val="28"/>
          <w:szCs w:val="28"/>
        </w:rPr>
        <w:t xml:space="preserve"> моделі DJI «M</w:t>
      </w:r>
      <w:r w:rsidRPr="0013243B">
        <w:rPr>
          <w:rFonts w:ascii="Times New Roman" w:hAnsi="Times New Roman" w:cs="Times New Roman"/>
          <w:sz w:val="28"/>
          <w:szCs w:val="28"/>
          <w:lang w:val="en-US"/>
        </w:rPr>
        <w:t>avic</w:t>
      </w:r>
      <w:r w:rsidRPr="0013243B">
        <w:rPr>
          <w:rFonts w:ascii="Times New Roman" w:hAnsi="Times New Roman" w:cs="Times New Roman"/>
          <w:sz w:val="28"/>
          <w:szCs w:val="28"/>
        </w:rPr>
        <w:t xml:space="preserve"> 3T» – 4 комплекти та акумулятор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3243B">
        <w:rPr>
          <w:rFonts w:ascii="Times New Roman" w:hAnsi="Times New Roman" w:cs="Times New Roman"/>
          <w:sz w:val="28"/>
          <w:szCs w:val="28"/>
        </w:rPr>
        <w:t xml:space="preserve"> до квадрокоптеру Mavic 3T </w:t>
      </w:r>
      <w:r w:rsidR="00F36B7E" w:rsidRPr="00F36B7E">
        <w:rPr>
          <w:rFonts w:ascii="Times New Roman" w:hAnsi="Times New Roman" w:cs="Times New Roman"/>
          <w:sz w:val="28"/>
          <w:szCs w:val="28"/>
        </w:rPr>
        <w:t xml:space="preserve">Mavic 3T (Intelligent Flight Battery) </w:t>
      </w:r>
      <w:r w:rsidRPr="0013243B">
        <w:rPr>
          <w:rFonts w:ascii="Times New Roman" w:hAnsi="Times New Roman" w:cs="Times New Roman"/>
          <w:sz w:val="28"/>
          <w:szCs w:val="28"/>
        </w:rPr>
        <w:t xml:space="preserve"> – </w:t>
      </w:r>
      <w:r w:rsidR="00F36B7E">
        <w:rPr>
          <w:rFonts w:ascii="Times New Roman" w:hAnsi="Times New Roman" w:cs="Times New Roman"/>
          <w:sz w:val="28"/>
          <w:szCs w:val="28"/>
        </w:rPr>
        <w:t>20</w:t>
      </w:r>
      <w:r w:rsidRPr="0013243B">
        <w:rPr>
          <w:rFonts w:ascii="Times New Roman" w:hAnsi="Times New Roman" w:cs="Times New Roman"/>
          <w:sz w:val="28"/>
          <w:szCs w:val="28"/>
        </w:rPr>
        <w:t xml:space="preserve"> штук».</w:t>
      </w:r>
    </w:p>
    <w:p w14:paraId="643B42BD" w14:textId="13EF81CF" w:rsidR="00200AF0" w:rsidRPr="0013243B" w:rsidRDefault="00200AF0" w:rsidP="00200AF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2.</w:t>
      </w:r>
      <w:r w:rsidRPr="0013243B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 </w:t>
      </w:r>
      <w:r w:rsidRPr="0013243B"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r w:rsidR="00F36B7E">
        <w:rPr>
          <w:rFonts w:ascii="Times New Roman" w:hAnsi="Times New Roman" w:cs="Times New Roman"/>
          <w:sz w:val="28"/>
          <w:szCs w:val="28"/>
        </w:rPr>
        <w:t>к</w:t>
      </w:r>
      <w:r w:rsidR="00F36B7E" w:rsidRPr="0013243B">
        <w:rPr>
          <w:rFonts w:ascii="Times New Roman" w:hAnsi="Times New Roman" w:cs="Times New Roman"/>
          <w:sz w:val="28"/>
          <w:szCs w:val="28"/>
        </w:rPr>
        <w:t>вадрокоптер</w:t>
      </w:r>
      <w:r w:rsidR="00F36B7E">
        <w:rPr>
          <w:rFonts w:ascii="Times New Roman" w:hAnsi="Times New Roman" w:cs="Times New Roman"/>
          <w:sz w:val="28"/>
          <w:szCs w:val="28"/>
        </w:rPr>
        <w:t>ів</w:t>
      </w:r>
      <w:r w:rsidR="00F36B7E" w:rsidRPr="0013243B">
        <w:rPr>
          <w:rFonts w:ascii="Times New Roman" w:hAnsi="Times New Roman" w:cs="Times New Roman"/>
          <w:sz w:val="28"/>
          <w:szCs w:val="28"/>
        </w:rPr>
        <w:t xml:space="preserve"> моделі DJI «M</w:t>
      </w:r>
      <w:r w:rsidR="00F36B7E" w:rsidRPr="0013243B">
        <w:rPr>
          <w:rFonts w:ascii="Times New Roman" w:hAnsi="Times New Roman" w:cs="Times New Roman"/>
          <w:sz w:val="28"/>
          <w:szCs w:val="28"/>
          <w:lang w:val="en-US"/>
        </w:rPr>
        <w:t>avic</w:t>
      </w:r>
      <w:r w:rsidR="00F36B7E" w:rsidRPr="0013243B">
        <w:rPr>
          <w:rFonts w:ascii="Times New Roman" w:hAnsi="Times New Roman" w:cs="Times New Roman"/>
          <w:sz w:val="28"/>
          <w:szCs w:val="28"/>
        </w:rPr>
        <w:t xml:space="preserve"> 3T» – 4 комплекти та акумулятор</w:t>
      </w:r>
      <w:r w:rsidR="00F36B7E">
        <w:rPr>
          <w:rFonts w:ascii="Times New Roman" w:hAnsi="Times New Roman" w:cs="Times New Roman"/>
          <w:sz w:val="28"/>
          <w:szCs w:val="28"/>
        </w:rPr>
        <w:t>ів</w:t>
      </w:r>
      <w:r w:rsidR="00F36B7E" w:rsidRPr="0013243B">
        <w:rPr>
          <w:rFonts w:ascii="Times New Roman" w:hAnsi="Times New Roman" w:cs="Times New Roman"/>
          <w:sz w:val="28"/>
          <w:szCs w:val="28"/>
        </w:rPr>
        <w:t xml:space="preserve"> до квадрокоптеру Mavic 3T </w:t>
      </w:r>
      <w:r w:rsidR="00F36B7E" w:rsidRPr="00F36B7E">
        <w:rPr>
          <w:rFonts w:ascii="Times New Roman" w:hAnsi="Times New Roman" w:cs="Times New Roman"/>
          <w:sz w:val="28"/>
          <w:szCs w:val="28"/>
        </w:rPr>
        <w:t xml:space="preserve">Mavic 3T (Intelligent Flight Battery) </w:t>
      </w:r>
      <w:r w:rsidR="00F36B7E" w:rsidRPr="0013243B">
        <w:rPr>
          <w:rFonts w:ascii="Times New Roman" w:hAnsi="Times New Roman" w:cs="Times New Roman"/>
          <w:sz w:val="28"/>
          <w:szCs w:val="28"/>
        </w:rPr>
        <w:t xml:space="preserve"> – </w:t>
      </w:r>
      <w:r w:rsidR="00F36B7E">
        <w:rPr>
          <w:rFonts w:ascii="Times New Roman" w:hAnsi="Times New Roman" w:cs="Times New Roman"/>
          <w:sz w:val="28"/>
          <w:szCs w:val="28"/>
        </w:rPr>
        <w:t>20</w:t>
      </w:r>
      <w:r w:rsidR="00F36B7E" w:rsidRPr="0013243B">
        <w:rPr>
          <w:rFonts w:ascii="Times New Roman" w:hAnsi="Times New Roman" w:cs="Times New Roman"/>
          <w:sz w:val="28"/>
          <w:szCs w:val="28"/>
        </w:rPr>
        <w:t xml:space="preserve"> штук</w:t>
      </w:r>
      <w:r w:rsidRPr="00132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7C351C" w14:textId="77777777" w:rsidR="00200AF0" w:rsidRPr="0013243B" w:rsidRDefault="00200AF0" w:rsidP="00200AF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lastRenderedPageBreak/>
        <w:t>3.</w:t>
      </w:r>
      <w:r w:rsidRPr="0013243B">
        <w:rPr>
          <w:sz w:val="28"/>
          <w:szCs w:val="28"/>
        </w:rPr>
        <w:t xml:space="preserve"> </w:t>
      </w:r>
      <w:r w:rsidRPr="0013243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13243B">
        <w:rPr>
          <w:rFonts w:ascii="Times New Roman" w:hAnsi="Times New Roman"/>
          <w:sz w:val="28"/>
          <w:szCs w:val="28"/>
          <w:lang w:eastAsia="uk-UA"/>
        </w:rPr>
        <w:t>2025 рік</w:t>
      </w:r>
      <w:r w:rsidRPr="0013243B">
        <w:rPr>
          <w:rFonts w:ascii="Times New Roman" w:hAnsi="Times New Roman"/>
          <w:sz w:val="28"/>
          <w:szCs w:val="28"/>
        </w:rPr>
        <w:t>.</w:t>
      </w:r>
    </w:p>
    <w:p w14:paraId="480E54F4" w14:textId="77777777" w:rsidR="00200AF0" w:rsidRPr="0013243B" w:rsidRDefault="00200AF0" w:rsidP="00200AF0">
      <w:pPr>
        <w:pStyle w:val="af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4. Контроль за виконанням даного рішення покласти на постійні депутатські комісії з питань  </w:t>
      </w:r>
      <w:r w:rsidRPr="0013243B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(О.Шумський)</w:t>
      </w:r>
      <w:r w:rsidRPr="0013243B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68DDF00D" w14:textId="77777777" w:rsidR="00200AF0" w:rsidRPr="0013243B" w:rsidRDefault="00200AF0" w:rsidP="00200AF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254F13A4" w14:textId="77777777" w:rsidR="00200AF0" w:rsidRDefault="00200AF0" w:rsidP="00200AF0">
      <w:pPr>
        <w:pStyle w:val="af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5B14A26" w14:textId="77777777" w:rsidR="00200AF0" w:rsidRDefault="00200AF0" w:rsidP="00200AF0">
      <w:pPr>
        <w:pStyle w:val="af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5D769042" w14:textId="77777777" w:rsidR="00200AF0" w:rsidRDefault="00200AF0" w:rsidP="00200AF0">
      <w:pPr>
        <w:pStyle w:val="af"/>
      </w:pPr>
    </w:p>
    <w:p w14:paraId="288928DE" w14:textId="77777777" w:rsidR="00200AF0" w:rsidRDefault="00200AF0" w:rsidP="00200AF0"/>
    <w:p w14:paraId="30F18DEA" w14:textId="77777777" w:rsidR="00200AF0" w:rsidRDefault="00200AF0" w:rsidP="00200AF0"/>
    <w:p w14:paraId="3DDE0580" w14:textId="77777777" w:rsidR="00200AF0" w:rsidRDefault="00200AF0" w:rsidP="00200AF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0985E1E2" w14:textId="77777777" w:rsidR="00200AF0" w:rsidRDefault="00200AF0" w:rsidP="00200AF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70376188" w14:textId="77777777" w:rsidR="00200AF0" w:rsidRDefault="00200AF0" w:rsidP="00200AF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17A594B9" w14:textId="77777777" w:rsidR="00200AF0" w:rsidRDefault="00200AF0" w:rsidP="00200AF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Вельгус</w:t>
      </w:r>
    </w:p>
    <w:p w14:paraId="4647297D" w14:textId="77777777" w:rsidR="00200AF0" w:rsidRDefault="00200AF0" w:rsidP="00200AF0">
      <w:pPr>
        <w:pStyle w:val="ae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330F87AA" w14:textId="77777777" w:rsidR="00200AF0" w:rsidRDefault="00200AF0" w:rsidP="00200AF0">
      <w:pPr>
        <w:pStyle w:val="af"/>
        <w:tabs>
          <w:tab w:val="left" w:pos="709"/>
        </w:tabs>
        <w:jc w:val="both"/>
      </w:pPr>
    </w:p>
    <w:p w14:paraId="75D443C5" w14:textId="77777777" w:rsidR="00200AF0" w:rsidRDefault="00200AF0" w:rsidP="00200AF0">
      <w:pPr>
        <w:pStyle w:val="af"/>
      </w:pPr>
    </w:p>
    <w:p w14:paraId="6B38D38D" w14:textId="77777777" w:rsidR="00200AF0" w:rsidRDefault="00200AF0" w:rsidP="00200AF0">
      <w:pPr>
        <w:pStyle w:val="af"/>
      </w:pPr>
    </w:p>
    <w:p w14:paraId="7E18B324" w14:textId="77777777" w:rsidR="00200AF0" w:rsidRDefault="00200AF0" w:rsidP="00200AF0">
      <w:pPr>
        <w:pStyle w:val="af"/>
      </w:pPr>
    </w:p>
    <w:p w14:paraId="149D7413" w14:textId="77777777" w:rsidR="00200AF0" w:rsidRDefault="00200AF0" w:rsidP="00200AF0">
      <w:pPr>
        <w:pStyle w:val="af"/>
      </w:pPr>
    </w:p>
    <w:p w14:paraId="777ACA73" w14:textId="77777777" w:rsidR="00200AF0" w:rsidRDefault="00200AF0" w:rsidP="00200AF0">
      <w:pPr>
        <w:pStyle w:val="af"/>
      </w:pPr>
    </w:p>
    <w:p w14:paraId="3CB59DE8" w14:textId="77777777" w:rsidR="00200AF0" w:rsidRDefault="00200AF0" w:rsidP="00200AF0">
      <w:pPr>
        <w:pStyle w:val="af"/>
      </w:pPr>
    </w:p>
    <w:p w14:paraId="1E779823" w14:textId="77777777" w:rsidR="00200AF0" w:rsidRDefault="00200AF0" w:rsidP="00200AF0">
      <w:pPr>
        <w:pStyle w:val="af"/>
      </w:pPr>
    </w:p>
    <w:p w14:paraId="6D143BCC" w14:textId="77777777" w:rsidR="00200AF0" w:rsidRDefault="00200AF0" w:rsidP="00200AF0">
      <w:pPr>
        <w:pStyle w:val="af"/>
      </w:pPr>
    </w:p>
    <w:p w14:paraId="3C46ED15" w14:textId="77777777" w:rsidR="00200AF0" w:rsidRDefault="00200AF0" w:rsidP="00200AF0">
      <w:pPr>
        <w:pStyle w:val="af"/>
      </w:pPr>
    </w:p>
    <w:p w14:paraId="08020EBB" w14:textId="77777777" w:rsidR="00200AF0" w:rsidRDefault="00200AF0" w:rsidP="00200AF0">
      <w:pPr>
        <w:pStyle w:val="af"/>
      </w:pPr>
    </w:p>
    <w:p w14:paraId="51FBD614" w14:textId="77777777" w:rsidR="00200AF0" w:rsidRDefault="00200AF0" w:rsidP="00200AF0">
      <w:pPr>
        <w:pStyle w:val="af"/>
      </w:pPr>
    </w:p>
    <w:p w14:paraId="4550954E" w14:textId="77777777" w:rsidR="00200AF0" w:rsidRDefault="00200AF0" w:rsidP="00200AF0">
      <w:pPr>
        <w:pStyle w:val="af"/>
      </w:pPr>
    </w:p>
    <w:p w14:paraId="3F7CBB96" w14:textId="77777777" w:rsidR="00200AF0" w:rsidRDefault="00200AF0" w:rsidP="00200AF0">
      <w:pPr>
        <w:pStyle w:val="af"/>
      </w:pPr>
    </w:p>
    <w:p w14:paraId="2F3532B3" w14:textId="77777777" w:rsidR="00200AF0" w:rsidRDefault="00200AF0" w:rsidP="00200AF0">
      <w:pPr>
        <w:pStyle w:val="af"/>
      </w:pPr>
    </w:p>
    <w:p w14:paraId="26E6C243" w14:textId="77777777" w:rsidR="00200AF0" w:rsidRDefault="00200AF0" w:rsidP="00200AF0">
      <w:pPr>
        <w:pStyle w:val="af"/>
      </w:pPr>
    </w:p>
    <w:p w14:paraId="7DB757E2" w14:textId="77777777" w:rsidR="00200AF0" w:rsidRDefault="00200AF0" w:rsidP="00200AF0">
      <w:pPr>
        <w:pStyle w:val="af"/>
      </w:pPr>
    </w:p>
    <w:p w14:paraId="7DB3673E" w14:textId="77777777" w:rsidR="00200AF0" w:rsidRDefault="00200AF0" w:rsidP="00200AF0">
      <w:pPr>
        <w:pStyle w:val="af"/>
      </w:pPr>
    </w:p>
    <w:p w14:paraId="668CB653" w14:textId="77777777" w:rsidR="00200AF0" w:rsidRDefault="00200AF0" w:rsidP="00200AF0">
      <w:pPr>
        <w:spacing w:after="0" w:line="240" w:lineRule="auto"/>
        <w:sectPr w:rsidR="00200AF0" w:rsidSect="00200AF0">
          <w:pgSz w:w="12240" w:h="15840"/>
          <w:pgMar w:top="1135" w:right="850" w:bottom="993" w:left="1701" w:header="708" w:footer="708" w:gutter="0"/>
          <w:cols w:space="720"/>
        </w:sectPr>
      </w:pPr>
    </w:p>
    <w:p w14:paraId="3F3B7148" w14:textId="77777777" w:rsidR="00200AF0" w:rsidRDefault="00200AF0" w:rsidP="00200AF0">
      <w:pPr>
        <w:pStyle w:val="af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до рішення сесії Козятинської міської ради</w:t>
      </w:r>
    </w:p>
    <w:p w14:paraId="6675BCE8" w14:textId="77777777" w:rsidR="00200AF0" w:rsidRDefault="00200AF0" w:rsidP="00200AF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DDD03BF" w14:textId="77777777" w:rsidR="00200AF0" w:rsidRDefault="00200AF0" w:rsidP="00200A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32E58CB5" w14:textId="77777777" w:rsidR="00200AF0" w:rsidRDefault="00200AF0" w:rsidP="00200AF0">
      <w:pPr>
        <w:spacing w:after="0" w:line="240" w:lineRule="auto"/>
        <w:ind w:firstLine="102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2B53B8D2" w14:textId="77777777" w:rsidR="00200AF0" w:rsidRDefault="00200AF0" w:rsidP="00200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E62B8D" w14:textId="77777777" w:rsidR="00200AF0" w:rsidRDefault="00200AF0" w:rsidP="00200A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A21A334" w14:textId="77777777" w:rsidR="00200AF0" w:rsidRDefault="00200AF0" w:rsidP="00200A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77ED9B4" w14:textId="77777777" w:rsidR="00200AF0" w:rsidRDefault="00200AF0" w:rsidP="00200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454"/>
        <w:gridCol w:w="37"/>
        <w:gridCol w:w="672"/>
        <w:gridCol w:w="1366"/>
        <w:gridCol w:w="51"/>
        <w:gridCol w:w="1418"/>
        <w:gridCol w:w="992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200AF0" w14:paraId="21A11627" w14:textId="77777777" w:rsidTr="00C05D3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A1A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6A7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628C6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3867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7BA6A8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right="113" w:firstLine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52957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ABD2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т.ч. за роками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F807E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200AF0" w14:paraId="70A4D042" w14:textId="77777777" w:rsidTr="00C05D37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885F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2CF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684A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805F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C422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346E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71EE7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994D92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41C914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C0BF6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F3B468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E407" w14:textId="77777777" w:rsidR="00200AF0" w:rsidRDefault="00200AF0" w:rsidP="00C05D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00AF0" w14:paraId="6DF3B4EA" w14:textId="77777777" w:rsidTr="00C05D3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6D95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E5D7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348F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286C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5BE0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7366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CD6C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7902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1439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A805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B570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5990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00AF0" w14:paraId="26E7FCD7" w14:textId="77777777" w:rsidTr="00C05D37">
        <w:trPr>
          <w:trHeight w:val="388"/>
          <w:jc w:val="center"/>
        </w:trPr>
        <w:tc>
          <w:tcPr>
            <w:tcW w:w="14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96A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22FA45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47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2161»</w:t>
            </w:r>
          </w:p>
        </w:tc>
      </w:tr>
      <w:tr w:rsidR="00200AF0" w14:paraId="150D29B6" w14:textId="77777777" w:rsidTr="00C05D3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A6E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BE2" w14:textId="77777777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00AF0" w14:paraId="788520E8" w14:textId="77777777" w:rsidTr="00C05D3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14B" w14:textId="204315A2" w:rsidR="00200AF0" w:rsidRDefault="00200AF0" w:rsidP="00C05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  <w:r w:rsidR="00F36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BA3C" w14:textId="27AC9810" w:rsidR="00200AF0" w:rsidRPr="00F36B7E" w:rsidRDefault="00F36B7E" w:rsidP="00C05D37">
            <w:pPr>
              <w:pStyle w:val="a9"/>
              <w:spacing w:after="0"/>
              <w:ind w:left="-50" w:firstLine="283"/>
              <w:jc w:val="both"/>
              <w:rPr>
                <w:sz w:val="24"/>
                <w:szCs w:val="24"/>
                <w:lang w:val="uk-UA"/>
              </w:rPr>
            </w:pPr>
            <w:r w:rsidRPr="00F36B7E">
              <w:rPr>
                <w:sz w:val="24"/>
                <w:szCs w:val="24"/>
                <w:lang w:val="uk-UA"/>
              </w:rPr>
              <w:t xml:space="preserve">Придбання виконавчим комітетом Козятинської міської ради 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>для військової частини 2161</w:t>
            </w:r>
            <w:r w:rsidRPr="00F36B7E">
              <w:rPr>
                <w:sz w:val="24"/>
                <w:szCs w:val="24"/>
                <w:lang w:val="uk-UA"/>
              </w:rPr>
              <w:t xml:space="preserve"> 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квадрокоптерів моделі </w:t>
            </w:r>
            <w:r w:rsidRPr="00F36B7E">
              <w:rPr>
                <w:rFonts w:cs="Times New Roman"/>
                <w:sz w:val="24"/>
                <w:szCs w:val="24"/>
              </w:rPr>
              <w:t>DJI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«</w:t>
            </w:r>
            <w:r w:rsidRPr="00F36B7E">
              <w:rPr>
                <w:rFonts w:cs="Times New Roman"/>
                <w:sz w:val="24"/>
                <w:szCs w:val="24"/>
              </w:rPr>
              <w:t>M</w:t>
            </w:r>
            <w:r w:rsidRPr="00F36B7E">
              <w:rPr>
                <w:rFonts w:cs="Times New Roman"/>
                <w:sz w:val="24"/>
                <w:szCs w:val="24"/>
                <w:lang w:val="en-US"/>
              </w:rPr>
              <w:t>avic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3</w:t>
            </w:r>
            <w:r w:rsidRPr="00F36B7E">
              <w:rPr>
                <w:rFonts w:cs="Times New Roman"/>
                <w:sz w:val="24"/>
                <w:szCs w:val="24"/>
              </w:rPr>
              <w:t>T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» – 4 комплекти та акумуляторів до квадрокоптеру </w:t>
            </w:r>
            <w:r w:rsidRPr="00F36B7E">
              <w:rPr>
                <w:rFonts w:cs="Times New Roman"/>
                <w:sz w:val="24"/>
                <w:szCs w:val="24"/>
              </w:rPr>
              <w:t>Mavic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3</w:t>
            </w:r>
            <w:r w:rsidRPr="00F36B7E">
              <w:rPr>
                <w:rFonts w:cs="Times New Roman"/>
                <w:sz w:val="24"/>
                <w:szCs w:val="24"/>
              </w:rPr>
              <w:t>T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36B7E">
              <w:rPr>
                <w:rFonts w:cs="Times New Roman"/>
                <w:sz w:val="24"/>
                <w:szCs w:val="24"/>
              </w:rPr>
              <w:t>Mavic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3</w:t>
            </w:r>
            <w:r w:rsidRPr="00F36B7E">
              <w:rPr>
                <w:rFonts w:cs="Times New Roman"/>
                <w:sz w:val="24"/>
                <w:szCs w:val="24"/>
              </w:rPr>
              <w:t>T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(</w:t>
            </w:r>
            <w:r w:rsidRPr="00F36B7E">
              <w:rPr>
                <w:rFonts w:cs="Times New Roman"/>
                <w:sz w:val="24"/>
                <w:szCs w:val="24"/>
              </w:rPr>
              <w:t>Intelligent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36B7E">
              <w:rPr>
                <w:rFonts w:cs="Times New Roman"/>
                <w:sz w:val="24"/>
                <w:szCs w:val="24"/>
              </w:rPr>
              <w:t>Flight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36B7E">
              <w:rPr>
                <w:rFonts w:cs="Times New Roman"/>
                <w:sz w:val="24"/>
                <w:szCs w:val="24"/>
              </w:rPr>
              <w:t>Battery</w:t>
            </w:r>
            <w:r w:rsidRPr="00F36B7E">
              <w:rPr>
                <w:rFonts w:cs="Times New Roman"/>
                <w:sz w:val="24"/>
                <w:szCs w:val="24"/>
                <w:lang w:val="uk-UA"/>
              </w:rPr>
              <w:t>)  – 20 штук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156E48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BDF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Виконавчий комітет міської ради,  </w:t>
            </w:r>
          </w:p>
          <w:p w14:paraId="144C7A14" w14:textId="7608080A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в/ч  2161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105B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61A7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2167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F2D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B3442" w14:textId="77777777" w:rsidR="00200AF0" w:rsidRDefault="00200AF0" w:rsidP="00C05D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0A9AE" w14:textId="77777777" w:rsidR="00200AF0" w:rsidRDefault="00200AF0" w:rsidP="00C05D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6A7304" w14:textId="77777777" w:rsidR="00200AF0" w:rsidRDefault="00200AF0" w:rsidP="00C05D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5590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</w:p>
          <w:p w14:paraId="2B9E71EB" w14:textId="77777777" w:rsidR="00200AF0" w:rsidRDefault="00200AF0" w:rsidP="00C0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в/ч 2161</w:t>
            </w:r>
          </w:p>
        </w:tc>
      </w:tr>
    </w:tbl>
    <w:p w14:paraId="264C4AA3" w14:textId="77777777" w:rsidR="00200AF0" w:rsidRDefault="00200AF0" w:rsidP="00200AF0">
      <w:pPr>
        <w:pStyle w:val="af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14:paraId="57D8077C" w14:textId="77777777" w:rsidR="00200AF0" w:rsidRDefault="00200AF0" w:rsidP="00200AF0">
      <w:pPr>
        <w:pStyle w:val="af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>Ірина РЕПАЛО</w:t>
      </w:r>
    </w:p>
    <w:p w14:paraId="15A409B3" w14:textId="77777777" w:rsidR="00200AF0" w:rsidRDefault="00200AF0" w:rsidP="00200AF0">
      <w:pPr>
        <w:pStyle w:val="af"/>
      </w:pPr>
    </w:p>
    <w:p w14:paraId="5114CFD9" w14:textId="77777777" w:rsidR="00200AF0" w:rsidRDefault="00200AF0" w:rsidP="00200AF0"/>
    <w:p w14:paraId="2BD9C608" w14:textId="77777777" w:rsidR="00F12C76" w:rsidRDefault="00F12C76" w:rsidP="006C0B77">
      <w:pPr>
        <w:spacing w:after="0"/>
        <w:ind w:firstLine="709"/>
        <w:jc w:val="both"/>
      </w:pPr>
    </w:p>
    <w:sectPr w:rsidR="00F12C76" w:rsidSect="00200AF0">
      <w:pgSz w:w="15840" w:h="12240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F0"/>
    <w:rsid w:val="00200AF0"/>
    <w:rsid w:val="0021348F"/>
    <w:rsid w:val="00352DC8"/>
    <w:rsid w:val="00441E66"/>
    <w:rsid w:val="006C0B77"/>
    <w:rsid w:val="008242FF"/>
    <w:rsid w:val="00850D08"/>
    <w:rsid w:val="00870751"/>
    <w:rsid w:val="00922C48"/>
    <w:rsid w:val="00962286"/>
    <w:rsid w:val="00B915B7"/>
    <w:rsid w:val="00E40E8C"/>
    <w:rsid w:val="00EA59DF"/>
    <w:rsid w:val="00EE4070"/>
    <w:rsid w:val="00F12C76"/>
    <w:rsid w:val="00F36649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C1D3"/>
  <w15:chartTrackingRefBased/>
  <w15:docId w15:val="{BD5BC9CD-D045-4564-8B55-24A2FC6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F0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0AF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F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F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F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F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F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F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F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F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A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A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AF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0AF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0AF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0AF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0AF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0AF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0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F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0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F0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00AF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00AF0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200AF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00AF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00AF0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semiHidden/>
    <w:unhideWhenUsed/>
    <w:rsid w:val="0020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і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00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uiPriority w:val="1"/>
    <w:qFormat/>
    <w:rsid w:val="00200AF0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2025-09-02T11:07:00Z</dcterms:created>
  <dcterms:modified xsi:type="dcterms:W3CDTF">2025-09-23T09:18:00Z</dcterms:modified>
</cp:coreProperties>
</file>