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46" w:rsidRPr="00121636" w:rsidRDefault="00242A46" w:rsidP="00242A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7"/>
          <w:lang w:val="ru-RU"/>
        </w:rPr>
      </w:pPr>
    </w:p>
    <w:p w:rsidR="00242A46" w:rsidRPr="0035319D" w:rsidRDefault="00242A46" w:rsidP="00242A46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 w:rsidRPr="0035319D">
        <w:rPr>
          <w:rFonts w:ascii="Arial" w:eastAsia="Times New Roman" w:hAnsi="Arial"/>
          <w:sz w:val="24"/>
          <w:szCs w:val="24"/>
          <w:lang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6" o:title=""/>
          </v:shape>
          <o:OLEObject Type="Embed" ProgID="Word.Picture.8" ShapeID="_x0000_i1025" DrawAspect="Content" ObjectID="_1670677109" r:id="rId7"/>
        </w:object>
      </w:r>
    </w:p>
    <w:p w:rsidR="00242A46" w:rsidRPr="0035319D" w:rsidRDefault="00242A46" w:rsidP="00242A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35319D">
        <w:rPr>
          <w:rFonts w:ascii="Times New Roman" w:eastAsia="Times New Roman" w:hAnsi="Times New Roman"/>
          <w:b/>
          <w:sz w:val="32"/>
          <w:szCs w:val="20"/>
          <w:lang w:eastAsia="ru-RU"/>
        </w:rPr>
        <w:t>КОЗЯТИНСЬКА МІСЬКА РАДА ВІННИЦЬКОЇ ОБЛАСТІ</w:t>
      </w:r>
    </w:p>
    <w:p w:rsidR="00242A46" w:rsidRPr="0035319D" w:rsidRDefault="00242A46" w:rsidP="00242A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242A46" w:rsidRPr="0035319D" w:rsidRDefault="00242A46" w:rsidP="00242A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35319D">
        <w:rPr>
          <w:rFonts w:ascii="Times New Roman" w:eastAsia="Times New Roman" w:hAnsi="Times New Roman"/>
          <w:b/>
          <w:sz w:val="44"/>
          <w:szCs w:val="20"/>
          <w:lang w:eastAsia="ru-RU"/>
        </w:rPr>
        <w:t xml:space="preserve">Р І Ш Е Н </w:t>
      </w:r>
      <w:proofErr w:type="spellStart"/>
      <w:r w:rsidRPr="0035319D">
        <w:rPr>
          <w:rFonts w:ascii="Times New Roman" w:eastAsia="Times New Roman" w:hAnsi="Times New Roman"/>
          <w:b/>
          <w:sz w:val="44"/>
          <w:szCs w:val="20"/>
          <w:lang w:eastAsia="ru-RU"/>
        </w:rPr>
        <w:t>Н</w:t>
      </w:r>
      <w:proofErr w:type="spellEnd"/>
      <w:r w:rsidRPr="0035319D">
        <w:rPr>
          <w:rFonts w:ascii="Times New Roman" w:eastAsia="Times New Roman" w:hAnsi="Times New Roman"/>
          <w:b/>
          <w:sz w:val="44"/>
          <w:szCs w:val="20"/>
          <w:lang w:eastAsia="ru-RU"/>
        </w:rPr>
        <w:t xml:space="preserve"> Я</w:t>
      </w:r>
    </w:p>
    <w:p w:rsidR="00242A46" w:rsidRPr="0035319D" w:rsidRDefault="00242A46" w:rsidP="00242A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</w:p>
    <w:p w:rsidR="00821126" w:rsidRPr="00636851" w:rsidRDefault="00821126" w:rsidP="0082112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70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242A46" w:rsidRPr="00636851" w:rsidRDefault="00242A46" w:rsidP="00242A4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2A46" w:rsidRDefault="00242A46" w:rsidP="00242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2A46" w:rsidRPr="00821126" w:rsidRDefault="00242A46" w:rsidP="00242A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мережі</w:t>
      </w:r>
    </w:p>
    <w:p w:rsidR="00242A46" w:rsidRPr="00821126" w:rsidRDefault="00242A46" w:rsidP="00242A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управління освіти та спорту Козятинської міської ради </w:t>
      </w:r>
    </w:p>
    <w:p w:rsidR="00242A46" w:rsidRPr="00821126" w:rsidRDefault="00242A46" w:rsidP="00242A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 півріччя 2021 ріку</w:t>
      </w:r>
    </w:p>
    <w:p w:rsidR="00242A46" w:rsidRPr="005F0139" w:rsidRDefault="00242A46" w:rsidP="00242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2307D" w:rsidRPr="00D2307D" w:rsidRDefault="00242A46" w:rsidP="00D2307D">
      <w:pPr>
        <w:spacing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7D">
        <w:rPr>
          <w:rFonts w:ascii="Times New Roman" w:hAnsi="Times New Roman" w:cs="Times New Roman"/>
          <w:sz w:val="28"/>
          <w:szCs w:val="28"/>
        </w:rPr>
        <w:t xml:space="preserve">Керуючись  Законами України «Про освіту», «Про загальну середню освіту», «Про дошкільну освіту», «Про позашкільну освіту»  та </w:t>
      </w:r>
      <w:r w:rsidR="00D2307D" w:rsidRPr="00D2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</w:t>
      </w:r>
      <w:r w:rsid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Україні», </w:t>
      </w:r>
      <w:r w:rsidR="00D2307D" w:rsidRPr="00D23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 рада</w:t>
      </w:r>
    </w:p>
    <w:p w:rsidR="00242A46" w:rsidRPr="00D2307D" w:rsidRDefault="00242A46" w:rsidP="00D2307D">
      <w:pPr>
        <w:pStyle w:val="a4"/>
        <w:ind w:left="0" w:firstLine="709"/>
        <w:jc w:val="both"/>
        <w:rPr>
          <w:sz w:val="28"/>
          <w:szCs w:val="28"/>
          <w:lang w:val="uk-UA"/>
        </w:rPr>
      </w:pPr>
    </w:p>
    <w:p w:rsidR="00242A46" w:rsidRPr="00445F7E" w:rsidRDefault="00242A46" w:rsidP="00242A46">
      <w:pPr>
        <w:shd w:val="clear" w:color="auto" w:fill="FFFFFF"/>
        <w:spacing w:after="30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Л А:</w:t>
      </w:r>
    </w:p>
    <w:p w:rsidR="00242A46" w:rsidRDefault="00242A46" w:rsidP="00242A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F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мережу управління освіти та спорту Козятинської міської ради на І півріччя 2021 року відповідно до додатку</w:t>
      </w:r>
    </w:p>
    <w:p w:rsidR="00242A46" w:rsidRDefault="00242A46" w:rsidP="00242A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45F7E">
        <w:rPr>
          <w:rFonts w:ascii="Times New Roman" w:eastAsia="Times New Roman" w:hAnsi="Times New Roman" w:cs="Times New Roman"/>
          <w:sz w:val="28"/>
          <w:szCs w:val="28"/>
        </w:rPr>
        <w:t xml:space="preserve">. Виконання даного рішення покласти на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освіти та спорту </w:t>
      </w:r>
      <w:r w:rsidRPr="00445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</w:t>
      </w:r>
      <w:r w:rsidRPr="00445F7E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(О.Касаткіна</w:t>
      </w:r>
      <w:r w:rsidRPr="00445F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2A46" w:rsidRPr="0035319D" w:rsidRDefault="00242A46" w:rsidP="00242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45F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53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Pr="00293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 комісію з питань</w:t>
      </w:r>
      <w:r w:rsidRPr="00293206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</w:t>
      </w:r>
      <w:r w:rsidR="008D3327" w:rsidRPr="00293206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ржавної регуляторної політики (О.</w:t>
      </w:r>
      <w:proofErr w:type="spellStart"/>
      <w:r w:rsidR="008D3327" w:rsidRPr="00293206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Шумський</w:t>
      </w:r>
      <w:proofErr w:type="spellEnd"/>
      <w:r w:rsidRPr="00293206">
        <w:rPr>
          <w:rStyle w:val="a3"/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242A46" w:rsidRDefault="00242A46" w:rsidP="00242A4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46" w:rsidRDefault="00242A46" w:rsidP="00242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26" w:rsidRDefault="00821126" w:rsidP="00242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26" w:rsidRDefault="00821126" w:rsidP="00242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46" w:rsidRDefault="00242A46" w:rsidP="00242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46" w:rsidRPr="0035319D" w:rsidRDefault="00242A46" w:rsidP="00242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5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D3327">
        <w:rPr>
          <w:rFonts w:ascii="Times New Roman" w:eastAsia="Times New Roman" w:hAnsi="Times New Roman" w:cs="Times New Roman"/>
          <w:sz w:val="28"/>
          <w:szCs w:val="28"/>
          <w:lang w:eastAsia="ru-RU"/>
        </w:rPr>
        <w:t>Т.Єрмолаєва</w:t>
      </w:r>
    </w:p>
    <w:p w:rsidR="00242A46" w:rsidRPr="0035319D" w:rsidRDefault="00242A46" w:rsidP="00242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46" w:rsidRDefault="00242A46" w:rsidP="00242A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206" w:rsidRDefault="00821126" w:rsidP="00242A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206" w:rsidRDefault="00821126" w:rsidP="00242A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A46" w:rsidRPr="0085058C" w:rsidRDefault="0085058C" w:rsidP="00242A4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Додаток </w:t>
      </w:r>
    </w:p>
    <w:p w:rsidR="00821126" w:rsidRPr="00351ACB" w:rsidRDefault="00821126" w:rsidP="0082112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</w:rPr>
        <w:t xml:space="preserve"> скликання</w:t>
      </w:r>
    </w:p>
    <w:p w:rsidR="00821126" w:rsidRPr="00351ACB" w:rsidRDefault="00821126" w:rsidP="0082112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</w:rPr>
        <w:t>70</w:t>
      </w:r>
      <w:r>
        <w:rPr>
          <w:rFonts w:ascii="Times New Roman" w:hAnsi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</w:rPr>
        <w:t>24.12.2020</w:t>
      </w:r>
      <w:r w:rsidRPr="00351ACB">
        <w:rPr>
          <w:rFonts w:ascii="Times New Roman" w:hAnsi="Times New Roman"/>
          <w:bCs/>
          <w:sz w:val="24"/>
          <w:szCs w:val="24"/>
        </w:rPr>
        <w:t xml:space="preserve"> р.</w:t>
      </w:r>
    </w:p>
    <w:p w:rsidR="00242A46" w:rsidRPr="00935A97" w:rsidRDefault="00242A46" w:rsidP="0024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D3327" w:rsidRPr="00821126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Мережа установ та закладів управління освіти та спорту Козятинської міської ради на І </w:t>
      </w:r>
      <w:r w:rsidR="0024710D"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півріччя 2021 року</w:t>
      </w:r>
    </w:p>
    <w:p w:rsidR="008D3327" w:rsidRPr="00821126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3327" w:rsidRPr="00821126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327" w:rsidRPr="00821126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6">
        <w:rPr>
          <w:rFonts w:ascii="Times New Roman" w:eastAsia="Times New Roman" w:hAnsi="Times New Roman" w:cs="Times New Roman"/>
          <w:sz w:val="28"/>
          <w:szCs w:val="28"/>
          <w:lang w:eastAsia="ru-RU"/>
        </w:rPr>
        <w:t>І. Заклади загальної середньої освіти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1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634"/>
        <w:gridCol w:w="20"/>
        <w:gridCol w:w="1397"/>
        <w:gridCol w:w="20"/>
        <w:gridCol w:w="2174"/>
        <w:gridCol w:w="2024"/>
        <w:gridCol w:w="20"/>
      </w:tblGrid>
      <w:tr w:rsidR="008D3327" w:rsidRPr="008D3327" w:rsidTr="0034199D">
        <w:trPr>
          <w:gridAfter w:val="1"/>
          <w:wAfter w:w="20" w:type="dxa"/>
          <w:trHeight w:val="10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Навчальні заклади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Кількість класів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 учнів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Середня наповнюваність класів</w:t>
            </w: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навчальний заклад «Спеціалізована школа І-ІІІ ступенів № 1 ім. Т.Г.Шевченка» Козятинської міської ради Вінницької області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  <w:trHeight w:val="128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профільних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навчальний заклад «Загальноосвітня школа І-ІІІ ступенів № 2  Козятинської міської ради Вінницької області»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25,3</w:t>
            </w: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навчальний заклад «Загальноосвітня школа І-ІІІ ступенів № 3  Козятинської міської ради Вінницької області»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322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8D3327" w:rsidRPr="008D3327" w:rsidTr="0034199D">
        <w:trPr>
          <w:gridAfter w:val="1"/>
          <w:wAfter w:w="20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gridAfter w:val="1"/>
          <w:wAfter w:w="20" w:type="dxa"/>
          <w:trHeight w:val="19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«НВК «ліцей-школа» Козятинської міської ради Вінницької області»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8D3327" w:rsidRPr="008D3327" w:rsidTr="0034199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28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227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 профільних</w:t>
            </w: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навчальний заклад  </w:t>
            </w: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«Загальноосвітня школа І-ІІІ ступенів №5 Козятинської міської ради Вінницької області»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465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24,4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D3327" w:rsidRPr="008D3327" w:rsidTr="0034199D">
        <w:trPr>
          <w:trHeight w:val="11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т.ч.  профільних</w:t>
            </w: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Махаринецька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СЗШ І-ІІІ ст.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13,0   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Кордишівська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СЗШ І-ІІІ ст.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10,6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                «Загальноосвітній навчально-виховний комплекс І-ІІІ ст. „школа-дитячий садок” №6 Козятинської міської ради Вінницької області»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8D3327" w:rsidRPr="008D3327" w:rsidTr="0034199D"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1134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286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Флоріанівський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 І-ІІІ </w:t>
            </w: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«Школа-дитячий садок»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8D3327" w:rsidRPr="008D3327" w:rsidTr="0034199D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Сестринівський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 І-ІІІ ст.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Пиковецький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 І-ІІІ ст.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ЗНВК І-ІІІ ступенів «Школа-гімназія-дитячий садок» ім. В.</w:t>
            </w: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Підгорбунського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0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23,1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Козятинський ЗНВК І-ІІІ ступенів «Школа-дитячий садок» №9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11,8</w:t>
            </w: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Іванковецька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Козятинського ЗНВК І-ІІІ ступенів «Школа-дитячий садок» №9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27" w:rsidRPr="008D3327" w:rsidTr="0034199D">
        <w:trPr>
          <w:trHeight w:val="65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4298</w:t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19,9</w:t>
            </w:r>
          </w:p>
        </w:tc>
      </w:tr>
    </w:tbl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ІІ. Заклади дошкільної освіти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2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071"/>
        <w:gridCol w:w="789"/>
        <w:gridCol w:w="1202"/>
        <w:gridCol w:w="1070"/>
        <w:gridCol w:w="998"/>
        <w:gridCol w:w="978"/>
        <w:gridCol w:w="581"/>
        <w:gridCol w:w="945"/>
        <w:gridCol w:w="666"/>
      </w:tblGrid>
      <w:tr w:rsidR="008D3327" w:rsidRPr="008D3327" w:rsidTr="004F53FE">
        <w:trPr>
          <w:trHeight w:val="22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Дошкільні заклади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К-сть дітей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Групи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</w:p>
        </w:tc>
      </w:tr>
      <w:tr w:rsidR="008D3327" w:rsidRPr="008D3327" w:rsidTr="004F53FE">
        <w:trPr>
          <w:cantSplit/>
          <w:trHeight w:val="143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І молодша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ІІ молодша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середня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старша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Логопедична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змішана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 вадами зору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 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 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 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 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ДНЗ № 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Махаринецький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Кордишівський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ЗНВК № 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ЗНВК «Школа-гімназія-дитячий садок»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Флоріанівський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Сестринівський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Пиковецький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ЗНВК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ЗНВК №9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D3327" w:rsidRPr="008D3327" w:rsidTr="004F53F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</w:tbl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199D" w:rsidRDefault="0034199D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ІІІ. Центр дитячої та юнацької творчості 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2229"/>
        <w:gridCol w:w="2000"/>
      </w:tblGrid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Напрямки роботи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Кількість груп  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Кількість дітей</w:t>
            </w:r>
          </w:p>
        </w:tc>
      </w:tr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Науково-технічний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Художньо-естетичний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18/270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Соціально-реабілітаційний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9/140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Фізкультурно-спортивний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4/60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D3327" w:rsidRPr="008D3327" w:rsidTr="004F53FE">
        <w:trPr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Всього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620</w:t>
            </w:r>
          </w:p>
        </w:tc>
      </w:tr>
    </w:tbl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   Інклюзивно-ресурсний центр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Козятинський Центр професійного розвитку педагогічних працівників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Логопедичний пункт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VIII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Відділ централізованого бухгалтерського обліку</w:t>
      </w:r>
    </w:p>
    <w:p w:rsid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IX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  Група господарського забезпечення</w:t>
      </w:r>
    </w:p>
    <w:p w:rsidR="001F5787" w:rsidRPr="008D3327" w:rsidRDefault="001F578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8D332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Заклади та установи, підпорядковані відділу з питань фізичної культури та спорту управління освіти та спорту Козятинської міської ради</w:t>
      </w:r>
    </w:p>
    <w:p w:rsidR="0034199D" w:rsidRPr="008D3327" w:rsidRDefault="0034199D" w:rsidP="008D33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І. Комплексна дитячо-юнацька спортивна школа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2298"/>
        <w:gridCol w:w="1791"/>
      </w:tblGrid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Назва секції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Кількість груп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Кількість</w:t>
            </w:r>
          </w:p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дітей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 атлетика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Стрільба кульова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D3327" w:rsidRPr="008D3327" w:rsidTr="004F53FE">
        <w:trPr>
          <w:trHeight w:val="21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Бадмінтон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D3327" w:rsidRPr="008D3327" w:rsidTr="004F53FE">
        <w:trPr>
          <w:trHeight w:val="21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Художня гімнастика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D3327" w:rsidRPr="008D3327" w:rsidTr="004F53FE">
        <w:trPr>
          <w:trHeight w:val="3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Кіокушинкай</w:t>
            </w:r>
            <w:proofErr w:type="spellEnd"/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D3327" w:rsidRPr="008D3327" w:rsidTr="004F53FE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 груп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7" w:rsidRPr="008D3327" w:rsidRDefault="008D3327" w:rsidP="008D3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3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385</w:t>
            </w:r>
          </w:p>
        </w:tc>
      </w:tr>
    </w:tbl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ІІ.      КУ «Стадіон «Локомотив» Козятинської міської ради»</w:t>
      </w:r>
    </w:p>
    <w:p w:rsidR="008D3327" w:rsidRP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3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ІІІ. КУ «Спортивно-оздоровчий комплекс «Басейн «Дельфін» Козятинської міської ради»</w:t>
      </w:r>
    </w:p>
    <w:p w:rsidR="008D3327" w:rsidRDefault="008D3327" w:rsidP="008D332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26" w:rsidRPr="008D3327" w:rsidRDefault="00821126" w:rsidP="008D332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199D" w:rsidRDefault="0034199D" w:rsidP="002471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A43" w:rsidRDefault="0024710D" w:rsidP="002471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      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B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3175"/>
    <w:multiLevelType w:val="hybridMultilevel"/>
    <w:tmpl w:val="B560C2BC"/>
    <w:lvl w:ilvl="0" w:tplc="349E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D8"/>
    <w:rsid w:val="001A0648"/>
    <w:rsid w:val="001F5787"/>
    <w:rsid w:val="00242A46"/>
    <w:rsid w:val="0024710D"/>
    <w:rsid w:val="00293206"/>
    <w:rsid w:val="002D486B"/>
    <w:rsid w:val="0034199D"/>
    <w:rsid w:val="003D5D37"/>
    <w:rsid w:val="00420D6F"/>
    <w:rsid w:val="00701C06"/>
    <w:rsid w:val="00821126"/>
    <w:rsid w:val="0085058C"/>
    <w:rsid w:val="008D3327"/>
    <w:rsid w:val="00A2504D"/>
    <w:rsid w:val="00A329BF"/>
    <w:rsid w:val="00C241D8"/>
    <w:rsid w:val="00C63B86"/>
    <w:rsid w:val="00D2307D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4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A46"/>
    <w:rPr>
      <w:b/>
      <w:bCs/>
    </w:rPr>
  </w:style>
  <w:style w:type="paragraph" w:customStyle="1" w:styleId="Default">
    <w:name w:val="Default"/>
    <w:rsid w:val="00242A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242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206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4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A46"/>
    <w:rPr>
      <w:b/>
      <w:bCs/>
    </w:rPr>
  </w:style>
  <w:style w:type="paragraph" w:customStyle="1" w:styleId="Default">
    <w:name w:val="Default"/>
    <w:rsid w:val="00242A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242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20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2020-12-17T09:49:00Z</cp:lastPrinted>
  <dcterms:created xsi:type="dcterms:W3CDTF">2020-12-28T14:11:00Z</dcterms:created>
  <dcterms:modified xsi:type="dcterms:W3CDTF">2020-12-28T14:11:00Z</dcterms:modified>
</cp:coreProperties>
</file>