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F6EFA94" w14:textId="4EC69209" w:rsidR="00476186" w:rsidRPr="003437E8" w:rsidRDefault="00D71543" w:rsidP="00476186">
      <w:pPr>
        <w:widowControl w:val="0"/>
        <w:tabs>
          <w:tab w:val="left" w:pos="1985"/>
        </w:tabs>
        <w:autoSpaceDE w:val="0"/>
        <w:autoSpaceDN w:val="0"/>
        <w:spacing w:before="7"/>
        <w:rPr>
          <w:sz w:val="27"/>
          <w:lang w:bidi="uk-UA"/>
        </w:rPr>
      </w:pPr>
      <w:r>
        <w:rPr>
          <w:color w:val="000000"/>
          <w:sz w:val="28"/>
        </w:rPr>
        <w:t xml:space="preserve">                                  </w:t>
      </w:r>
      <w:r w:rsidR="00476186">
        <w:rPr>
          <w:color w:val="000000"/>
          <w:sz w:val="28"/>
        </w:rPr>
        <w:t xml:space="preserve">                         </w:t>
      </w:r>
      <w:r>
        <w:rPr>
          <w:color w:val="000000"/>
          <w:sz w:val="28"/>
        </w:rPr>
        <w:t xml:space="preserve"> </w:t>
      </w:r>
      <w:r w:rsidR="00476186" w:rsidRPr="003437E8">
        <w:rPr>
          <w:noProof/>
        </w:rPr>
        <w:drawing>
          <wp:inline distT="0" distB="0" distL="0" distR="0" wp14:anchorId="698BCC2A" wp14:editId="332468A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F8FD69C" w14:textId="77777777" w:rsidR="00476186" w:rsidRPr="003437E8" w:rsidRDefault="00476186" w:rsidP="00476186">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КОЗЯТИНСЬКА МІСЬКА РАДА </w:t>
      </w:r>
    </w:p>
    <w:p w14:paraId="6C28E627" w14:textId="77777777" w:rsidR="00476186" w:rsidRPr="003437E8" w:rsidRDefault="00476186" w:rsidP="00476186">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ВІННИЦЬКОЇ ОБЛАСТІ </w:t>
      </w:r>
    </w:p>
    <w:p w14:paraId="78124AF2" w14:textId="77777777" w:rsidR="00476186" w:rsidRPr="003437E8" w:rsidRDefault="00476186" w:rsidP="00476186">
      <w:pPr>
        <w:ind w:left="391" w:right="613"/>
        <w:jc w:val="center"/>
        <w:rPr>
          <w:b/>
          <w:sz w:val="28"/>
        </w:rPr>
      </w:pPr>
      <w:r w:rsidRPr="003437E8">
        <w:rPr>
          <w:b/>
          <w:sz w:val="28"/>
        </w:rPr>
        <w:t xml:space="preserve">Р І Ш Е Н </w:t>
      </w:r>
      <w:proofErr w:type="spellStart"/>
      <w:r w:rsidRPr="003437E8">
        <w:rPr>
          <w:b/>
          <w:sz w:val="28"/>
        </w:rPr>
        <w:t>Н</w:t>
      </w:r>
      <w:proofErr w:type="spellEnd"/>
      <w:r w:rsidRPr="003437E8">
        <w:rPr>
          <w:b/>
          <w:sz w:val="28"/>
        </w:rPr>
        <w:t xml:space="preserve"> Я</w:t>
      </w:r>
    </w:p>
    <w:p w14:paraId="70D20B97" w14:textId="77777777" w:rsidR="00476186" w:rsidRPr="003437E8" w:rsidRDefault="00476186" w:rsidP="00476186">
      <w:pPr>
        <w:pStyle w:val="a7"/>
        <w:jc w:val="center"/>
        <w:rPr>
          <w:sz w:val="28"/>
          <w:szCs w:val="28"/>
        </w:rPr>
      </w:pPr>
    </w:p>
    <w:p w14:paraId="45138C6D" w14:textId="356BD872" w:rsidR="00476186" w:rsidRPr="003437E8" w:rsidRDefault="00476186" w:rsidP="00476186">
      <w:pPr>
        <w:suppressAutoHyphens/>
        <w:jc w:val="both"/>
        <w:rPr>
          <w:sz w:val="28"/>
          <w:szCs w:val="28"/>
          <w:lang w:eastAsia="ar-SA"/>
        </w:rPr>
      </w:pPr>
      <w:r w:rsidRPr="003437E8">
        <w:rPr>
          <w:sz w:val="28"/>
          <w:szCs w:val="28"/>
          <w:u w:val="single"/>
          <w:lang w:eastAsia="ar-SA"/>
        </w:rPr>
        <w:t xml:space="preserve">  10.10.2025 </w:t>
      </w:r>
      <w:r w:rsidRPr="003437E8">
        <w:rPr>
          <w:sz w:val="28"/>
          <w:szCs w:val="28"/>
          <w:lang w:eastAsia="ar-SA"/>
        </w:rPr>
        <w:t xml:space="preserve"> р. №  </w:t>
      </w:r>
      <w:r w:rsidRPr="003437E8">
        <w:rPr>
          <w:sz w:val="28"/>
          <w:szCs w:val="28"/>
          <w:u w:val="single"/>
          <w:lang w:eastAsia="ar-SA"/>
        </w:rPr>
        <w:t xml:space="preserve"> 2</w:t>
      </w:r>
      <w:r>
        <w:rPr>
          <w:sz w:val="28"/>
          <w:szCs w:val="28"/>
          <w:u w:val="single"/>
          <w:lang w:eastAsia="ar-SA"/>
        </w:rPr>
        <w:t>302</w:t>
      </w:r>
      <w:r w:rsidRPr="003437E8">
        <w:rPr>
          <w:sz w:val="28"/>
          <w:szCs w:val="28"/>
          <w:u w:val="single"/>
          <w:lang w:eastAsia="ar-SA"/>
        </w:rPr>
        <w:t>-</w:t>
      </w:r>
      <w:r w:rsidRPr="003437E8">
        <w:rPr>
          <w:sz w:val="28"/>
          <w:szCs w:val="28"/>
          <w:u w:val="single"/>
          <w:lang w:val="en-US" w:eastAsia="ar-SA"/>
        </w:rPr>
        <w:t>V</w:t>
      </w:r>
      <w:r w:rsidRPr="003437E8">
        <w:rPr>
          <w:sz w:val="28"/>
          <w:szCs w:val="28"/>
          <w:u w:val="single"/>
          <w:lang w:eastAsia="ar-SA"/>
        </w:rPr>
        <w:t>ІІІ</w:t>
      </w:r>
      <w:r w:rsidRPr="003437E8">
        <w:rPr>
          <w:sz w:val="28"/>
          <w:szCs w:val="28"/>
          <w:lang w:eastAsia="ar-SA"/>
        </w:rPr>
        <w:t xml:space="preserve">                                         </w:t>
      </w:r>
      <w:r w:rsidRPr="003437E8">
        <w:rPr>
          <w:sz w:val="28"/>
          <w:szCs w:val="28"/>
          <w:u w:val="single"/>
          <w:lang w:eastAsia="ar-SA"/>
        </w:rPr>
        <w:t>65</w:t>
      </w:r>
      <w:r w:rsidRPr="003437E8">
        <w:rPr>
          <w:sz w:val="28"/>
          <w:szCs w:val="28"/>
          <w:lang w:eastAsia="ar-SA"/>
        </w:rPr>
        <w:t xml:space="preserve">  сесія</w:t>
      </w:r>
      <w:r w:rsidRPr="003437E8">
        <w:rPr>
          <w:sz w:val="28"/>
          <w:szCs w:val="28"/>
          <w:u w:val="single"/>
          <w:lang w:eastAsia="ar-SA"/>
        </w:rPr>
        <w:t xml:space="preserve">  8 </w:t>
      </w:r>
      <w:r w:rsidRPr="003437E8">
        <w:rPr>
          <w:sz w:val="28"/>
          <w:szCs w:val="28"/>
          <w:lang w:eastAsia="ar-SA"/>
        </w:rPr>
        <w:t xml:space="preserve"> скликання</w:t>
      </w:r>
    </w:p>
    <w:p w14:paraId="25D540C4" w14:textId="19FF1315" w:rsidR="00F2654A" w:rsidRPr="003437F5" w:rsidRDefault="00F2654A" w:rsidP="00476186">
      <w:pPr>
        <w:ind w:left="2127"/>
        <w:rPr>
          <w:sz w:val="28"/>
          <w:szCs w:val="28"/>
        </w:rPr>
      </w:pPr>
    </w:p>
    <w:p w14:paraId="43D9B8F7" w14:textId="77777777" w:rsidR="00E20FDF" w:rsidRPr="00C015F9" w:rsidRDefault="00E20FDF" w:rsidP="00E20FDF">
      <w:pPr>
        <w:pStyle w:val="a7"/>
        <w:rPr>
          <w:b/>
          <w:bCs/>
          <w:sz w:val="28"/>
          <w:szCs w:val="28"/>
          <w:lang w:val="uk-UA"/>
        </w:rPr>
      </w:pPr>
      <w:r w:rsidRPr="00C015F9">
        <w:rPr>
          <w:b/>
          <w:bCs/>
          <w:sz w:val="28"/>
          <w:szCs w:val="28"/>
        </w:rPr>
        <w:t xml:space="preserve">Про </w:t>
      </w:r>
      <w:r w:rsidRPr="00C015F9">
        <w:rPr>
          <w:b/>
          <w:bCs/>
          <w:sz w:val="28"/>
          <w:szCs w:val="28"/>
          <w:lang w:val="uk-UA"/>
        </w:rPr>
        <w:t xml:space="preserve">надання в оренду земельних  ділянок </w:t>
      </w:r>
    </w:p>
    <w:p w14:paraId="1299BD97" w14:textId="21404EB0" w:rsidR="00E20FDF" w:rsidRPr="00C015F9" w:rsidRDefault="00E20FDF" w:rsidP="00E20FDF">
      <w:pPr>
        <w:pStyle w:val="a7"/>
        <w:rPr>
          <w:b/>
          <w:bCs/>
          <w:sz w:val="28"/>
          <w:szCs w:val="28"/>
          <w:lang w:val="uk-UA"/>
        </w:rPr>
      </w:pPr>
      <w:r w:rsidRPr="00C015F9">
        <w:rPr>
          <w:b/>
          <w:bCs/>
          <w:sz w:val="28"/>
          <w:szCs w:val="28"/>
          <w:lang w:val="uk-UA"/>
        </w:rPr>
        <w:t>ТОВ «</w:t>
      </w:r>
      <w:r>
        <w:rPr>
          <w:b/>
          <w:bCs/>
          <w:sz w:val="28"/>
          <w:szCs w:val="28"/>
          <w:lang w:val="uk-UA"/>
        </w:rPr>
        <w:t>ВІНД ПАРК</w:t>
      </w:r>
      <w:r w:rsidRPr="00C015F9">
        <w:rPr>
          <w:b/>
          <w:bCs/>
          <w:sz w:val="28"/>
          <w:szCs w:val="28"/>
          <w:lang w:val="uk-UA"/>
        </w:rPr>
        <w:t>»</w:t>
      </w:r>
    </w:p>
    <w:p w14:paraId="2F0B05E0" w14:textId="77777777" w:rsidR="00E20FDF" w:rsidRDefault="00E20FDF" w:rsidP="00E20FDF">
      <w:pPr>
        <w:ind w:left="-567"/>
        <w:rPr>
          <w:sz w:val="28"/>
          <w:szCs w:val="28"/>
        </w:rPr>
      </w:pPr>
    </w:p>
    <w:p w14:paraId="54ED28CF" w14:textId="696F045A" w:rsidR="00E20FDF" w:rsidRDefault="00E20FDF" w:rsidP="00E20FDF">
      <w:pPr>
        <w:tabs>
          <w:tab w:val="left" w:pos="9595"/>
        </w:tabs>
        <w:jc w:val="both"/>
        <w:rPr>
          <w:sz w:val="28"/>
          <w:szCs w:val="28"/>
        </w:rPr>
      </w:pPr>
      <w:r>
        <w:rPr>
          <w:sz w:val="28"/>
          <w:szCs w:val="28"/>
        </w:rPr>
        <w:t xml:space="preserve">              Розглянувши клопотання ТОВ «ВІНД ПАРК», проект землеустрою щодо відведення земельних ділянок </w:t>
      </w:r>
      <w:r w:rsidRPr="005E792C">
        <w:rPr>
          <w:sz w:val="28"/>
          <w:szCs w:val="28"/>
        </w:rPr>
        <w:t xml:space="preserve">для розміщення, будівництва, експлуатації та обслуговування будівель і споруд об’єктів передачі </w:t>
      </w:r>
      <w:r>
        <w:rPr>
          <w:sz w:val="28"/>
          <w:szCs w:val="28"/>
        </w:rPr>
        <w:t>енергогенеруючих підприємств, установ і організацій промисловості</w:t>
      </w:r>
      <w:r>
        <w:rPr>
          <w:color w:val="000000"/>
          <w:sz w:val="28"/>
          <w:szCs w:val="28"/>
          <w:bdr w:val="none" w:sz="0" w:space="0" w:color="auto" w:frame="1"/>
        </w:rPr>
        <w:t xml:space="preserve"> на території Козятинської міської територіальної громади, враховуючи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12,76,79</w:t>
      </w:r>
      <w:r>
        <w:rPr>
          <w:sz w:val="28"/>
          <w:szCs w:val="28"/>
          <w:vertAlign w:val="superscript"/>
        </w:rPr>
        <w:t>1</w:t>
      </w:r>
      <w:r>
        <w:rPr>
          <w:sz w:val="28"/>
          <w:szCs w:val="28"/>
        </w:rPr>
        <w:t>, 93,122,123,124,134,186 Земельного кодексу України, міська рада</w:t>
      </w:r>
    </w:p>
    <w:p w14:paraId="29435D26" w14:textId="77777777" w:rsidR="00E20FDF" w:rsidRDefault="00E20FDF" w:rsidP="00E20FDF">
      <w:pPr>
        <w:jc w:val="center"/>
        <w:rPr>
          <w:sz w:val="28"/>
          <w:szCs w:val="28"/>
        </w:rPr>
      </w:pPr>
    </w:p>
    <w:p w14:paraId="18594D61" w14:textId="77777777" w:rsidR="00E20FDF" w:rsidRPr="00C015F9" w:rsidRDefault="00E20FDF" w:rsidP="00E20FDF">
      <w:pPr>
        <w:jc w:val="center"/>
        <w:rPr>
          <w:b/>
          <w:bCs/>
          <w:sz w:val="28"/>
          <w:szCs w:val="28"/>
          <w:lang w:val="ru-RU"/>
        </w:rPr>
      </w:pPr>
      <w:r w:rsidRPr="00C015F9">
        <w:rPr>
          <w:b/>
          <w:bCs/>
          <w:sz w:val="28"/>
          <w:szCs w:val="28"/>
        </w:rPr>
        <w:t>В И Р І Ш И Л А:</w:t>
      </w:r>
    </w:p>
    <w:p w14:paraId="34FA3C29" w14:textId="77777777" w:rsidR="00E20FDF" w:rsidRPr="007F4E71" w:rsidRDefault="00E20FDF" w:rsidP="00E20FDF">
      <w:pPr>
        <w:jc w:val="both"/>
        <w:rPr>
          <w:sz w:val="16"/>
          <w:szCs w:val="16"/>
        </w:rPr>
      </w:pPr>
    </w:p>
    <w:p w14:paraId="7EE2B407" w14:textId="578B7CE7" w:rsidR="00E20FDF" w:rsidRDefault="00E20FDF" w:rsidP="00E20FDF">
      <w:pPr>
        <w:pStyle w:val="aa"/>
        <w:numPr>
          <w:ilvl w:val="0"/>
          <w:numId w:val="15"/>
        </w:numPr>
        <w:ind w:right="43"/>
        <w:jc w:val="both"/>
        <w:rPr>
          <w:sz w:val="28"/>
          <w:szCs w:val="28"/>
        </w:rPr>
      </w:pPr>
      <w:r>
        <w:rPr>
          <w:sz w:val="28"/>
          <w:szCs w:val="28"/>
        </w:rPr>
        <w:t xml:space="preserve">Затвердити проект землеустрою щодо відведення земельних ділянок для розміщення, будівництва, експлуатації та обслуговування будівель і споруд об’єктів енергогенеруючих підприємств, установ і організацій із земель комунальної власності  загальною  площею 1,6526 га, в тому числі: </w:t>
      </w:r>
    </w:p>
    <w:p w14:paraId="7B948C46" w14:textId="3CE6129F"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№1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0521487200:04:002:0305</w:t>
      </w:r>
      <w:r w:rsidR="00E20FDF">
        <w:rPr>
          <w:color w:val="000000"/>
          <w:sz w:val="28"/>
          <w:szCs w:val="28"/>
          <w:bdr w:val="none" w:sz="0" w:space="0" w:color="auto" w:frame="1"/>
          <w:lang w:val="uk-UA"/>
        </w:rPr>
        <w:t>, площею 0,2167 га;</w:t>
      </w:r>
    </w:p>
    <w:p w14:paraId="0CD6561D" w14:textId="68B6A229"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2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0521487200:06:001:0296</w:t>
      </w:r>
      <w:r w:rsidR="00E20FDF">
        <w:rPr>
          <w:color w:val="000000"/>
          <w:sz w:val="28"/>
          <w:szCs w:val="28"/>
          <w:bdr w:val="none" w:sz="0" w:space="0" w:color="auto" w:frame="1"/>
          <w:lang w:val="uk-UA"/>
        </w:rPr>
        <w:t>, площею 0,1665</w:t>
      </w:r>
      <w:r w:rsidR="00E20FDF">
        <w:rPr>
          <w:sz w:val="28"/>
          <w:szCs w:val="28"/>
          <w:shd w:val="clear" w:color="auto" w:fill="FFFFFF"/>
          <w:lang w:val="uk-UA"/>
        </w:rPr>
        <w:t xml:space="preserve"> </w:t>
      </w:r>
      <w:r w:rsidR="00E20FDF">
        <w:rPr>
          <w:color w:val="000000"/>
          <w:sz w:val="28"/>
          <w:szCs w:val="28"/>
          <w:bdr w:val="none" w:sz="0" w:space="0" w:color="auto" w:frame="1"/>
          <w:lang w:val="uk-UA"/>
        </w:rPr>
        <w:t>га; </w:t>
      </w:r>
    </w:p>
    <w:p w14:paraId="15B2539B" w14:textId="1551CA62"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3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0521483400:06:001:0079</w:t>
      </w:r>
      <w:r w:rsidR="00E20FDF">
        <w:rPr>
          <w:color w:val="000000"/>
          <w:sz w:val="28"/>
          <w:szCs w:val="28"/>
          <w:bdr w:val="none" w:sz="0" w:space="0" w:color="auto" w:frame="1"/>
          <w:lang w:val="uk-UA"/>
        </w:rPr>
        <w:t xml:space="preserve"> площею 0,2273</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753E1634" w14:textId="559BE287"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4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0521483400:06:001:0078</w:t>
      </w:r>
      <w:r w:rsidR="00E20FDF">
        <w:rPr>
          <w:color w:val="000000"/>
          <w:sz w:val="28"/>
          <w:szCs w:val="28"/>
          <w:bdr w:val="none" w:sz="0" w:space="0" w:color="auto" w:frame="1"/>
          <w:lang w:val="uk-UA"/>
        </w:rPr>
        <w:t>, площею 0,2179</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69E6D23B" w14:textId="743CD793"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5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0521483400:06:001:0080</w:t>
      </w:r>
      <w:r w:rsidR="00E20FDF">
        <w:rPr>
          <w:color w:val="000000"/>
          <w:sz w:val="28"/>
          <w:szCs w:val="28"/>
          <w:bdr w:val="none" w:sz="0" w:space="0" w:color="auto" w:frame="1"/>
          <w:lang w:val="uk-UA"/>
        </w:rPr>
        <w:t>, площею 0,1743</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571C1FB0" w14:textId="4B8C8F7B"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6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0521483400:04:002:0109</w:t>
      </w:r>
      <w:r w:rsidR="00E20FDF">
        <w:rPr>
          <w:color w:val="000000"/>
          <w:sz w:val="28"/>
          <w:szCs w:val="28"/>
          <w:bdr w:val="none" w:sz="0" w:space="0" w:color="auto" w:frame="1"/>
          <w:lang w:val="uk-UA"/>
        </w:rPr>
        <w:t>, площею 0,1345</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6CF87F3F" w14:textId="433F9E40"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7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0521483400:04:002:0110</w:t>
      </w:r>
      <w:r w:rsidR="00E20FDF">
        <w:rPr>
          <w:color w:val="000000"/>
          <w:sz w:val="28"/>
          <w:szCs w:val="28"/>
          <w:bdr w:val="none" w:sz="0" w:space="0" w:color="auto" w:frame="1"/>
          <w:lang w:val="uk-UA"/>
        </w:rPr>
        <w:t>, площею 0,1092</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14368BB3" w14:textId="7432A2ED"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8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0521483400:04:002:0108</w:t>
      </w:r>
      <w:r w:rsidR="00E20FDF">
        <w:rPr>
          <w:color w:val="000000"/>
          <w:sz w:val="28"/>
          <w:szCs w:val="28"/>
          <w:bdr w:val="none" w:sz="0" w:space="0" w:color="auto" w:frame="1"/>
          <w:lang w:val="uk-UA"/>
        </w:rPr>
        <w:t>, площею 0,1262</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0B9A1697" w14:textId="20F219EB"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9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0521487200:04:002:0304</w:t>
      </w:r>
      <w:r w:rsidR="00E20FDF">
        <w:rPr>
          <w:color w:val="000000"/>
          <w:sz w:val="28"/>
          <w:szCs w:val="28"/>
          <w:bdr w:val="none" w:sz="0" w:space="0" w:color="auto" w:frame="1"/>
          <w:lang w:val="uk-UA"/>
        </w:rPr>
        <w:t>, площею 0,2800</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6274F744" w14:textId="22B47883" w:rsidR="00E20FDF" w:rsidRPr="00D97CC4" w:rsidRDefault="00E20FDF" w:rsidP="00E20FDF">
      <w:pPr>
        <w:ind w:left="360" w:right="43"/>
        <w:contextualSpacing/>
        <w:jc w:val="both"/>
        <w:rPr>
          <w:sz w:val="28"/>
          <w:szCs w:val="28"/>
        </w:rPr>
      </w:pPr>
      <w:r w:rsidRPr="00D97CC4">
        <w:rPr>
          <w:sz w:val="28"/>
          <w:szCs w:val="28"/>
        </w:rPr>
        <w:t>на території Козятинської міської територіальної громади</w:t>
      </w:r>
      <w:r w:rsidR="00A3150C">
        <w:rPr>
          <w:sz w:val="28"/>
          <w:szCs w:val="28"/>
        </w:rPr>
        <w:t>.</w:t>
      </w:r>
    </w:p>
    <w:p w14:paraId="3C3ED49B" w14:textId="77777777" w:rsidR="00E20FDF" w:rsidRDefault="00E20FDF" w:rsidP="00E20FDF">
      <w:pPr>
        <w:ind w:right="43"/>
        <w:jc w:val="both"/>
        <w:rPr>
          <w:sz w:val="16"/>
          <w:szCs w:val="16"/>
        </w:rPr>
      </w:pPr>
    </w:p>
    <w:p w14:paraId="516F08A3" w14:textId="63DCDB2E" w:rsidR="00E20FDF" w:rsidRDefault="00E20FDF" w:rsidP="00E20FDF">
      <w:pPr>
        <w:pStyle w:val="aa"/>
        <w:numPr>
          <w:ilvl w:val="0"/>
          <w:numId w:val="15"/>
        </w:numPr>
        <w:ind w:right="43"/>
        <w:jc w:val="both"/>
        <w:rPr>
          <w:sz w:val="28"/>
          <w:szCs w:val="28"/>
        </w:rPr>
      </w:pPr>
      <w:r>
        <w:rPr>
          <w:sz w:val="28"/>
          <w:szCs w:val="28"/>
        </w:rPr>
        <w:t>Надати в оренду ТОВ «</w:t>
      </w:r>
      <w:r w:rsidR="00A3150C">
        <w:rPr>
          <w:sz w:val="28"/>
          <w:szCs w:val="28"/>
        </w:rPr>
        <w:t>ВІНД ПАРК</w:t>
      </w:r>
      <w:r>
        <w:rPr>
          <w:sz w:val="28"/>
          <w:szCs w:val="28"/>
        </w:rPr>
        <w:t>»  земельні ділянки для розміщення, будівництва, експлуатації та обслуговування будівель і споруд об’єктів енергогенеруючих підприємств, установ і організацій, загальною площею 1,</w:t>
      </w:r>
      <w:r w:rsidR="00A3150C">
        <w:rPr>
          <w:sz w:val="28"/>
          <w:szCs w:val="28"/>
        </w:rPr>
        <w:t>6526</w:t>
      </w:r>
      <w:r>
        <w:rPr>
          <w:sz w:val="28"/>
          <w:szCs w:val="28"/>
        </w:rPr>
        <w:t xml:space="preserve"> га, в тому числі: </w:t>
      </w:r>
    </w:p>
    <w:p w14:paraId="67E5C4F3"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№1 –кадастровий номер </w:t>
      </w:r>
      <w:r>
        <w:rPr>
          <w:bCs/>
          <w:sz w:val="28"/>
          <w:szCs w:val="28"/>
          <w:bdr w:val="none" w:sz="0" w:space="0" w:color="auto" w:frame="1"/>
          <w:lang w:val="uk-UA"/>
        </w:rPr>
        <w:t>0521487200:04:002:0305</w:t>
      </w:r>
      <w:r>
        <w:rPr>
          <w:color w:val="000000"/>
          <w:sz w:val="28"/>
          <w:szCs w:val="28"/>
          <w:bdr w:val="none" w:sz="0" w:space="0" w:color="auto" w:frame="1"/>
          <w:lang w:val="uk-UA"/>
        </w:rPr>
        <w:t>, площею 0,2167 га;</w:t>
      </w:r>
    </w:p>
    <w:p w14:paraId="74C1903E"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2 – кадастровий номер </w:t>
      </w:r>
      <w:r>
        <w:rPr>
          <w:bCs/>
          <w:sz w:val="28"/>
          <w:szCs w:val="28"/>
          <w:bdr w:val="none" w:sz="0" w:space="0" w:color="auto" w:frame="1"/>
          <w:lang w:val="uk-UA"/>
        </w:rPr>
        <w:t>0521487200:06:001:0296</w:t>
      </w:r>
      <w:r>
        <w:rPr>
          <w:color w:val="000000"/>
          <w:sz w:val="28"/>
          <w:szCs w:val="28"/>
          <w:bdr w:val="none" w:sz="0" w:space="0" w:color="auto" w:frame="1"/>
          <w:lang w:val="uk-UA"/>
        </w:rPr>
        <w:t>, площею 0,1665</w:t>
      </w:r>
      <w:r>
        <w:rPr>
          <w:sz w:val="28"/>
          <w:szCs w:val="28"/>
          <w:shd w:val="clear" w:color="auto" w:fill="FFFFFF"/>
          <w:lang w:val="uk-UA"/>
        </w:rPr>
        <w:t xml:space="preserve"> </w:t>
      </w:r>
      <w:r>
        <w:rPr>
          <w:color w:val="000000"/>
          <w:sz w:val="28"/>
          <w:szCs w:val="28"/>
          <w:bdr w:val="none" w:sz="0" w:space="0" w:color="auto" w:frame="1"/>
          <w:lang w:val="uk-UA"/>
        </w:rPr>
        <w:t>га; </w:t>
      </w:r>
    </w:p>
    <w:p w14:paraId="40C77EED"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3 – кадастровий номер </w:t>
      </w:r>
      <w:r>
        <w:rPr>
          <w:bCs/>
          <w:sz w:val="28"/>
          <w:szCs w:val="28"/>
          <w:bdr w:val="none" w:sz="0" w:space="0" w:color="auto" w:frame="1"/>
          <w:lang w:val="uk-UA"/>
        </w:rPr>
        <w:t>0521483400:06:001:0079</w:t>
      </w:r>
      <w:r>
        <w:rPr>
          <w:color w:val="000000"/>
          <w:sz w:val="28"/>
          <w:szCs w:val="28"/>
          <w:bdr w:val="none" w:sz="0" w:space="0" w:color="auto" w:frame="1"/>
          <w:lang w:val="uk-UA"/>
        </w:rPr>
        <w:t xml:space="preserve"> площею 0,2273</w:t>
      </w:r>
      <w:r>
        <w:rPr>
          <w:sz w:val="28"/>
          <w:szCs w:val="28"/>
          <w:shd w:val="clear" w:color="auto" w:fill="FFFFFF"/>
          <w:lang w:val="uk-UA"/>
        </w:rPr>
        <w:t xml:space="preserve"> </w:t>
      </w:r>
      <w:r>
        <w:rPr>
          <w:color w:val="000000"/>
          <w:sz w:val="28"/>
          <w:szCs w:val="28"/>
          <w:bdr w:val="none" w:sz="0" w:space="0" w:color="auto" w:frame="1"/>
          <w:lang w:val="uk-UA"/>
        </w:rPr>
        <w:t>га;</w:t>
      </w:r>
    </w:p>
    <w:p w14:paraId="405D3339"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lastRenderedPageBreak/>
        <w:t xml:space="preserve">ділянка № 4 – кадастровий номер </w:t>
      </w:r>
      <w:r>
        <w:rPr>
          <w:bCs/>
          <w:sz w:val="28"/>
          <w:szCs w:val="28"/>
          <w:bdr w:val="none" w:sz="0" w:space="0" w:color="auto" w:frame="1"/>
          <w:lang w:val="uk-UA"/>
        </w:rPr>
        <w:t>0521483400:06:001:0078</w:t>
      </w:r>
      <w:r>
        <w:rPr>
          <w:color w:val="000000"/>
          <w:sz w:val="28"/>
          <w:szCs w:val="28"/>
          <w:bdr w:val="none" w:sz="0" w:space="0" w:color="auto" w:frame="1"/>
          <w:lang w:val="uk-UA"/>
        </w:rPr>
        <w:t>, площею 0,2179</w:t>
      </w:r>
      <w:r>
        <w:rPr>
          <w:sz w:val="28"/>
          <w:szCs w:val="28"/>
          <w:shd w:val="clear" w:color="auto" w:fill="FFFFFF"/>
          <w:lang w:val="uk-UA"/>
        </w:rPr>
        <w:t xml:space="preserve"> </w:t>
      </w:r>
      <w:r>
        <w:rPr>
          <w:color w:val="000000"/>
          <w:sz w:val="28"/>
          <w:szCs w:val="28"/>
          <w:bdr w:val="none" w:sz="0" w:space="0" w:color="auto" w:frame="1"/>
          <w:lang w:val="uk-UA"/>
        </w:rPr>
        <w:t>га;</w:t>
      </w:r>
    </w:p>
    <w:p w14:paraId="5282E57A"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5 – кадастровий номер </w:t>
      </w:r>
      <w:r>
        <w:rPr>
          <w:bCs/>
          <w:sz w:val="28"/>
          <w:szCs w:val="28"/>
          <w:bdr w:val="none" w:sz="0" w:space="0" w:color="auto" w:frame="1"/>
          <w:lang w:val="uk-UA"/>
        </w:rPr>
        <w:t>0521483400:06:001:0080</w:t>
      </w:r>
      <w:r>
        <w:rPr>
          <w:color w:val="000000"/>
          <w:sz w:val="28"/>
          <w:szCs w:val="28"/>
          <w:bdr w:val="none" w:sz="0" w:space="0" w:color="auto" w:frame="1"/>
          <w:lang w:val="uk-UA"/>
        </w:rPr>
        <w:t>, площею 0,1743</w:t>
      </w:r>
      <w:r>
        <w:rPr>
          <w:sz w:val="28"/>
          <w:szCs w:val="28"/>
          <w:shd w:val="clear" w:color="auto" w:fill="FFFFFF"/>
          <w:lang w:val="uk-UA"/>
        </w:rPr>
        <w:t xml:space="preserve"> </w:t>
      </w:r>
      <w:r>
        <w:rPr>
          <w:color w:val="000000"/>
          <w:sz w:val="28"/>
          <w:szCs w:val="28"/>
          <w:bdr w:val="none" w:sz="0" w:space="0" w:color="auto" w:frame="1"/>
          <w:lang w:val="uk-UA"/>
        </w:rPr>
        <w:t>га;</w:t>
      </w:r>
    </w:p>
    <w:p w14:paraId="02AA5603"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6 – кадастровий номер </w:t>
      </w:r>
      <w:r>
        <w:rPr>
          <w:bCs/>
          <w:sz w:val="28"/>
          <w:szCs w:val="28"/>
          <w:bdr w:val="none" w:sz="0" w:space="0" w:color="auto" w:frame="1"/>
          <w:lang w:val="uk-UA"/>
        </w:rPr>
        <w:t>0521483400:04:002:0109</w:t>
      </w:r>
      <w:r>
        <w:rPr>
          <w:color w:val="000000"/>
          <w:sz w:val="28"/>
          <w:szCs w:val="28"/>
          <w:bdr w:val="none" w:sz="0" w:space="0" w:color="auto" w:frame="1"/>
          <w:lang w:val="uk-UA"/>
        </w:rPr>
        <w:t>, площею 0,1345</w:t>
      </w:r>
      <w:r>
        <w:rPr>
          <w:sz w:val="28"/>
          <w:szCs w:val="28"/>
          <w:shd w:val="clear" w:color="auto" w:fill="FFFFFF"/>
          <w:lang w:val="uk-UA"/>
        </w:rPr>
        <w:t xml:space="preserve"> </w:t>
      </w:r>
      <w:r>
        <w:rPr>
          <w:color w:val="000000"/>
          <w:sz w:val="28"/>
          <w:szCs w:val="28"/>
          <w:bdr w:val="none" w:sz="0" w:space="0" w:color="auto" w:frame="1"/>
          <w:lang w:val="uk-UA"/>
        </w:rPr>
        <w:t>га;</w:t>
      </w:r>
    </w:p>
    <w:p w14:paraId="5BB258A7"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7 – кадастровий номер </w:t>
      </w:r>
      <w:r>
        <w:rPr>
          <w:bCs/>
          <w:sz w:val="28"/>
          <w:szCs w:val="28"/>
          <w:bdr w:val="none" w:sz="0" w:space="0" w:color="auto" w:frame="1"/>
          <w:lang w:val="uk-UA"/>
        </w:rPr>
        <w:t>0521483400:04:002:0110</w:t>
      </w:r>
      <w:r>
        <w:rPr>
          <w:color w:val="000000"/>
          <w:sz w:val="28"/>
          <w:szCs w:val="28"/>
          <w:bdr w:val="none" w:sz="0" w:space="0" w:color="auto" w:frame="1"/>
          <w:lang w:val="uk-UA"/>
        </w:rPr>
        <w:t>, площею 0,1092</w:t>
      </w:r>
      <w:r>
        <w:rPr>
          <w:sz w:val="28"/>
          <w:szCs w:val="28"/>
          <w:shd w:val="clear" w:color="auto" w:fill="FFFFFF"/>
          <w:lang w:val="uk-UA"/>
        </w:rPr>
        <w:t xml:space="preserve"> </w:t>
      </w:r>
      <w:r>
        <w:rPr>
          <w:color w:val="000000"/>
          <w:sz w:val="28"/>
          <w:szCs w:val="28"/>
          <w:bdr w:val="none" w:sz="0" w:space="0" w:color="auto" w:frame="1"/>
          <w:lang w:val="uk-UA"/>
        </w:rPr>
        <w:t>га;</w:t>
      </w:r>
    </w:p>
    <w:p w14:paraId="63FFD4E9"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8 – кадастровий номер </w:t>
      </w:r>
      <w:r>
        <w:rPr>
          <w:bCs/>
          <w:sz w:val="28"/>
          <w:szCs w:val="28"/>
          <w:bdr w:val="none" w:sz="0" w:space="0" w:color="auto" w:frame="1"/>
          <w:lang w:val="uk-UA"/>
        </w:rPr>
        <w:t>0521483400:04:002:0108</w:t>
      </w:r>
      <w:r>
        <w:rPr>
          <w:color w:val="000000"/>
          <w:sz w:val="28"/>
          <w:szCs w:val="28"/>
          <w:bdr w:val="none" w:sz="0" w:space="0" w:color="auto" w:frame="1"/>
          <w:lang w:val="uk-UA"/>
        </w:rPr>
        <w:t>, площею 0,1262</w:t>
      </w:r>
      <w:r>
        <w:rPr>
          <w:sz w:val="28"/>
          <w:szCs w:val="28"/>
          <w:shd w:val="clear" w:color="auto" w:fill="FFFFFF"/>
          <w:lang w:val="uk-UA"/>
        </w:rPr>
        <w:t xml:space="preserve"> </w:t>
      </w:r>
      <w:r>
        <w:rPr>
          <w:color w:val="000000"/>
          <w:sz w:val="28"/>
          <w:szCs w:val="28"/>
          <w:bdr w:val="none" w:sz="0" w:space="0" w:color="auto" w:frame="1"/>
          <w:lang w:val="uk-UA"/>
        </w:rPr>
        <w:t>га;</w:t>
      </w:r>
    </w:p>
    <w:p w14:paraId="6897E21B"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9 – кадастровий номер </w:t>
      </w:r>
      <w:r>
        <w:rPr>
          <w:bCs/>
          <w:sz w:val="28"/>
          <w:szCs w:val="28"/>
          <w:bdr w:val="none" w:sz="0" w:space="0" w:color="auto" w:frame="1"/>
          <w:lang w:val="uk-UA"/>
        </w:rPr>
        <w:t>0521487200:04:002:0304</w:t>
      </w:r>
      <w:r>
        <w:rPr>
          <w:color w:val="000000"/>
          <w:sz w:val="28"/>
          <w:szCs w:val="28"/>
          <w:bdr w:val="none" w:sz="0" w:space="0" w:color="auto" w:frame="1"/>
          <w:lang w:val="uk-UA"/>
        </w:rPr>
        <w:t>, площею 0,2800</w:t>
      </w:r>
      <w:r>
        <w:rPr>
          <w:sz w:val="28"/>
          <w:szCs w:val="28"/>
          <w:shd w:val="clear" w:color="auto" w:fill="FFFFFF"/>
          <w:lang w:val="uk-UA"/>
        </w:rPr>
        <w:t xml:space="preserve"> </w:t>
      </w:r>
      <w:r>
        <w:rPr>
          <w:color w:val="000000"/>
          <w:sz w:val="28"/>
          <w:szCs w:val="28"/>
          <w:bdr w:val="none" w:sz="0" w:space="0" w:color="auto" w:frame="1"/>
          <w:lang w:val="uk-UA"/>
        </w:rPr>
        <w:t>га</w:t>
      </w:r>
    </w:p>
    <w:p w14:paraId="5E15C5EA" w14:textId="1BE39EF9" w:rsidR="00A3150C" w:rsidRDefault="00E20FDF" w:rsidP="00A3150C">
      <w:pPr>
        <w:ind w:left="360" w:right="43"/>
        <w:contextualSpacing/>
        <w:jc w:val="both"/>
        <w:rPr>
          <w:sz w:val="28"/>
          <w:szCs w:val="28"/>
        </w:rPr>
      </w:pPr>
      <w:r>
        <w:rPr>
          <w:sz w:val="28"/>
          <w:szCs w:val="28"/>
        </w:rPr>
        <w:t>на території Козятинської міської територіальної громади, терміном на 49 років</w:t>
      </w:r>
      <w:r w:rsidR="00A3150C">
        <w:rPr>
          <w:sz w:val="28"/>
          <w:szCs w:val="28"/>
        </w:rPr>
        <w:t>.</w:t>
      </w:r>
    </w:p>
    <w:p w14:paraId="065688F5" w14:textId="77777777" w:rsidR="00A3150C" w:rsidRDefault="00A3150C" w:rsidP="00A3150C">
      <w:pPr>
        <w:ind w:left="360" w:right="43"/>
        <w:contextualSpacing/>
        <w:jc w:val="both"/>
        <w:rPr>
          <w:sz w:val="28"/>
          <w:szCs w:val="28"/>
        </w:rPr>
      </w:pPr>
    </w:p>
    <w:p w14:paraId="3141E3FC" w14:textId="1082B332" w:rsidR="00E20FDF" w:rsidRPr="00A3150C" w:rsidRDefault="00E20FDF" w:rsidP="00A3150C">
      <w:pPr>
        <w:pStyle w:val="aa"/>
        <w:numPr>
          <w:ilvl w:val="0"/>
          <w:numId w:val="15"/>
        </w:numPr>
        <w:ind w:right="43"/>
        <w:jc w:val="both"/>
        <w:rPr>
          <w:sz w:val="28"/>
          <w:szCs w:val="28"/>
        </w:rPr>
      </w:pPr>
      <w:r w:rsidRPr="00A3150C">
        <w:rPr>
          <w:sz w:val="28"/>
          <w:szCs w:val="28"/>
        </w:rPr>
        <w:t xml:space="preserve">Управлінню земельних та майнових ресурсів підготувати договір оренди земельних ділянок. </w:t>
      </w:r>
    </w:p>
    <w:p w14:paraId="47D40F71" w14:textId="77777777" w:rsidR="00E20FDF" w:rsidRPr="007F4E71" w:rsidRDefault="00E20FDF" w:rsidP="00E20FDF">
      <w:pPr>
        <w:pStyle w:val="aa"/>
        <w:rPr>
          <w:sz w:val="16"/>
          <w:szCs w:val="16"/>
        </w:rPr>
      </w:pPr>
    </w:p>
    <w:p w14:paraId="2D61342C" w14:textId="78CEEDBB" w:rsidR="00E20FDF" w:rsidRDefault="00E20FDF" w:rsidP="00E20FDF">
      <w:pPr>
        <w:pStyle w:val="aa"/>
        <w:numPr>
          <w:ilvl w:val="0"/>
          <w:numId w:val="15"/>
        </w:numPr>
        <w:ind w:right="43"/>
        <w:jc w:val="both"/>
        <w:rPr>
          <w:sz w:val="28"/>
          <w:szCs w:val="28"/>
        </w:rPr>
      </w:pPr>
      <w:r>
        <w:rPr>
          <w:bCs/>
          <w:sz w:val="28"/>
          <w:szCs w:val="28"/>
        </w:rPr>
        <w:t>ТОВ «</w:t>
      </w:r>
      <w:r w:rsidR="00A3150C">
        <w:rPr>
          <w:bCs/>
          <w:sz w:val="28"/>
          <w:szCs w:val="28"/>
        </w:rPr>
        <w:t>ВІНД ПАРК</w:t>
      </w:r>
      <w:r>
        <w:rPr>
          <w:bCs/>
          <w:sz w:val="28"/>
          <w:szCs w:val="28"/>
        </w:rPr>
        <w:t>» зареєструвати речове право на земельні ділянки у встановленому законодавством порядку</w:t>
      </w:r>
    </w:p>
    <w:p w14:paraId="051B58D3" w14:textId="77777777" w:rsidR="00E20FDF" w:rsidRPr="007F4E71" w:rsidRDefault="00E20FDF" w:rsidP="00E20FDF">
      <w:pPr>
        <w:pStyle w:val="aa"/>
        <w:rPr>
          <w:sz w:val="16"/>
          <w:szCs w:val="16"/>
        </w:rPr>
      </w:pPr>
    </w:p>
    <w:p w14:paraId="052B4C28" w14:textId="77777777" w:rsidR="00E20FDF" w:rsidRDefault="00E20FDF" w:rsidP="00E20FDF">
      <w:pPr>
        <w:pStyle w:val="a3"/>
        <w:widowControl/>
        <w:numPr>
          <w:ilvl w:val="0"/>
          <w:numId w:val="15"/>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915422B" w14:textId="77777777" w:rsidR="00E20FDF" w:rsidRDefault="00E20FDF" w:rsidP="00E20FDF">
      <w:pPr>
        <w:tabs>
          <w:tab w:val="left" w:pos="6295"/>
        </w:tabs>
        <w:spacing w:before="207"/>
        <w:jc w:val="center"/>
        <w:rPr>
          <w:sz w:val="28"/>
        </w:rPr>
      </w:pPr>
    </w:p>
    <w:p w14:paraId="1375A307" w14:textId="77777777" w:rsidR="00C80BBE" w:rsidRPr="00DC0882" w:rsidRDefault="00C80BBE" w:rsidP="00C80BBE">
      <w:pPr>
        <w:tabs>
          <w:tab w:val="left" w:pos="6295"/>
        </w:tabs>
        <w:spacing w:before="207"/>
        <w:jc w:val="center"/>
        <w:rPr>
          <w:b/>
          <w:sz w:val="28"/>
          <w:szCs w:val="28"/>
        </w:rPr>
      </w:pPr>
      <w:r w:rsidRPr="00DC0882">
        <w:rPr>
          <w:b/>
          <w:sz w:val="28"/>
          <w:szCs w:val="28"/>
        </w:rPr>
        <w:t>Секретар ради                                                  Ірина РЕПАЛО</w:t>
      </w:r>
    </w:p>
    <w:p w14:paraId="6CBDFF47" w14:textId="055B57E6" w:rsidR="00591458" w:rsidRDefault="00476186" w:rsidP="00C80BBE">
      <w:pPr>
        <w:tabs>
          <w:tab w:val="left" w:pos="6295"/>
        </w:tabs>
        <w:spacing w:before="207"/>
        <w:jc w:val="center"/>
      </w:pPr>
      <w:r>
        <w:rPr>
          <w:sz w:val="26"/>
          <w:szCs w:val="26"/>
        </w:rPr>
        <w:t xml:space="preserve"> </w:t>
      </w:r>
    </w:p>
    <w:sectPr w:rsidR="00591458" w:rsidSect="00D71543">
      <w:pgSz w:w="11906" w:h="16838"/>
      <w:pgMar w:top="851"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456053E"/>
    <w:multiLevelType w:val="hybridMultilevel"/>
    <w:tmpl w:val="9D625F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AD13E10"/>
    <w:multiLevelType w:val="hybridMultilevel"/>
    <w:tmpl w:val="653666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4870BC5"/>
    <w:multiLevelType w:val="hybridMultilevel"/>
    <w:tmpl w:val="8ED63B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4B30E38"/>
    <w:multiLevelType w:val="hybridMultilevel"/>
    <w:tmpl w:val="5616258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2366322"/>
    <w:multiLevelType w:val="hybridMultilevel"/>
    <w:tmpl w:val="89D2E83A"/>
    <w:lvl w:ilvl="0" w:tplc="7124167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76AC4"/>
    <w:rsid w:val="0017726B"/>
    <w:rsid w:val="00187057"/>
    <w:rsid w:val="00190AE4"/>
    <w:rsid w:val="001F26DD"/>
    <w:rsid w:val="00204909"/>
    <w:rsid w:val="00212822"/>
    <w:rsid w:val="002208E2"/>
    <w:rsid w:val="00226116"/>
    <w:rsid w:val="00251499"/>
    <w:rsid w:val="002A3852"/>
    <w:rsid w:val="002B08BA"/>
    <w:rsid w:val="002C29D2"/>
    <w:rsid w:val="003258DC"/>
    <w:rsid w:val="00331A01"/>
    <w:rsid w:val="003437F5"/>
    <w:rsid w:val="00357851"/>
    <w:rsid w:val="003625A1"/>
    <w:rsid w:val="003967F6"/>
    <w:rsid w:val="003E00B0"/>
    <w:rsid w:val="003E3C76"/>
    <w:rsid w:val="003F1F6E"/>
    <w:rsid w:val="00443A70"/>
    <w:rsid w:val="00476186"/>
    <w:rsid w:val="004D5BBD"/>
    <w:rsid w:val="00520F7B"/>
    <w:rsid w:val="00590A80"/>
    <w:rsid w:val="00591458"/>
    <w:rsid w:val="005B5A7B"/>
    <w:rsid w:val="005C4C84"/>
    <w:rsid w:val="005D43E4"/>
    <w:rsid w:val="005E266A"/>
    <w:rsid w:val="005E792C"/>
    <w:rsid w:val="005F574F"/>
    <w:rsid w:val="0061108A"/>
    <w:rsid w:val="00616351"/>
    <w:rsid w:val="00617F32"/>
    <w:rsid w:val="00621426"/>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240C9"/>
    <w:rsid w:val="00962266"/>
    <w:rsid w:val="00984795"/>
    <w:rsid w:val="00984B70"/>
    <w:rsid w:val="009C710E"/>
    <w:rsid w:val="009F4453"/>
    <w:rsid w:val="009F6804"/>
    <w:rsid w:val="00A3150C"/>
    <w:rsid w:val="00A51935"/>
    <w:rsid w:val="00A5402C"/>
    <w:rsid w:val="00A57F0C"/>
    <w:rsid w:val="00A75A05"/>
    <w:rsid w:val="00A948D8"/>
    <w:rsid w:val="00AA25A6"/>
    <w:rsid w:val="00AC26C5"/>
    <w:rsid w:val="00AC462E"/>
    <w:rsid w:val="00B032F0"/>
    <w:rsid w:val="00B4631A"/>
    <w:rsid w:val="00B558B4"/>
    <w:rsid w:val="00B56C5A"/>
    <w:rsid w:val="00B57700"/>
    <w:rsid w:val="00B87D46"/>
    <w:rsid w:val="00BB1399"/>
    <w:rsid w:val="00BB244B"/>
    <w:rsid w:val="00BF3787"/>
    <w:rsid w:val="00C337E9"/>
    <w:rsid w:val="00C80BBE"/>
    <w:rsid w:val="00C853E0"/>
    <w:rsid w:val="00CA38AE"/>
    <w:rsid w:val="00CA4F17"/>
    <w:rsid w:val="00CB0B5E"/>
    <w:rsid w:val="00CB2CE5"/>
    <w:rsid w:val="00CB423C"/>
    <w:rsid w:val="00CE498D"/>
    <w:rsid w:val="00CE736B"/>
    <w:rsid w:val="00D03349"/>
    <w:rsid w:val="00D71543"/>
    <w:rsid w:val="00DA345F"/>
    <w:rsid w:val="00DB12FC"/>
    <w:rsid w:val="00DC27D1"/>
    <w:rsid w:val="00DC32A2"/>
    <w:rsid w:val="00DE19FA"/>
    <w:rsid w:val="00E20928"/>
    <w:rsid w:val="00E20FDF"/>
    <w:rsid w:val="00E66465"/>
    <w:rsid w:val="00E800F5"/>
    <w:rsid w:val="00E96BBB"/>
    <w:rsid w:val="00EA6D90"/>
    <w:rsid w:val="00EB4B47"/>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176AC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14009956">
      <w:bodyDiv w:val="1"/>
      <w:marLeft w:val="0"/>
      <w:marRight w:val="0"/>
      <w:marTop w:val="0"/>
      <w:marBottom w:val="0"/>
      <w:divBdr>
        <w:top w:val="none" w:sz="0" w:space="0" w:color="auto"/>
        <w:left w:val="none" w:sz="0" w:space="0" w:color="auto"/>
        <w:bottom w:val="none" w:sz="0" w:space="0" w:color="auto"/>
        <w:right w:val="none" w:sz="0" w:space="0" w:color="auto"/>
      </w:divBdr>
    </w:div>
    <w:div w:id="72668738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1F0A-E43E-4120-BCE8-393F1B4B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2025-07-31T06:06:00Z</cp:lastPrinted>
  <dcterms:created xsi:type="dcterms:W3CDTF">2025-10-13T08:02:00Z</dcterms:created>
  <dcterms:modified xsi:type="dcterms:W3CDTF">2025-10-13T08:02:00Z</dcterms:modified>
</cp:coreProperties>
</file>