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B44" w:rsidRDefault="00D94A2D" w:rsidP="009C1B44">
      <w:pPr>
        <w:pStyle w:val="a3"/>
        <w:jc w:val="both"/>
        <w:rPr>
          <w:sz w:val="28"/>
        </w:rPr>
      </w:pPr>
      <w:r>
        <w:rPr>
          <w:noProof/>
          <w:sz w:val="28"/>
          <w:lang w:val="ru-RU"/>
        </w:rPr>
        <w:pict>
          <v:line id="_x0000_s1028" style="position:absolute;left:0;text-align:left;z-index:251662336" from="361.85pt,14.75pt" to="381.7pt,14.75pt"/>
        </w:pict>
      </w:r>
      <w:r>
        <w:rPr>
          <w:noProof/>
          <w:sz w:val="28"/>
          <w:lang w:val="ru-RU"/>
        </w:rPr>
        <w:pict>
          <v:line id="_x0000_s1029" style="position:absolute;left:0;text-align:left;z-index:251663360" from="298.85pt,14.75pt" to="318.7pt,14.75pt"/>
        </w:pict>
      </w:r>
      <w:r>
        <w:rPr>
          <w:noProof/>
          <w:sz w:val="28"/>
          <w:lang w:val="ru-RU"/>
        </w:rPr>
        <w:pict>
          <v:line id="_x0000_s1027" style="position:absolute;left:0;text-align:left;z-index:251661312" from="172.85pt,13.05pt" to="223.85pt,13.05pt"/>
        </w:pict>
      </w:r>
      <w:r>
        <w:rPr>
          <w:noProof/>
          <w:sz w:val="28"/>
          <w:lang w:val="ru-RU"/>
        </w:rPr>
        <w:pict>
          <v:line id="_x0000_s1026" style="position:absolute;left:0;text-align:left;z-index:251660288" from="37.85pt,13.05pt" to="145.85pt,13.05pt"/>
        </w:pict>
      </w:r>
      <w:r w:rsidR="009C1B44">
        <w:rPr>
          <w:sz w:val="28"/>
        </w:rPr>
        <w:t xml:space="preserve">                                            №                                           сесія         скликання</w:t>
      </w:r>
    </w:p>
    <w:p w:rsidR="009C1B44" w:rsidRDefault="009C1B44" w:rsidP="009C1B44">
      <w:pPr>
        <w:pStyle w:val="a3"/>
        <w:jc w:val="both"/>
        <w:rPr>
          <w:b/>
          <w:sz w:val="28"/>
          <w:szCs w:val="28"/>
        </w:rPr>
      </w:pPr>
    </w:p>
    <w:p w:rsidR="00684908" w:rsidRPr="00684908" w:rsidRDefault="00684908" w:rsidP="00684908">
      <w:pPr>
        <w:pStyle w:val="a5"/>
        <w:spacing w:before="0" w:beforeAutospacing="0" w:after="0" w:afterAutospacing="0"/>
        <w:ind w:firstLine="318"/>
        <w:jc w:val="both"/>
        <w:rPr>
          <w:color w:val="303200"/>
          <w:sz w:val="26"/>
          <w:szCs w:val="26"/>
        </w:rPr>
      </w:pPr>
      <w:r w:rsidRPr="00684908">
        <w:rPr>
          <w:rStyle w:val="a6"/>
          <w:color w:val="303200"/>
          <w:sz w:val="26"/>
          <w:szCs w:val="26"/>
        </w:rPr>
        <w:t>Про затвердження Правил</w:t>
      </w:r>
    </w:p>
    <w:p w:rsidR="00B0723D" w:rsidRDefault="00684908" w:rsidP="00684908">
      <w:pPr>
        <w:pStyle w:val="a5"/>
        <w:spacing w:before="0" w:beforeAutospacing="0" w:after="0" w:afterAutospacing="0"/>
        <w:ind w:firstLine="318"/>
        <w:jc w:val="both"/>
        <w:rPr>
          <w:rStyle w:val="a6"/>
          <w:color w:val="303200"/>
          <w:sz w:val="26"/>
          <w:szCs w:val="26"/>
        </w:rPr>
      </w:pPr>
      <w:r w:rsidRPr="00684908">
        <w:rPr>
          <w:rStyle w:val="a6"/>
          <w:color w:val="303200"/>
          <w:sz w:val="26"/>
          <w:szCs w:val="26"/>
        </w:rPr>
        <w:t xml:space="preserve">благоустрою </w:t>
      </w:r>
      <w:r w:rsidR="00B0723D">
        <w:rPr>
          <w:rStyle w:val="a6"/>
          <w:color w:val="303200"/>
          <w:sz w:val="26"/>
          <w:szCs w:val="26"/>
        </w:rPr>
        <w:t>території населених</w:t>
      </w:r>
    </w:p>
    <w:p w:rsidR="00B0723D" w:rsidRDefault="00B0723D" w:rsidP="00684908">
      <w:pPr>
        <w:pStyle w:val="a5"/>
        <w:spacing w:before="0" w:beforeAutospacing="0" w:after="0" w:afterAutospacing="0"/>
        <w:ind w:firstLine="318"/>
        <w:jc w:val="both"/>
        <w:rPr>
          <w:rStyle w:val="a6"/>
          <w:color w:val="303200"/>
          <w:sz w:val="26"/>
          <w:szCs w:val="26"/>
        </w:rPr>
      </w:pPr>
      <w:r>
        <w:rPr>
          <w:rStyle w:val="a6"/>
          <w:color w:val="303200"/>
          <w:sz w:val="26"/>
          <w:szCs w:val="26"/>
        </w:rPr>
        <w:t xml:space="preserve">пунктів Козятинської міської </w:t>
      </w:r>
    </w:p>
    <w:p w:rsidR="00684908" w:rsidRPr="00684908" w:rsidRDefault="00B0723D" w:rsidP="00684908">
      <w:pPr>
        <w:pStyle w:val="a5"/>
        <w:spacing w:before="0" w:beforeAutospacing="0" w:after="0" w:afterAutospacing="0"/>
        <w:ind w:firstLine="318"/>
        <w:jc w:val="both"/>
        <w:rPr>
          <w:color w:val="303200"/>
          <w:sz w:val="26"/>
          <w:szCs w:val="26"/>
        </w:rPr>
      </w:pPr>
      <w:r>
        <w:rPr>
          <w:rStyle w:val="a6"/>
          <w:color w:val="303200"/>
          <w:sz w:val="26"/>
          <w:szCs w:val="26"/>
        </w:rPr>
        <w:t>територіальної громади</w:t>
      </w:r>
    </w:p>
    <w:p w:rsidR="00684908" w:rsidRPr="00684908" w:rsidRDefault="00684908" w:rsidP="00684908">
      <w:pPr>
        <w:pStyle w:val="a5"/>
        <w:spacing w:before="0" w:beforeAutospacing="0" w:after="0" w:afterAutospacing="0"/>
        <w:ind w:firstLine="318"/>
        <w:jc w:val="both"/>
        <w:rPr>
          <w:color w:val="303200"/>
          <w:sz w:val="26"/>
          <w:szCs w:val="26"/>
        </w:rPr>
      </w:pPr>
      <w:r w:rsidRPr="00684908">
        <w:rPr>
          <w:color w:val="303200"/>
          <w:sz w:val="26"/>
          <w:szCs w:val="26"/>
        </w:rPr>
        <w:t> </w:t>
      </w:r>
    </w:p>
    <w:p w:rsidR="00684908" w:rsidRPr="00E001F3" w:rsidRDefault="00684908" w:rsidP="00B0723D">
      <w:pPr>
        <w:pStyle w:val="a5"/>
        <w:spacing w:before="0" w:beforeAutospacing="0" w:after="0" w:afterAutospacing="0" w:line="276" w:lineRule="auto"/>
        <w:ind w:firstLine="318"/>
        <w:jc w:val="both"/>
        <w:rPr>
          <w:color w:val="303200"/>
          <w:sz w:val="25"/>
          <w:szCs w:val="25"/>
        </w:rPr>
      </w:pPr>
      <w:r w:rsidRPr="00E001F3">
        <w:rPr>
          <w:color w:val="303200"/>
          <w:sz w:val="25"/>
          <w:szCs w:val="25"/>
        </w:rPr>
        <w:t xml:space="preserve"> </w:t>
      </w:r>
      <w:r w:rsidR="00B0723D" w:rsidRPr="00E001F3">
        <w:rPr>
          <w:sz w:val="25"/>
          <w:szCs w:val="25"/>
        </w:rPr>
        <w:t xml:space="preserve">З метою створення сприятливого для життєдіяльності людини довкілля, збереження і охорони навколишнього природного середовища, забезпечення санітарного благополуччя населення та забезпечення належного контролю за </w:t>
      </w:r>
      <w:proofErr w:type="spellStart"/>
      <w:r w:rsidR="00B0723D" w:rsidRPr="00E001F3">
        <w:rPr>
          <w:sz w:val="25"/>
          <w:szCs w:val="25"/>
        </w:rPr>
        <w:t>благоустроєм</w:t>
      </w:r>
      <w:proofErr w:type="spellEnd"/>
      <w:r w:rsidR="00B0723D" w:rsidRPr="00E001F3">
        <w:rPr>
          <w:sz w:val="25"/>
          <w:szCs w:val="25"/>
        </w:rPr>
        <w:t xml:space="preserve"> та санітарним станом Козятинської міської територіальної громади, керуючись ст.10</w:t>
      </w:r>
      <w:r w:rsidR="00E001F3">
        <w:rPr>
          <w:sz w:val="25"/>
          <w:szCs w:val="25"/>
        </w:rPr>
        <w:t>, ст.34</w:t>
      </w:r>
      <w:r w:rsidR="00B0723D" w:rsidRPr="00E001F3">
        <w:rPr>
          <w:sz w:val="25"/>
          <w:szCs w:val="25"/>
        </w:rPr>
        <w:t xml:space="preserve"> Закону України «Про благоустрій населених пунктів», п.44 ст.26 Закону України «Про місцеве самоврядування в Україні»</w:t>
      </w:r>
      <w:r w:rsidRPr="00E001F3">
        <w:rPr>
          <w:color w:val="303200"/>
          <w:sz w:val="25"/>
          <w:szCs w:val="25"/>
        </w:rPr>
        <w:t> Козятинська  міська рада</w:t>
      </w:r>
    </w:p>
    <w:p w:rsidR="00DA4DDF" w:rsidRPr="006D3B1F" w:rsidRDefault="00DA4DDF" w:rsidP="00DA4DDF">
      <w:pPr>
        <w:pStyle w:val="a5"/>
        <w:spacing w:before="0" w:beforeAutospacing="0" w:after="0" w:afterAutospacing="0" w:line="276" w:lineRule="auto"/>
        <w:ind w:firstLine="318"/>
        <w:jc w:val="center"/>
        <w:rPr>
          <w:color w:val="303200"/>
          <w:sz w:val="25"/>
          <w:szCs w:val="25"/>
        </w:rPr>
      </w:pPr>
    </w:p>
    <w:p w:rsidR="00684908" w:rsidRPr="006D3B1F" w:rsidRDefault="00DA4DDF" w:rsidP="00DA4DDF">
      <w:pPr>
        <w:pStyle w:val="a5"/>
        <w:spacing w:before="0" w:beforeAutospacing="0" w:after="0" w:afterAutospacing="0" w:line="276" w:lineRule="auto"/>
        <w:ind w:firstLine="318"/>
        <w:jc w:val="center"/>
        <w:rPr>
          <w:color w:val="303200"/>
          <w:sz w:val="25"/>
          <w:szCs w:val="25"/>
        </w:rPr>
      </w:pPr>
      <w:r w:rsidRPr="006D3B1F">
        <w:rPr>
          <w:color w:val="303200"/>
          <w:sz w:val="25"/>
          <w:szCs w:val="25"/>
        </w:rPr>
        <w:t>В И Р І Ш И Л А</w:t>
      </w:r>
      <w:r w:rsidR="00684908" w:rsidRPr="006D3B1F">
        <w:rPr>
          <w:color w:val="303200"/>
          <w:sz w:val="25"/>
          <w:szCs w:val="25"/>
        </w:rPr>
        <w:t>:</w:t>
      </w:r>
    </w:p>
    <w:p w:rsidR="00684908" w:rsidRPr="00E001F3" w:rsidRDefault="00684908" w:rsidP="00CE5D5B">
      <w:pPr>
        <w:pStyle w:val="a5"/>
        <w:spacing w:before="0" w:beforeAutospacing="0" w:after="0" w:afterAutospacing="0" w:line="276" w:lineRule="auto"/>
        <w:ind w:left="284"/>
        <w:jc w:val="both"/>
        <w:rPr>
          <w:color w:val="303200"/>
          <w:sz w:val="25"/>
          <w:szCs w:val="25"/>
        </w:rPr>
      </w:pPr>
      <w:r w:rsidRPr="00E001F3">
        <w:rPr>
          <w:color w:val="303200"/>
          <w:sz w:val="25"/>
          <w:szCs w:val="25"/>
        </w:rPr>
        <w:t xml:space="preserve">1.Затвердити </w:t>
      </w:r>
      <w:r w:rsidR="00B0723D" w:rsidRPr="00E001F3">
        <w:rPr>
          <w:rStyle w:val="a6"/>
          <w:b w:val="0"/>
          <w:color w:val="303200"/>
          <w:sz w:val="25"/>
          <w:szCs w:val="25"/>
        </w:rPr>
        <w:t>Правила благоустрою території населених пунктів Козятинської міської територіальної громади</w:t>
      </w:r>
      <w:r w:rsidRPr="00E001F3">
        <w:rPr>
          <w:color w:val="303200"/>
          <w:sz w:val="25"/>
          <w:szCs w:val="25"/>
        </w:rPr>
        <w:t xml:space="preserve"> (дода</w:t>
      </w:r>
      <w:r w:rsidR="00DA4DDF" w:rsidRPr="00E001F3">
        <w:rPr>
          <w:color w:val="303200"/>
          <w:sz w:val="25"/>
          <w:szCs w:val="25"/>
        </w:rPr>
        <w:t>ток №1</w:t>
      </w:r>
      <w:r w:rsidRPr="00E001F3">
        <w:rPr>
          <w:color w:val="303200"/>
          <w:sz w:val="25"/>
          <w:szCs w:val="25"/>
        </w:rPr>
        <w:t xml:space="preserve">).   </w:t>
      </w:r>
      <w:r w:rsidR="00DA1050" w:rsidRPr="00E001F3">
        <w:rPr>
          <w:color w:val="303200"/>
          <w:sz w:val="25"/>
          <w:szCs w:val="25"/>
        </w:rPr>
        <w:t xml:space="preserve">     </w:t>
      </w:r>
      <w:r w:rsidRPr="00E001F3">
        <w:rPr>
          <w:color w:val="303200"/>
          <w:sz w:val="25"/>
          <w:szCs w:val="25"/>
        </w:rPr>
        <w:t xml:space="preserve">  </w:t>
      </w:r>
    </w:p>
    <w:p w:rsidR="00B0723D" w:rsidRPr="00E001F3" w:rsidRDefault="00B0723D" w:rsidP="00CE5D5B">
      <w:pPr>
        <w:pStyle w:val="a5"/>
        <w:spacing w:before="0" w:beforeAutospacing="0" w:after="0" w:afterAutospacing="0" w:line="276" w:lineRule="auto"/>
        <w:ind w:left="284"/>
        <w:jc w:val="both"/>
        <w:rPr>
          <w:color w:val="303200"/>
          <w:sz w:val="25"/>
          <w:szCs w:val="25"/>
        </w:rPr>
      </w:pPr>
      <w:r w:rsidRPr="00E001F3">
        <w:rPr>
          <w:color w:val="303200"/>
          <w:sz w:val="25"/>
          <w:szCs w:val="25"/>
        </w:rPr>
        <w:t>2</w:t>
      </w:r>
      <w:r w:rsidR="00684908" w:rsidRPr="00E001F3">
        <w:rPr>
          <w:color w:val="303200"/>
          <w:sz w:val="25"/>
          <w:szCs w:val="25"/>
        </w:rPr>
        <w:t>.Рішення 15 сесії Козятинської міської ради 6 скликання від 10.02.2012 № 393-V</w:t>
      </w:r>
      <w:r w:rsidR="00684908" w:rsidRPr="00E001F3">
        <w:rPr>
          <w:color w:val="303200"/>
          <w:sz w:val="25"/>
          <w:szCs w:val="25"/>
          <w:lang w:val="en-US"/>
        </w:rPr>
        <w:t>I</w:t>
      </w:r>
      <w:r w:rsidR="00684908" w:rsidRPr="00E001F3">
        <w:rPr>
          <w:color w:val="303200"/>
          <w:sz w:val="25"/>
          <w:szCs w:val="25"/>
        </w:rPr>
        <w:t xml:space="preserve"> “Про затвердження Правил благоустрою та утримання територій м. Козятина”          </w:t>
      </w:r>
      <w:r w:rsidR="00CE5D5B" w:rsidRPr="00E001F3">
        <w:rPr>
          <w:color w:val="303200"/>
          <w:sz w:val="25"/>
          <w:szCs w:val="25"/>
        </w:rPr>
        <w:t xml:space="preserve">  </w:t>
      </w:r>
      <w:r w:rsidR="00684908" w:rsidRPr="00E001F3">
        <w:rPr>
          <w:color w:val="303200"/>
          <w:sz w:val="25"/>
          <w:szCs w:val="25"/>
        </w:rPr>
        <w:t>вважати таким, що втратило чинність.</w:t>
      </w:r>
    </w:p>
    <w:p w:rsidR="00CE5D5B" w:rsidRPr="00E001F3" w:rsidRDefault="00B0723D" w:rsidP="00CE5D5B">
      <w:pPr>
        <w:pStyle w:val="a5"/>
        <w:spacing w:before="0" w:beforeAutospacing="0" w:after="0" w:afterAutospacing="0" w:line="276" w:lineRule="auto"/>
        <w:ind w:left="284"/>
        <w:jc w:val="both"/>
        <w:rPr>
          <w:color w:val="303200"/>
          <w:sz w:val="25"/>
          <w:szCs w:val="25"/>
        </w:rPr>
      </w:pPr>
      <w:r w:rsidRPr="00E001F3">
        <w:rPr>
          <w:sz w:val="25"/>
          <w:szCs w:val="25"/>
        </w:rPr>
        <w:t xml:space="preserve">3.Відділу з питань внутрішньої політики </w:t>
      </w:r>
      <w:r w:rsidRPr="00E001F3">
        <w:rPr>
          <w:color w:val="111111"/>
          <w:sz w:val="25"/>
          <w:szCs w:val="25"/>
          <w:shd w:val="clear" w:color="auto" w:fill="FFFFFF"/>
        </w:rPr>
        <w:t xml:space="preserve">та </w:t>
      </w:r>
      <w:proofErr w:type="spellStart"/>
      <w:r w:rsidRPr="00E001F3">
        <w:rPr>
          <w:color w:val="111111"/>
          <w:sz w:val="25"/>
          <w:szCs w:val="25"/>
          <w:shd w:val="clear" w:color="auto" w:fill="FFFFFF"/>
        </w:rPr>
        <w:t>зв'язків</w:t>
      </w:r>
      <w:proofErr w:type="spellEnd"/>
      <w:r w:rsidRPr="00E001F3">
        <w:rPr>
          <w:color w:val="111111"/>
          <w:sz w:val="25"/>
          <w:szCs w:val="25"/>
          <w:shd w:val="clear" w:color="auto" w:fill="FFFFFF"/>
        </w:rPr>
        <w:t xml:space="preserve"> з громадськістю  (</w:t>
      </w:r>
      <w:proofErr w:type="spellStart"/>
      <w:r w:rsidRPr="00E001F3">
        <w:rPr>
          <w:color w:val="111111"/>
          <w:sz w:val="25"/>
          <w:szCs w:val="25"/>
          <w:shd w:val="clear" w:color="auto" w:fill="FFFFFF"/>
        </w:rPr>
        <w:t>Янковчук</w:t>
      </w:r>
      <w:proofErr w:type="spellEnd"/>
      <w:r w:rsidRPr="00E001F3">
        <w:rPr>
          <w:color w:val="111111"/>
          <w:sz w:val="25"/>
          <w:szCs w:val="25"/>
          <w:shd w:val="clear" w:color="auto" w:fill="FFFFFF"/>
        </w:rPr>
        <w:t xml:space="preserve"> Н.А.)</w:t>
      </w:r>
      <w:r w:rsidRPr="00E001F3">
        <w:rPr>
          <w:sz w:val="25"/>
          <w:szCs w:val="25"/>
        </w:rPr>
        <w:t xml:space="preserve">  </w:t>
      </w:r>
    </w:p>
    <w:p w:rsidR="00684908" w:rsidRPr="00E001F3" w:rsidRDefault="00CE5D5B" w:rsidP="00CE5D5B">
      <w:pPr>
        <w:pStyle w:val="a5"/>
        <w:spacing w:before="0" w:beforeAutospacing="0" w:after="0" w:afterAutospacing="0" w:line="276" w:lineRule="auto"/>
        <w:ind w:left="142" w:hanging="142"/>
        <w:jc w:val="both"/>
        <w:rPr>
          <w:color w:val="303200"/>
          <w:sz w:val="25"/>
          <w:szCs w:val="25"/>
        </w:rPr>
      </w:pPr>
      <w:r w:rsidRPr="00E001F3">
        <w:rPr>
          <w:color w:val="303200"/>
          <w:sz w:val="25"/>
          <w:szCs w:val="25"/>
        </w:rPr>
        <w:t xml:space="preserve">      </w:t>
      </w:r>
      <w:r w:rsidR="00684908" w:rsidRPr="00E001F3">
        <w:rPr>
          <w:color w:val="303200"/>
          <w:sz w:val="25"/>
          <w:szCs w:val="25"/>
        </w:rPr>
        <w:t xml:space="preserve">оприлюднити дане рішення </w:t>
      </w:r>
      <w:r w:rsidR="00DA1050" w:rsidRPr="00E001F3">
        <w:rPr>
          <w:color w:val="303200"/>
          <w:sz w:val="25"/>
          <w:szCs w:val="25"/>
        </w:rPr>
        <w:t xml:space="preserve"> на сайті </w:t>
      </w:r>
      <w:r w:rsidRPr="00E001F3">
        <w:rPr>
          <w:color w:val="303200"/>
          <w:sz w:val="25"/>
          <w:szCs w:val="25"/>
        </w:rPr>
        <w:t>Козятинської ТГ</w:t>
      </w:r>
      <w:r w:rsidR="00DA1050" w:rsidRPr="00E001F3">
        <w:rPr>
          <w:color w:val="303200"/>
          <w:sz w:val="25"/>
          <w:szCs w:val="25"/>
        </w:rPr>
        <w:t>.</w:t>
      </w:r>
    </w:p>
    <w:p w:rsidR="00916980" w:rsidRDefault="00CE5D5B" w:rsidP="00CE5D5B">
      <w:pPr>
        <w:pStyle w:val="a5"/>
        <w:spacing w:before="0" w:beforeAutospacing="0" w:after="0" w:afterAutospacing="0" w:line="276" w:lineRule="auto"/>
        <w:ind w:left="142"/>
        <w:jc w:val="both"/>
        <w:rPr>
          <w:rStyle w:val="a6"/>
          <w:b w:val="0"/>
          <w:color w:val="000000"/>
          <w:sz w:val="25"/>
          <w:szCs w:val="25"/>
        </w:rPr>
      </w:pPr>
      <w:r w:rsidRPr="00E001F3">
        <w:rPr>
          <w:color w:val="303200"/>
          <w:sz w:val="25"/>
          <w:szCs w:val="25"/>
        </w:rPr>
        <w:t xml:space="preserve">  4.</w:t>
      </w:r>
      <w:r w:rsidR="00684908" w:rsidRPr="00E001F3">
        <w:rPr>
          <w:color w:val="303200"/>
          <w:sz w:val="25"/>
          <w:szCs w:val="25"/>
        </w:rPr>
        <w:t xml:space="preserve"> Контроль за виконанням цього рішення покласти на постійну комісію міської ради </w:t>
      </w:r>
      <w:r w:rsidR="00DA1050" w:rsidRPr="00E001F3">
        <w:rPr>
          <w:rStyle w:val="a6"/>
          <w:b w:val="0"/>
          <w:color w:val="000000"/>
          <w:sz w:val="25"/>
          <w:szCs w:val="25"/>
        </w:rPr>
        <w:t xml:space="preserve">з питань роботи житлово-комунального господарства, промисловості, транспорту, зв’язку, енергетики, надзвичайних ситуацій, охорони довкілля та підприємницької діяльності, регіонального розвитку і інвестицій, та захисту прав споживачів </w:t>
      </w:r>
      <w:r w:rsidR="00DA4DDF" w:rsidRPr="00E001F3">
        <w:rPr>
          <w:rStyle w:val="a6"/>
          <w:b w:val="0"/>
          <w:color w:val="000000"/>
          <w:sz w:val="25"/>
          <w:szCs w:val="25"/>
        </w:rPr>
        <w:t xml:space="preserve"> </w:t>
      </w:r>
      <w:r w:rsidR="00DA1050" w:rsidRPr="00E001F3">
        <w:rPr>
          <w:rStyle w:val="a6"/>
          <w:b w:val="0"/>
          <w:color w:val="000000"/>
          <w:sz w:val="25"/>
          <w:szCs w:val="25"/>
        </w:rPr>
        <w:t>(</w:t>
      </w:r>
      <w:proofErr w:type="spellStart"/>
      <w:r w:rsidRPr="00E001F3">
        <w:rPr>
          <w:rStyle w:val="a6"/>
          <w:b w:val="0"/>
          <w:color w:val="000000"/>
          <w:sz w:val="25"/>
          <w:szCs w:val="25"/>
        </w:rPr>
        <w:t>Шутов</w:t>
      </w:r>
      <w:proofErr w:type="spellEnd"/>
      <w:r w:rsidRPr="00E001F3">
        <w:rPr>
          <w:rStyle w:val="a6"/>
          <w:b w:val="0"/>
          <w:color w:val="000000"/>
          <w:sz w:val="25"/>
          <w:szCs w:val="25"/>
        </w:rPr>
        <w:t xml:space="preserve"> М.М.)</w:t>
      </w:r>
      <w:r w:rsidR="00DA4DDF" w:rsidRPr="00E001F3">
        <w:rPr>
          <w:rStyle w:val="a6"/>
          <w:b w:val="0"/>
          <w:color w:val="000000"/>
          <w:sz w:val="25"/>
          <w:szCs w:val="25"/>
        </w:rPr>
        <w:t>.</w:t>
      </w:r>
    </w:p>
    <w:p w:rsidR="00E001F3" w:rsidRPr="00E001F3" w:rsidRDefault="00E001F3" w:rsidP="00CE5D5B">
      <w:pPr>
        <w:pStyle w:val="a5"/>
        <w:spacing w:before="0" w:beforeAutospacing="0" w:after="0" w:afterAutospacing="0" w:line="276" w:lineRule="auto"/>
        <w:ind w:left="142"/>
        <w:jc w:val="both"/>
        <w:rPr>
          <w:rStyle w:val="a6"/>
          <w:b w:val="0"/>
          <w:color w:val="000000"/>
          <w:sz w:val="25"/>
          <w:szCs w:val="25"/>
        </w:rPr>
      </w:pPr>
      <w:bookmarkStart w:id="0" w:name="_GoBack"/>
      <w:bookmarkEnd w:id="0"/>
    </w:p>
    <w:p w:rsidR="00916980" w:rsidRPr="00E001F3" w:rsidRDefault="00916980" w:rsidP="00CE5D5B">
      <w:pPr>
        <w:pStyle w:val="a5"/>
        <w:spacing w:before="0" w:beforeAutospacing="0" w:after="0" w:afterAutospacing="0"/>
        <w:ind w:left="142" w:firstLine="318"/>
        <w:jc w:val="both"/>
        <w:rPr>
          <w:color w:val="303200"/>
          <w:sz w:val="25"/>
          <w:szCs w:val="25"/>
        </w:rPr>
      </w:pPr>
    </w:p>
    <w:p w:rsidR="00DA4DDF" w:rsidRDefault="009C1B44" w:rsidP="00DA4DDF">
      <w:pPr>
        <w:pStyle w:val="a5"/>
        <w:spacing w:before="0" w:beforeAutospacing="0" w:after="360" w:afterAutospacing="0"/>
        <w:jc w:val="center"/>
        <w:rPr>
          <w:b/>
          <w:sz w:val="28"/>
          <w:szCs w:val="28"/>
        </w:rPr>
      </w:pPr>
      <w:r w:rsidRPr="00906F0D">
        <w:rPr>
          <w:b/>
          <w:sz w:val="28"/>
          <w:szCs w:val="28"/>
        </w:rPr>
        <w:t xml:space="preserve">Міський голова                                   </w:t>
      </w:r>
      <w:r w:rsidR="00CE5D5B">
        <w:rPr>
          <w:b/>
          <w:sz w:val="28"/>
          <w:szCs w:val="28"/>
        </w:rPr>
        <w:t>ТЕТЯНА ЄРМОЛАЄВА</w:t>
      </w:r>
    </w:p>
    <w:p w:rsidR="00DA4DDF" w:rsidRPr="00DA4DDF" w:rsidRDefault="00CE5D5B" w:rsidP="00DA4DDF">
      <w:pPr>
        <w:pStyle w:val="a5"/>
        <w:spacing w:before="0" w:beforeAutospacing="0" w:after="0" w:afterAutospacing="0"/>
      </w:pPr>
      <w:proofErr w:type="spellStart"/>
      <w:r>
        <w:t>Т.Римша</w:t>
      </w:r>
      <w:proofErr w:type="spellEnd"/>
    </w:p>
    <w:p w:rsidR="009C1B44" w:rsidRPr="00DA4DDF" w:rsidRDefault="00DA4DDF" w:rsidP="00DA4DDF">
      <w:pPr>
        <w:pStyle w:val="a5"/>
        <w:spacing w:before="0" w:beforeAutospacing="0" w:after="0" w:afterAutospacing="0"/>
      </w:pPr>
      <w:proofErr w:type="spellStart"/>
      <w:r w:rsidRPr="00DA4DDF">
        <w:t>Ю.Кукуруза</w:t>
      </w:r>
      <w:proofErr w:type="spellEnd"/>
    </w:p>
    <w:p w:rsidR="009C1B44" w:rsidRPr="00DA4DDF" w:rsidRDefault="00CE5D5B" w:rsidP="00DA4DDF">
      <w:pPr>
        <w:pStyle w:val="a5"/>
        <w:spacing w:before="0" w:beforeAutospacing="0" w:after="0" w:afterAutospacing="0"/>
      </w:pPr>
      <w:proofErr w:type="spellStart"/>
      <w:r>
        <w:t>М.Шутов</w:t>
      </w:r>
      <w:proofErr w:type="spellEnd"/>
    </w:p>
    <w:p w:rsidR="00DA4DDF" w:rsidRPr="00DA4DDF" w:rsidRDefault="00CE5D5B" w:rsidP="00DA4DDF">
      <w:pPr>
        <w:pStyle w:val="a5"/>
        <w:spacing w:before="0" w:beforeAutospacing="0" w:after="0" w:afterAutospacing="0"/>
      </w:pPr>
      <w:proofErr w:type="spellStart"/>
      <w:r>
        <w:t>А.Корнійчук</w:t>
      </w:r>
      <w:proofErr w:type="spellEnd"/>
    </w:p>
    <w:p w:rsidR="00515550" w:rsidRPr="00DA4DDF" w:rsidRDefault="009C1B44" w:rsidP="00DA4DDF">
      <w:pPr>
        <w:pStyle w:val="a5"/>
        <w:spacing w:before="0" w:beforeAutospacing="0" w:after="0" w:afterAutospacing="0"/>
      </w:pPr>
      <w:proofErr w:type="spellStart"/>
      <w:r w:rsidRPr="00DA4DDF">
        <w:t>О.Шацька</w:t>
      </w:r>
      <w:proofErr w:type="spellEnd"/>
    </w:p>
    <w:sectPr w:rsidR="00515550" w:rsidRPr="00DA4DDF" w:rsidSect="006907B2">
      <w:headerReference w:type="first" r:id="rId7"/>
      <w:pgSz w:w="11906" w:h="16838" w:code="9"/>
      <w:pgMar w:top="567" w:right="907" w:bottom="1134" w:left="130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4A2D" w:rsidRDefault="00D94A2D" w:rsidP="006907B2">
      <w:pPr>
        <w:spacing w:after="0" w:line="240" w:lineRule="auto"/>
      </w:pPr>
      <w:r>
        <w:separator/>
      </w:r>
    </w:p>
  </w:endnote>
  <w:endnote w:type="continuationSeparator" w:id="0">
    <w:p w:rsidR="00D94A2D" w:rsidRDefault="00D94A2D" w:rsidP="00690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4A2D" w:rsidRDefault="00D94A2D" w:rsidP="006907B2">
      <w:pPr>
        <w:spacing w:after="0" w:line="240" w:lineRule="auto"/>
      </w:pPr>
      <w:r>
        <w:separator/>
      </w:r>
    </w:p>
  </w:footnote>
  <w:footnote w:type="continuationSeparator" w:id="0">
    <w:p w:rsidR="00D94A2D" w:rsidRDefault="00D94A2D" w:rsidP="006907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3B1F" w:rsidRPr="006D3B1F" w:rsidRDefault="006D3B1F">
    <w:pPr>
      <w:jc w:val="center"/>
      <w:rPr>
        <w:rFonts w:ascii="Times New Roman" w:hAnsi="Times New Roman" w:cs="Times New Roman"/>
      </w:rPr>
    </w:pPr>
    <w:r>
      <w:rPr>
        <w:rFonts w:ascii="Arial" w:hAnsi="Arial"/>
      </w:rPr>
      <w:t xml:space="preserve">                                                                                             </w:t>
    </w:r>
    <w:r w:rsidRPr="006D3B1F">
      <w:rPr>
        <w:rFonts w:ascii="Times New Roman" w:hAnsi="Times New Roman" w:cs="Times New Roman"/>
      </w:rPr>
      <w:t>ПРОЕКТ</w:t>
    </w:r>
  </w:p>
  <w:p w:rsidR="006D3B1F" w:rsidRDefault="006D3B1F">
    <w:pPr>
      <w:jc w:val="center"/>
      <w:rPr>
        <w:rFonts w:ascii="Arial" w:hAnsi="Arial"/>
      </w:rPr>
    </w:pPr>
  </w:p>
  <w:p w:rsidR="00473EC8" w:rsidRDefault="00D94A2D">
    <w:pPr>
      <w:jc w:val="center"/>
      <w:rPr>
        <w:rFonts w:ascii="Arial" w:hAnsi="Arial"/>
      </w:rPr>
    </w:pPr>
    <w:r>
      <w:rPr>
        <w:rFonts w:ascii="Arial" w:hAnsi="Arial"/>
        <w:noProof/>
        <w:lang w:val="ru-RU"/>
      </w:rPr>
      <w:pict>
        <v:rect id="_x0000_s2049" style="position:absolute;left:0;text-align:left;margin-left:390.85pt;margin-top:-2.95pt;width:90pt;height:36pt;z-index:251660288" strokecolor="white">
          <v:textbox style="mso-next-textbox:#_x0000_s2049">
            <w:txbxContent>
              <w:p w:rsidR="00473EC8" w:rsidRDefault="00D94A2D">
                <w:pPr>
                  <w:jc w:val="right"/>
                </w:pPr>
              </w:p>
            </w:txbxContent>
          </v:textbox>
        </v:rect>
      </w:pict>
    </w:r>
    <w:r w:rsidR="00515550" w:rsidRPr="006907B2">
      <w:rPr>
        <w:rFonts w:ascii="Arial" w:hAnsi="Arial"/>
      </w:rPr>
      <w:object w:dxaOrig="611" w:dyaOrig="8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0.75pt;height:41.95pt" fillcolor="window">
          <v:imagedata r:id="rId1" o:title=""/>
        </v:shape>
        <o:OLEObject Type="Embed" ProgID="Word.Picture.8" ShapeID="_x0000_i1025" DrawAspect="Content" ObjectID="_1696910204" r:id="rId2"/>
      </w:object>
    </w:r>
  </w:p>
  <w:p w:rsidR="00473EC8" w:rsidRDefault="00515550">
    <w:pPr>
      <w:pStyle w:val="a3"/>
      <w:jc w:val="center"/>
      <w:rPr>
        <w:b/>
        <w:sz w:val="32"/>
      </w:rPr>
    </w:pPr>
    <w:r>
      <w:rPr>
        <w:b/>
        <w:sz w:val="32"/>
      </w:rPr>
      <w:t>КОЗЯТИНСЬКА МІСЬКА РАДА ВІННИЦЬКОЇ ОБЛАСТІ</w:t>
    </w:r>
  </w:p>
  <w:p w:rsidR="00473EC8" w:rsidRDefault="00D94A2D">
    <w:pPr>
      <w:pStyle w:val="a3"/>
      <w:jc w:val="center"/>
      <w:rPr>
        <w:b/>
        <w:sz w:val="32"/>
      </w:rPr>
    </w:pPr>
  </w:p>
  <w:p w:rsidR="00473EC8" w:rsidRDefault="00515550">
    <w:pPr>
      <w:pStyle w:val="a3"/>
      <w:jc w:val="center"/>
      <w:rPr>
        <w:b/>
        <w:sz w:val="44"/>
      </w:rPr>
    </w:pPr>
    <w:r>
      <w:rPr>
        <w:b/>
        <w:sz w:val="44"/>
      </w:rPr>
      <w:t xml:space="preserve">Р І Ш Е Н </w:t>
    </w:r>
    <w:proofErr w:type="spellStart"/>
    <w:r>
      <w:rPr>
        <w:b/>
        <w:sz w:val="44"/>
      </w:rPr>
      <w:t>Н</w:t>
    </w:r>
    <w:proofErr w:type="spellEnd"/>
    <w:r>
      <w:rPr>
        <w:b/>
        <w:sz w:val="44"/>
      </w:rPr>
      <w:t xml:space="preserve"> Я</w:t>
    </w:r>
  </w:p>
  <w:p w:rsidR="00473EC8" w:rsidRDefault="00D94A2D">
    <w:pPr>
      <w:pStyle w:val="a3"/>
      <w:jc w:val="center"/>
      <w:rPr>
        <w:b/>
        <w:sz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477FBF"/>
    <w:multiLevelType w:val="hybridMultilevel"/>
    <w:tmpl w:val="9A9E3586"/>
    <w:lvl w:ilvl="0" w:tplc="75EA0274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" w15:restartNumberingAfterBreak="0">
    <w:nsid w:val="4E682500"/>
    <w:multiLevelType w:val="hybridMultilevel"/>
    <w:tmpl w:val="E7681F8A"/>
    <w:lvl w:ilvl="0" w:tplc="10C48604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7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1B44"/>
    <w:rsid w:val="000032DC"/>
    <w:rsid w:val="000B2487"/>
    <w:rsid w:val="001D4199"/>
    <w:rsid w:val="00225301"/>
    <w:rsid w:val="004A2268"/>
    <w:rsid w:val="00515550"/>
    <w:rsid w:val="005A78E1"/>
    <w:rsid w:val="005E4A95"/>
    <w:rsid w:val="00684908"/>
    <w:rsid w:val="006907B2"/>
    <w:rsid w:val="006D3B1F"/>
    <w:rsid w:val="006D6817"/>
    <w:rsid w:val="00710645"/>
    <w:rsid w:val="008C18AF"/>
    <w:rsid w:val="008D03C4"/>
    <w:rsid w:val="008E0E81"/>
    <w:rsid w:val="00916980"/>
    <w:rsid w:val="009C1B44"/>
    <w:rsid w:val="009E1F92"/>
    <w:rsid w:val="00B0723D"/>
    <w:rsid w:val="00B76C42"/>
    <w:rsid w:val="00BA7845"/>
    <w:rsid w:val="00C5345D"/>
    <w:rsid w:val="00CE5D5B"/>
    <w:rsid w:val="00D94A2D"/>
    <w:rsid w:val="00DA1050"/>
    <w:rsid w:val="00DA4DDF"/>
    <w:rsid w:val="00E001F3"/>
    <w:rsid w:val="00EB6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4CC1839"/>
  <w15:docId w15:val="{BB0EC136-9E4E-42FA-B551-194151186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07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Знак Знак,Знак,Знак Знак Знак,Знак Знак Знак Знак Знак Знак Знак Знак,Знак Знак Знак Знак Знак Знак"/>
    <w:basedOn w:val="a"/>
    <w:link w:val="a4"/>
    <w:rsid w:val="009C1B4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aliases w:val="Знак Знак Знак1,Знак Знак1,Знак Знак Знак Знак,Знак Знак Знак Знак Знак Знак Знак Знак Знак,Знак Знак Знак Знак Знак Знак Знак"/>
    <w:basedOn w:val="a0"/>
    <w:link w:val="a3"/>
    <w:rsid w:val="009C1B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9C1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684908"/>
    <w:rPr>
      <w:b/>
      <w:bCs/>
    </w:rPr>
  </w:style>
  <w:style w:type="paragraph" w:styleId="a7">
    <w:name w:val="footer"/>
    <w:basedOn w:val="a"/>
    <w:link w:val="a8"/>
    <w:uiPriority w:val="99"/>
    <w:semiHidden/>
    <w:unhideWhenUsed/>
    <w:rsid w:val="006D3B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D3B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39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18</cp:revision>
  <cp:lastPrinted>2021-09-17T11:05:00Z</cp:lastPrinted>
  <dcterms:created xsi:type="dcterms:W3CDTF">2018-12-06T10:01:00Z</dcterms:created>
  <dcterms:modified xsi:type="dcterms:W3CDTF">2021-10-28T04:10:00Z</dcterms:modified>
</cp:coreProperties>
</file>