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317" w:rsidRPr="00545317" w:rsidRDefault="00545317" w:rsidP="00872DC6">
      <w:pPr>
        <w:pStyle w:val="2"/>
        <w:jc w:val="center"/>
        <w:rPr>
          <w:lang w:val="uk-UA"/>
        </w:rPr>
      </w:pPr>
      <w:r w:rsidRPr="00545317">
        <w:rPr>
          <w:lang w:val="uk-UA"/>
        </w:rPr>
        <w:object w:dxaOrig="831" w:dyaOrig="11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2pt" o:ole="" fillcolor="window">
            <v:imagedata r:id="rId6" o:title=""/>
          </v:shape>
          <o:OLEObject Type="Embed" ProgID="Word.Picture.8" ShapeID="_x0000_i1025" DrawAspect="Content" ObjectID="_1670751079" r:id="rId7"/>
        </w:object>
      </w:r>
    </w:p>
    <w:p w:rsidR="00F652FF" w:rsidRDefault="00F652FF" w:rsidP="00545317">
      <w:pPr>
        <w:tabs>
          <w:tab w:val="center" w:pos="4153"/>
          <w:tab w:val="right" w:pos="8306"/>
        </w:tabs>
        <w:overflowPunct/>
        <w:autoSpaceDE/>
        <w:autoSpaceDN/>
        <w:adjustRightInd/>
        <w:jc w:val="center"/>
        <w:rPr>
          <w:rFonts w:cstheme="minorBidi"/>
          <w:b/>
          <w:sz w:val="32"/>
          <w:lang w:val="uk-UA"/>
        </w:rPr>
      </w:pPr>
    </w:p>
    <w:p w:rsidR="00545317" w:rsidRPr="00545317" w:rsidRDefault="00545317" w:rsidP="00545317">
      <w:pPr>
        <w:tabs>
          <w:tab w:val="center" w:pos="4153"/>
          <w:tab w:val="right" w:pos="8306"/>
        </w:tabs>
        <w:overflowPunct/>
        <w:autoSpaceDE/>
        <w:autoSpaceDN/>
        <w:adjustRightInd/>
        <w:jc w:val="center"/>
        <w:rPr>
          <w:rFonts w:cstheme="minorBidi"/>
          <w:b/>
          <w:sz w:val="32"/>
          <w:lang w:val="uk-UA"/>
        </w:rPr>
      </w:pPr>
      <w:r w:rsidRPr="00545317">
        <w:rPr>
          <w:rFonts w:cstheme="minorBidi"/>
          <w:b/>
          <w:sz w:val="32"/>
          <w:lang w:val="uk-UA"/>
        </w:rPr>
        <w:t>КОЗЯТИНСЬКА МІСЬКА РАДА ВІННИЦЬКОЇ ОБЛАСТІ</w:t>
      </w:r>
    </w:p>
    <w:p w:rsidR="00545317" w:rsidRPr="00545317" w:rsidRDefault="00545317" w:rsidP="00545317">
      <w:pPr>
        <w:tabs>
          <w:tab w:val="center" w:pos="4153"/>
          <w:tab w:val="right" w:pos="8306"/>
        </w:tabs>
        <w:overflowPunct/>
        <w:autoSpaceDE/>
        <w:autoSpaceDN/>
        <w:adjustRightInd/>
        <w:jc w:val="center"/>
        <w:rPr>
          <w:rFonts w:cstheme="minorBidi"/>
          <w:b/>
          <w:sz w:val="32"/>
          <w:lang w:val="uk-UA"/>
        </w:rPr>
      </w:pPr>
    </w:p>
    <w:p w:rsidR="00545317" w:rsidRPr="00545317" w:rsidRDefault="00545317" w:rsidP="00545317">
      <w:pPr>
        <w:tabs>
          <w:tab w:val="center" w:pos="4153"/>
          <w:tab w:val="right" w:pos="8306"/>
        </w:tabs>
        <w:overflowPunct/>
        <w:autoSpaceDE/>
        <w:autoSpaceDN/>
        <w:adjustRightInd/>
        <w:jc w:val="center"/>
        <w:rPr>
          <w:rFonts w:cstheme="minorBidi"/>
          <w:b/>
          <w:sz w:val="44"/>
          <w:lang w:val="uk-UA"/>
        </w:rPr>
      </w:pPr>
      <w:r w:rsidRPr="00545317">
        <w:rPr>
          <w:rFonts w:cstheme="minorBidi"/>
          <w:b/>
          <w:sz w:val="44"/>
          <w:lang w:val="uk-UA"/>
        </w:rPr>
        <w:t xml:space="preserve">Р І Ш Е Н </w:t>
      </w:r>
      <w:proofErr w:type="spellStart"/>
      <w:r w:rsidRPr="00545317">
        <w:rPr>
          <w:rFonts w:cstheme="minorBidi"/>
          <w:b/>
          <w:sz w:val="44"/>
          <w:lang w:val="uk-UA"/>
        </w:rPr>
        <w:t>Н</w:t>
      </w:r>
      <w:proofErr w:type="spellEnd"/>
      <w:r w:rsidRPr="00545317">
        <w:rPr>
          <w:rFonts w:cstheme="minorBidi"/>
          <w:b/>
          <w:sz w:val="44"/>
          <w:lang w:val="uk-UA"/>
        </w:rPr>
        <w:t xml:space="preserve"> Я</w:t>
      </w:r>
    </w:p>
    <w:p w:rsidR="00545317" w:rsidRPr="00545317" w:rsidRDefault="00545317" w:rsidP="00545317">
      <w:pPr>
        <w:tabs>
          <w:tab w:val="center" w:pos="4153"/>
          <w:tab w:val="right" w:pos="8306"/>
        </w:tabs>
        <w:overflowPunct/>
        <w:autoSpaceDE/>
        <w:autoSpaceDN/>
        <w:adjustRightInd/>
        <w:jc w:val="center"/>
        <w:rPr>
          <w:rFonts w:cstheme="minorBidi"/>
          <w:b/>
          <w:sz w:val="44"/>
          <w:lang w:val="uk-UA"/>
        </w:rPr>
      </w:pPr>
    </w:p>
    <w:p w:rsidR="00BC3496" w:rsidRPr="008D3E67" w:rsidRDefault="00BC3496" w:rsidP="00BC3496">
      <w:pPr>
        <w:tabs>
          <w:tab w:val="center" w:pos="4677"/>
          <w:tab w:val="right" w:pos="9355"/>
        </w:tabs>
        <w:rPr>
          <w:b/>
          <w:sz w:val="32"/>
          <w:szCs w:val="32"/>
          <w:u w:val="single"/>
          <w:lang w:val="uk-UA"/>
        </w:rPr>
      </w:pPr>
      <w:r w:rsidRPr="00BC3496">
        <w:rPr>
          <w:sz w:val="28"/>
          <w:szCs w:val="28"/>
          <w:lang w:val="ru-RU"/>
        </w:rPr>
        <w:t xml:space="preserve"> </w:t>
      </w:r>
      <w:r w:rsidRPr="00BC3496">
        <w:rPr>
          <w:sz w:val="28"/>
          <w:szCs w:val="28"/>
          <w:u w:val="single"/>
          <w:lang w:val="ru-RU"/>
        </w:rPr>
        <w:t xml:space="preserve">  </w:t>
      </w:r>
      <w:r>
        <w:rPr>
          <w:sz w:val="28"/>
          <w:szCs w:val="28"/>
          <w:u w:val="single"/>
          <w:lang w:val="uk-UA"/>
        </w:rPr>
        <w:t>29</w:t>
      </w:r>
      <w:r w:rsidRPr="00BC3496">
        <w:rPr>
          <w:sz w:val="28"/>
          <w:szCs w:val="28"/>
          <w:u w:val="single"/>
          <w:lang w:val="ru-RU"/>
        </w:rPr>
        <w:t>.</w:t>
      </w:r>
      <w:r>
        <w:rPr>
          <w:sz w:val="28"/>
          <w:szCs w:val="28"/>
          <w:u w:val="single"/>
          <w:lang w:val="uk-UA"/>
        </w:rPr>
        <w:t>12</w:t>
      </w:r>
      <w:r w:rsidRPr="00BC3496">
        <w:rPr>
          <w:sz w:val="28"/>
          <w:szCs w:val="28"/>
          <w:u w:val="single"/>
          <w:lang w:val="ru-RU"/>
        </w:rPr>
        <w:t>.20</w:t>
      </w:r>
      <w:r>
        <w:rPr>
          <w:sz w:val="28"/>
          <w:szCs w:val="28"/>
          <w:u w:val="single"/>
          <w:lang w:val="uk-UA"/>
        </w:rPr>
        <w:t>20</w:t>
      </w:r>
      <w:r w:rsidRPr="00BC3496">
        <w:rPr>
          <w:sz w:val="28"/>
          <w:szCs w:val="28"/>
          <w:u w:val="single"/>
          <w:lang w:val="ru-RU"/>
        </w:rPr>
        <w:t xml:space="preserve"> </w:t>
      </w:r>
      <w:r w:rsidRPr="009204AD">
        <w:rPr>
          <w:sz w:val="28"/>
          <w:szCs w:val="28"/>
          <w:u w:val="single"/>
          <w:lang w:val="uk-UA"/>
        </w:rPr>
        <w:t>р</w:t>
      </w:r>
      <w:r w:rsidRPr="00BC3496">
        <w:rPr>
          <w:sz w:val="28"/>
          <w:szCs w:val="28"/>
          <w:u w:val="single"/>
          <w:lang w:val="ru-RU"/>
        </w:rPr>
        <w:t xml:space="preserve">  </w:t>
      </w:r>
      <w:r w:rsidRPr="00BC3496">
        <w:rPr>
          <w:sz w:val="28"/>
          <w:szCs w:val="28"/>
          <w:lang w:val="ru-RU"/>
        </w:rPr>
        <w:t xml:space="preserve"> № </w:t>
      </w:r>
      <w:r w:rsidRPr="00BC3496">
        <w:rPr>
          <w:sz w:val="28"/>
          <w:szCs w:val="28"/>
          <w:u w:val="single"/>
          <w:lang w:val="ru-RU"/>
        </w:rPr>
        <w:t xml:space="preserve">  </w:t>
      </w:r>
      <w:r>
        <w:rPr>
          <w:sz w:val="28"/>
          <w:szCs w:val="28"/>
          <w:u w:val="single"/>
          <w:lang w:val="uk-UA"/>
        </w:rPr>
        <w:t>86</w:t>
      </w:r>
      <w:r w:rsidRPr="009204AD">
        <w:rPr>
          <w:sz w:val="28"/>
          <w:szCs w:val="28"/>
          <w:u w:val="single"/>
          <w:lang w:val="uk-UA"/>
        </w:rPr>
        <w:t>-</w:t>
      </w:r>
      <w:r w:rsidRPr="009204AD">
        <w:rPr>
          <w:sz w:val="28"/>
          <w:szCs w:val="28"/>
          <w:u w:val="single"/>
        </w:rPr>
        <w:t>V</w:t>
      </w:r>
      <w:r w:rsidRPr="009204AD">
        <w:rPr>
          <w:sz w:val="28"/>
          <w:szCs w:val="28"/>
          <w:u w:val="single"/>
          <w:lang w:val="uk-UA"/>
        </w:rPr>
        <w:t>І</w:t>
      </w:r>
      <w:r>
        <w:rPr>
          <w:sz w:val="28"/>
          <w:szCs w:val="28"/>
          <w:u w:val="single"/>
          <w:lang w:val="uk-UA"/>
        </w:rPr>
        <w:t>ІІ</w:t>
      </w:r>
      <w:r w:rsidRPr="009204AD">
        <w:rPr>
          <w:sz w:val="28"/>
          <w:szCs w:val="28"/>
          <w:u w:val="single"/>
          <w:lang w:val="uk-UA"/>
        </w:rPr>
        <w:t xml:space="preserve">  </w:t>
      </w:r>
      <w:r w:rsidRPr="00BC3496">
        <w:rPr>
          <w:sz w:val="28"/>
          <w:szCs w:val="28"/>
          <w:lang w:val="ru-RU"/>
        </w:rPr>
        <w:t xml:space="preserve">                     </w:t>
      </w:r>
      <w:r w:rsidRPr="009204AD">
        <w:rPr>
          <w:sz w:val="28"/>
          <w:szCs w:val="28"/>
          <w:lang w:val="uk-UA"/>
        </w:rPr>
        <w:t xml:space="preserve">    </w:t>
      </w:r>
      <w:r w:rsidRPr="00BC3496">
        <w:rPr>
          <w:sz w:val="28"/>
          <w:szCs w:val="28"/>
          <w:lang w:val="ru-RU"/>
        </w:rPr>
        <w:t xml:space="preserve">  </w:t>
      </w:r>
      <w:r w:rsidRPr="009204AD">
        <w:rPr>
          <w:sz w:val="28"/>
          <w:szCs w:val="28"/>
          <w:lang w:val="uk-UA"/>
        </w:rPr>
        <w:t xml:space="preserve">              </w:t>
      </w:r>
      <w:r>
        <w:rPr>
          <w:sz w:val="28"/>
          <w:szCs w:val="28"/>
          <w:lang w:val="uk-UA"/>
        </w:rPr>
        <w:t xml:space="preserve">    </w:t>
      </w:r>
      <w:r w:rsidRPr="00BC3496">
        <w:rPr>
          <w:sz w:val="28"/>
          <w:szCs w:val="28"/>
          <w:lang w:val="ru-RU"/>
        </w:rPr>
        <w:t xml:space="preserve">  </w:t>
      </w:r>
      <w:r w:rsidRPr="00BC3496">
        <w:rPr>
          <w:sz w:val="28"/>
          <w:szCs w:val="28"/>
          <w:u w:val="single"/>
          <w:lang w:val="ru-RU"/>
        </w:rPr>
        <w:t xml:space="preserve"> </w:t>
      </w:r>
      <w:r>
        <w:rPr>
          <w:sz w:val="28"/>
          <w:szCs w:val="28"/>
          <w:u w:val="single"/>
          <w:lang w:val="uk-UA"/>
        </w:rPr>
        <w:t>3</w:t>
      </w:r>
      <w:r w:rsidRPr="00BC3496">
        <w:rPr>
          <w:sz w:val="28"/>
          <w:szCs w:val="28"/>
          <w:u w:val="single"/>
          <w:lang w:val="ru-RU"/>
        </w:rPr>
        <w:t xml:space="preserve">  </w:t>
      </w:r>
      <w:r w:rsidRPr="00BC3496">
        <w:rPr>
          <w:sz w:val="28"/>
          <w:szCs w:val="28"/>
          <w:lang w:val="ru-RU"/>
        </w:rPr>
        <w:t xml:space="preserve"> </w:t>
      </w:r>
      <w:proofErr w:type="spellStart"/>
      <w:r w:rsidRPr="00BC3496">
        <w:rPr>
          <w:sz w:val="28"/>
          <w:szCs w:val="28"/>
          <w:lang w:val="ru-RU"/>
        </w:rPr>
        <w:t>сесія</w:t>
      </w:r>
      <w:proofErr w:type="spellEnd"/>
      <w:r w:rsidRPr="00BC3496">
        <w:rPr>
          <w:sz w:val="28"/>
          <w:szCs w:val="28"/>
          <w:lang w:val="ru-RU"/>
        </w:rPr>
        <w:t xml:space="preserve"> </w:t>
      </w:r>
      <w:r w:rsidRPr="00BC3496">
        <w:rPr>
          <w:sz w:val="28"/>
          <w:szCs w:val="28"/>
          <w:u w:val="single"/>
          <w:lang w:val="ru-RU"/>
        </w:rPr>
        <w:t xml:space="preserve"> </w:t>
      </w:r>
      <w:r>
        <w:rPr>
          <w:sz w:val="28"/>
          <w:szCs w:val="28"/>
          <w:u w:val="single"/>
          <w:lang w:val="uk-UA"/>
        </w:rPr>
        <w:t>8</w:t>
      </w:r>
      <w:r w:rsidRPr="00BC3496">
        <w:rPr>
          <w:sz w:val="28"/>
          <w:szCs w:val="28"/>
          <w:u w:val="single"/>
          <w:lang w:val="ru-RU"/>
        </w:rPr>
        <w:t xml:space="preserve">  </w:t>
      </w:r>
      <w:r w:rsidRPr="00BC3496">
        <w:rPr>
          <w:sz w:val="28"/>
          <w:szCs w:val="28"/>
          <w:lang w:val="ru-RU"/>
        </w:rPr>
        <w:t xml:space="preserve"> </w:t>
      </w:r>
      <w:proofErr w:type="spellStart"/>
      <w:r w:rsidRPr="00BC3496">
        <w:rPr>
          <w:sz w:val="28"/>
          <w:szCs w:val="28"/>
          <w:lang w:val="ru-RU"/>
        </w:rPr>
        <w:t>скликання</w:t>
      </w:r>
      <w:proofErr w:type="spellEnd"/>
    </w:p>
    <w:p w:rsidR="00545317" w:rsidRDefault="00545317" w:rsidP="00545317">
      <w:pPr>
        <w:shd w:val="clear" w:color="auto" w:fill="FFFFFF"/>
        <w:overflowPunct/>
        <w:autoSpaceDE/>
        <w:autoSpaceDN/>
        <w:adjustRightInd/>
        <w:textAlignment w:val="baseline"/>
        <w:rPr>
          <w:b/>
          <w:bCs/>
          <w:sz w:val="16"/>
          <w:szCs w:val="16"/>
          <w:lang w:val="uk-UA" w:eastAsia="uk-UA"/>
        </w:rPr>
      </w:pPr>
    </w:p>
    <w:p w:rsidR="00BC3496" w:rsidRPr="00872DC6" w:rsidRDefault="00BC3496" w:rsidP="00545317">
      <w:pPr>
        <w:shd w:val="clear" w:color="auto" w:fill="FFFFFF"/>
        <w:overflowPunct/>
        <w:autoSpaceDE/>
        <w:autoSpaceDN/>
        <w:adjustRightInd/>
        <w:textAlignment w:val="baseline"/>
        <w:rPr>
          <w:b/>
          <w:bCs/>
          <w:sz w:val="16"/>
          <w:szCs w:val="16"/>
          <w:lang w:val="uk-UA" w:eastAsia="uk-UA"/>
        </w:rPr>
      </w:pPr>
    </w:p>
    <w:p w:rsidR="00176DCD" w:rsidRPr="00A14F90" w:rsidRDefault="00176DCD" w:rsidP="00BC3496">
      <w:pPr>
        <w:spacing w:line="276" w:lineRule="auto"/>
        <w:jc w:val="center"/>
        <w:rPr>
          <w:sz w:val="26"/>
          <w:szCs w:val="26"/>
          <w:lang w:val="uk-UA"/>
        </w:rPr>
      </w:pPr>
      <w:r w:rsidRPr="00A14F90">
        <w:rPr>
          <w:sz w:val="26"/>
          <w:szCs w:val="26"/>
          <w:lang w:val="uk-UA"/>
        </w:rPr>
        <w:t>Про</w:t>
      </w:r>
      <w:r w:rsidR="00DE4336" w:rsidRPr="00A14F90">
        <w:rPr>
          <w:sz w:val="26"/>
          <w:szCs w:val="26"/>
          <w:lang w:val="uk-UA"/>
        </w:rPr>
        <w:t xml:space="preserve"> надання згоди на </w:t>
      </w:r>
      <w:r w:rsidRPr="00A14F90">
        <w:rPr>
          <w:sz w:val="26"/>
          <w:szCs w:val="26"/>
          <w:lang w:val="uk-UA"/>
        </w:rPr>
        <w:t>прийняття до комунальної власності</w:t>
      </w:r>
    </w:p>
    <w:p w:rsidR="00DE4336" w:rsidRPr="00A14F90" w:rsidRDefault="00176DCD" w:rsidP="00BC3496">
      <w:pPr>
        <w:spacing w:line="276" w:lineRule="auto"/>
        <w:jc w:val="center"/>
        <w:rPr>
          <w:sz w:val="26"/>
          <w:szCs w:val="26"/>
          <w:lang w:val="uk-UA"/>
        </w:rPr>
      </w:pPr>
      <w:r w:rsidRPr="00A14F90">
        <w:rPr>
          <w:sz w:val="26"/>
          <w:szCs w:val="26"/>
          <w:lang w:val="uk-UA"/>
        </w:rPr>
        <w:t xml:space="preserve">Козятинської міської ради </w:t>
      </w:r>
      <w:r w:rsidR="00DE4336" w:rsidRPr="00A14F90">
        <w:rPr>
          <w:sz w:val="26"/>
          <w:szCs w:val="26"/>
          <w:lang w:val="uk-UA"/>
        </w:rPr>
        <w:t>цілісного майнового комплексу</w:t>
      </w:r>
    </w:p>
    <w:p w:rsidR="00DE4336" w:rsidRPr="00A14F90" w:rsidRDefault="00DE4336" w:rsidP="00BC3496">
      <w:pPr>
        <w:spacing w:line="276" w:lineRule="auto"/>
        <w:jc w:val="center"/>
        <w:rPr>
          <w:sz w:val="26"/>
          <w:szCs w:val="26"/>
          <w:lang w:val="uk-UA"/>
        </w:rPr>
      </w:pPr>
      <w:r w:rsidRPr="00A14F90">
        <w:rPr>
          <w:sz w:val="26"/>
          <w:szCs w:val="26"/>
          <w:lang w:val="uk-UA"/>
        </w:rPr>
        <w:t>комунального підприємства «Козятинська центральна районна</w:t>
      </w:r>
    </w:p>
    <w:p w:rsidR="00DE4336" w:rsidRPr="00A14F90" w:rsidRDefault="00DE4336" w:rsidP="00BC3496">
      <w:pPr>
        <w:spacing w:line="276" w:lineRule="auto"/>
        <w:jc w:val="center"/>
        <w:rPr>
          <w:sz w:val="26"/>
          <w:szCs w:val="26"/>
          <w:lang w:val="uk-UA"/>
        </w:rPr>
      </w:pPr>
      <w:r w:rsidRPr="00A14F90">
        <w:rPr>
          <w:sz w:val="26"/>
          <w:szCs w:val="26"/>
          <w:lang w:val="uk-UA"/>
        </w:rPr>
        <w:t>лікарня Козятинської районної ради»</w:t>
      </w:r>
    </w:p>
    <w:p w:rsidR="00872DC6" w:rsidRPr="00A14F90" w:rsidRDefault="00872DC6" w:rsidP="00A14F90">
      <w:pPr>
        <w:spacing w:line="276" w:lineRule="auto"/>
        <w:ind w:firstLine="709"/>
        <w:jc w:val="both"/>
        <w:rPr>
          <w:sz w:val="26"/>
          <w:szCs w:val="26"/>
          <w:lang w:val="uk-UA"/>
        </w:rPr>
      </w:pPr>
    </w:p>
    <w:p w:rsidR="00545317" w:rsidRPr="00A14F90" w:rsidRDefault="001672B4" w:rsidP="00A14F90">
      <w:pPr>
        <w:spacing w:line="276" w:lineRule="auto"/>
        <w:ind w:firstLine="709"/>
        <w:jc w:val="both"/>
        <w:rPr>
          <w:sz w:val="26"/>
          <w:szCs w:val="26"/>
          <w:lang w:val="uk-UA"/>
        </w:rPr>
      </w:pPr>
      <w:r w:rsidRPr="00A14F90">
        <w:rPr>
          <w:sz w:val="26"/>
          <w:szCs w:val="26"/>
          <w:lang w:val="uk-UA"/>
        </w:rPr>
        <w:t xml:space="preserve">Розглянувши рішення </w:t>
      </w:r>
      <w:r w:rsidR="00DE4336" w:rsidRPr="00A14F90">
        <w:rPr>
          <w:sz w:val="26"/>
          <w:szCs w:val="26"/>
          <w:lang w:val="uk-UA"/>
        </w:rPr>
        <w:t xml:space="preserve">40 </w:t>
      </w:r>
      <w:r w:rsidRPr="00A14F90">
        <w:rPr>
          <w:sz w:val="26"/>
          <w:szCs w:val="26"/>
          <w:lang w:val="uk-UA"/>
        </w:rPr>
        <w:t xml:space="preserve">сесії </w:t>
      </w:r>
      <w:r w:rsidR="00DE4336" w:rsidRPr="00A14F90">
        <w:rPr>
          <w:sz w:val="26"/>
          <w:szCs w:val="26"/>
          <w:lang w:val="uk-UA"/>
        </w:rPr>
        <w:t>Козятинської</w:t>
      </w:r>
      <w:r w:rsidRPr="00A14F90">
        <w:rPr>
          <w:sz w:val="26"/>
          <w:szCs w:val="26"/>
          <w:lang w:val="uk-UA"/>
        </w:rPr>
        <w:t xml:space="preserve"> районної ради </w:t>
      </w:r>
      <w:r w:rsidR="00DE4336" w:rsidRPr="00A14F90">
        <w:rPr>
          <w:sz w:val="26"/>
          <w:szCs w:val="26"/>
          <w:lang w:val="uk-UA"/>
        </w:rPr>
        <w:t>7</w:t>
      </w:r>
      <w:r w:rsidRPr="00A14F90">
        <w:rPr>
          <w:sz w:val="26"/>
          <w:szCs w:val="26"/>
          <w:lang w:val="uk-UA"/>
        </w:rPr>
        <w:t xml:space="preserve"> скликання  від </w:t>
      </w:r>
      <w:r w:rsidR="00DE4336" w:rsidRPr="00A14F90">
        <w:rPr>
          <w:sz w:val="26"/>
          <w:szCs w:val="26"/>
          <w:lang w:val="uk-UA"/>
        </w:rPr>
        <w:t xml:space="preserve">18.11.2020 року </w:t>
      </w:r>
      <w:r w:rsidRPr="00A14F90">
        <w:rPr>
          <w:sz w:val="26"/>
          <w:szCs w:val="26"/>
          <w:lang w:val="uk-UA"/>
        </w:rPr>
        <w:t>№</w:t>
      </w:r>
      <w:r w:rsidR="00DE4336" w:rsidRPr="00A14F90">
        <w:rPr>
          <w:sz w:val="26"/>
          <w:szCs w:val="26"/>
          <w:lang w:val="uk-UA"/>
        </w:rPr>
        <w:t xml:space="preserve"> 15-40-07</w:t>
      </w:r>
      <w:r w:rsidRPr="00A14F90">
        <w:rPr>
          <w:sz w:val="26"/>
          <w:szCs w:val="26"/>
          <w:lang w:val="uk-UA"/>
        </w:rPr>
        <w:t>,к</w:t>
      </w:r>
      <w:r w:rsidR="00545317" w:rsidRPr="00A14F90">
        <w:rPr>
          <w:sz w:val="26"/>
          <w:szCs w:val="26"/>
          <w:lang w:val="uk-UA"/>
        </w:rPr>
        <w:t>еруючись ст. 329 Цивільного кодексу України, ст. 3-4 Закону України «Про передачу об’єктів права державної та комунальної власності», на підставі п.51 ч</w:t>
      </w:r>
      <w:r w:rsidRPr="00A14F90">
        <w:rPr>
          <w:sz w:val="26"/>
          <w:szCs w:val="26"/>
          <w:lang w:val="uk-UA"/>
        </w:rPr>
        <w:t xml:space="preserve">. 1 ст.26, ч.1 ст.59, ч.2 ст.60, </w:t>
      </w:r>
      <w:r w:rsidR="00545317" w:rsidRPr="00A14F90">
        <w:rPr>
          <w:sz w:val="26"/>
          <w:szCs w:val="26"/>
          <w:lang w:val="uk-UA"/>
        </w:rPr>
        <w:t>та п.</w:t>
      </w:r>
      <w:r w:rsidRPr="00A14F90">
        <w:rPr>
          <w:sz w:val="26"/>
          <w:szCs w:val="26"/>
          <w:lang w:val="uk-UA"/>
        </w:rPr>
        <w:t xml:space="preserve"> 6</w:t>
      </w:r>
      <w:r w:rsidR="00545317" w:rsidRPr="00A14F90">
        <w:rPr>
          <w:sz w:val="26"/>
          <w:szCs w:val="26"/>
          <w:vertAlign w:val="superscript"/>
          <w:lang w:val="uk-UA"/>
        </w:rPr>
        <w:t>1</w:t>
      </w:r>
      <w:r w:rsidRPr="00A14F90">
        <w:rPr>
          <w:sz w:val="26"/>
          <w:szCs w:val="26"/>
          <w:lang w:val="uk-UA"/>
        </w:rPr>
        <w:t>,6</w:t>
      </w:r>
      <w:r w:rsidRPr="00A14F90">
        <w:rPr>
          <w:sz w:val="26"/>
          <w:szCs w:val="26"/>
          <w:vertAlign w:val="superscript"/>
          <w:lang w:val="uk-UA"/>
        </w:rPr>
        <w:t>2</w:t>
      </w:r>
      <w:r w:rsidRPr="00A14F90">
        <w:rPr>
          <w:sz w:val="26"/>
          <w:szCs w:val="26"/>
          <w:lang w:val="uk-UA"/>
        </w:rPr>
        <w:t>,10</w:t>
      </w:r>
      <w:r w:rsidR="00545317" w:rsidRPr="00A14F90">
        <w:rPr>
          <w:sz w:val="26"/>
          <w:szCs w:val="26"/>
          <w:lang w:val="uk-UA"/>
        </w:rPr>
        <w:t xml:space="preserve"> р.</w:t>
      </w:r>
      <w:r w:rsidR="00545317" w:rsidRPr="00A14F90">
        <w:rPr>
          <w:sz w:val="26"/>
          <w:szCs w:val="26"/>
        </w:rPr>
        <w:t>V</w:t>
      </w:r>
      <w:r w:rsidR="00545317" w:rsidRPr="00A14F90">
        <w:rPr>
          <w:sz w:val="26"/>
          <w:szCs w:val="26"/>
          <w:lang w:val="uk-UA"/>
        </w:rPr>
        <w:t xml:space="preserve"> «Прикінцеві та перехідні положення» Закону України</w:t>
      </w:r>
      <w:r w:rsidR="008A2548" w:rsidRPr="00A14F90">
        <w:rPr>
          <w:sz w:val="26"/>
          <w:szCs w:val="26"/>
          <w:lang w:val="uk-UA"/>
        </w:rPr>
        <w:t xml:space="preserve"> </w:t>
      </w:r>
      <w:r w:rsidR="00545317" w:rsidRPr="00A14F90">
        <w:rPr>
          <w:sz w:val="26"/>
          <w:szCs w:val="26"/>
          <w:lang w:val="uk-UA"/>
        </w:rPr>
        <w:t>«Про місцеве самоврядування в Україні»</w:t>
      </w:r>
      <w:r w:rsidR="008A2548" w:rsidRPr="00A14F90">
        <w:rPr>
          <w:sz w:val="26"/>
          <w:szCs w:val="26"/>
          <w:lang w:val="uk-UA"/>
        </w:rPr>
        <w:t xml:space="preserve">, </w:t>
      </w:r>
      <w:r w:rsidR="00545317" w:rsidRPr="00A14F90">
        <w:rPr>
          <w:sz w:val="26"/>
          <w:szCs w:val="26"/>
          <w:lang w:val="uk-UA"/>
        </w:rPr>
        <w:t xml:space="preserve">  міська рада </w:t>
      </w:r>
    </w:p>
    <w:p w:rsidR="00545317" w:rsidRPr="00A14F90" w:rsidRDefault="00545317" w:rsidP="00A14F90">
      <w:pPr>
        <w:spacing w:line="276" w:lineRule="auto"/>
        <w:ind w:firstLine="709"/>
        <w:jc w:val="both"/>
        <w:rPr>
          <w:sz w:val="26"/>
          <w:szCs w:val="26"/>
          <w:lang w:val="uk-UA"/>
        </w:rPr>
      </w:pPr>
    </w:p>
    <w:p w:rsidR="00FA617C" w:rsidRPr="00A14F90" w:rsidRDefault="00545317" w:rsidP="00A14F90">
      <w:pPr>
        <w:shd w:val="clear" w:color="auto" w:fill="FFFFFF"/>
        <w:overflowPunct/>
        <w:autoSpaceDE/>
        <w:autoSpaceDN/>
        <w:adjustRightInd/>
        <w:spacing w:line="276" w:lineRule="auto"/>
        <w:ind w:firstLine="567"/>
        <w:jc w:val="center"/>
        <w:textAlignment w:val="baseline"/>
        <w:rPr>
          <w:sz w:val="26"/>
          <w:szCs w:val="26"/>
          <w:lang w:val="uk-UA"/>
        </w:rPr>
      </w:pPr>
      <w:r w:rsidRPr="00A14F90">
        <w:rPr>
          <w:sz w:val="26"/>
          <w:szCs w:val="26"/>
          <w:lang w:val="uk-UA" w:eastAsia="uk-UA"/>
        </w:rPr>
        <w:t>В И Р І Ш И Л А:</w:t>
      </w:r>
    </w:p>
    <w:p w:rsidR="00DE4336" w:rsidRPr="00A14F90" w:rsidRDefault="000B3493" w:rsidP="00A14F90">
      <w:pPr>
        <w:pStyle w:val="a3"/>
        <w:numPr>
          <w:ilvl w:val="0"/>
          <w:numId w:val="3"/>
        </w:numPr>
        <w:spacing w:line="276" w:lineRule="auto"/>
        <w:jc w:val="both"/>
        <w:rPr>
          <w:sz w:val="26"/>
          <w:szCs w:val="26"/>
          <w:lang w:val="uk-UA"/>
        </w:rPr>
      </w:pPr>
      <w:r w:rsidRPr="00A14F90">
        <w:rPr>
          <w:sz w:val="26"/>
          <w:szCs w:val="26"/>
          <w:lang w:val="uk-UA"/>
        </w:rPr>
        <w:t xml:space="preserve">Надати згоду на безоплатне прийняття </w:t>
      </w:r>
      <w:r w:rsidR="00DE4336" w:rsidRPr="00A14F90">
        <w:rPr>
          <w:sz w:val="26"/>
          <w:szCs w:val="26"/>
          <w:lang w:val="uk-UA"/>
        </w:rPr>
        <w:t>в комунальну власність Козятинської міської ради (Козятинської міської територіальної громади) із спільної комунальної власності територіальних громад сіл, селищ Козятинського району цілісного майнового комплексу комунального підприємства «Козятинська центральна районна лікарня Козятинської районної ради», за адресою: м. Козятин</w:t>
      </w:r>
      <w:bookmarkStart w:id="0" w:name="_Hlk55802752"/>
      <w:r w:rsidR="00DE4336" w:rsidRPr="00A14F90">
        <w:rPr>
          <w:sz w:val="26"/>
          <w:szCs w:val="26"/>
          <w:lang w:val="uk-UA"/>
        </w:rPr>
        <w:t>, вул. Винниченка, 9, включаючи все майно, що обліковується на балансі зазначеного підприємства, згідно матеріалів інвентаризації</w:t>
      </w:r>
      <w:bookmarkEnd w:id="0"/>
      <w:r w:rsidR="00DE4336" w:rsidRPr="00A14F90">
        <w:rPr>
          <w:sz w:val="26"/>
          <w:szCs w:val="26"/>
          <w:lang w:val="uk-UA"/>
        </w:rPr>
        <w:t>.</w:t>
      </w:r>
    </w:p>
    <w:p w:rsidR="00A14F90" w:rsidRPr="00A14F90" w:rsidRDefault="00A14F90" w:rsidP="00A14F90">
      <w:pPr>
        <w:pStyle w:val="a3"/>
        <w:numPr>
          <w:ilvl w:val="0"/>
          <w:numId w:val="3"/>
        </w:numPr>
        <w:spacing w:before="100" w:beforeAutospacing="1" w:after="100" w:afterAutospacing="1" w:line="276" w:lineRule="auto"/>
        <w:jc w:val="both"/>
        <w:rPr>
          <w:sz w:val="26"/>
          <w:szCs w:val="26"/>
          <w:lang w:val="uk-UA"/>
        </w:rPr>
      </w:pPr>
      <w:r w:rsidRPr="00A14F90">
        <w:rPr>
          <w:sz w:val="26"/>
          <w:szCs w:val="26"/>
          <w:lang w:val="uk-UA"/>
        </w:rPr>
        <w:t>Надати згоду на прийняття усіх повноважень, прав та обов’язків засновника вищезазначеної юридичної особи, в тому числі приймати рішення щодо зміни найменування, внесення змін до статуту та затвердження його в новій редакції, внесення будь-яких змін до інформації, що міститься в Єдиному державному реєстрі юридичних осіб, фізичних осіб - підприємців та громадських формувань стосовно зазначеної юридичної особи, а також вчиняти необхідні дії згідно чинного законодавства для проведення державної реєстрації перелічених та будь-яких  інших змін.</w:t>
      </w:r>
    </w:p>
    <w:p w:rsidR="00872DC6" w:rsidRPr="00A14F90" w:rsidRDefault="00872DC6" w:rsidP="00A14F90">
      <w:pPr>
        <w:pStyle w:val="21"/>
        <w:numPr>
          <w:ilvl w:val="0"/>
          <w:numId w:val="3"/>
        </w:numPr>
        <w:spacing w:after="0" w:line="276" w:lineRule="auto"/>
        <w:jc w:val="both"/>
        <w:rPr>
          <w:sz w:val="26"/>
          <w:szCs w:val="26"/>
          <w:lang w:val="uk-UA"/>
        </w:rPr>
      </w:pPr>
      <w:r w:rsidRPr="00A14F90">
        <w:rPr>
          <w:sz w:val="26"/>
          <w:szCs w:val="26"/>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rsidR="00872DC6" w:rsidRPr="00A14F90" w:rsidRDefault="00872DC6" w:rsidP="00A14F90">
      <w:pPr>
        <w:spacing w:line="276" w:lineRule="auto"/>
        <w:jc w:val="center"/>
        <w:rPr>
          <w:sz w:val="26"/>
          <w:szCs w:val="26"/>
          <w:lang w:val="uk-UA"/>
        </w:rPr>
      </w:pPr>
    </w:p>
    <w:p w:rsidR="00A14F90" w:rsidRPr="00A14F90" w:rsidRDefault="00A14F90" w:rsidP="00A14F90">
      <w:pPr>
        <w:spacing w:line="276" w:lineRule="auto"/>
        <w:jc w:val="center"/>
        <w:rPr>
          <w:sz w:val="26"/>
          <w:szCs w:val="26"/>
          <w:lang w:val="uk-UA"/>
        </w:rPr>
      </w:pPr>
    </w:p>
    <w:p w:rsidR="00F652FF" w:rsidRPr="00A14F90" w:rsidRDefault="00F652FF" w:rsidP="00A14F90">
      <w:pPr>
        <w:spacing w:line="276" w:lineRule="auto"/>
        <w:jc w:val="center"/>
        <w:rPr>
          <w:sz w:val="26"/>
          <w:szCs w:val="26"/>
          <w:lang w:val="uk-UA"/>
        </w:rPr>
      </w:pPr>
      <w:r w:rsidRPr="00A14F90">
        <w:rPr>
          <w:sz w:val="26"/>
          <w:szCs w:val="26"/>
          <w:lang w:val="uk-UA"/>
        </w:rPr>
        <w:t xml:space="preserve">Міський голова              </w:t>
      </w:r>
      <w:r w:rsidR="00BC3496">
        <w:rPr>
          <w:sz w:val="26"/>
          <w:szCs w:val="26"/>
          <w:lang w:val="uk-UA"/>
        </w:rPr>
        <w:t xml:space="preserve">                                       </w:t>
      </w:r>
      <w:bookmarkStart w:id="1" w:name="_GoBack"/>
      <w:bookmarkEnd w:id="1"/>
      <w:r w:rsidRPr="00A14F90">
        <w:rPr>
          <w:sz w:val="26"/>
          <w:szCs w:val="26"/>
          <w:lang w:val="uk-UA"/>
        </w:rPr>
        <w:t xml:space="preserve">         Т</w:t>
      </w:r>
      <w:r w:rsidR="00FA617C" w:rsidRPr="00A14F90">
        <w:rPr>
          <w:sz w:val="26"/>
          <w:szCs w:val="26"/>
          <w:lang w:val="uk-UA"/>
        </w:rPr>
        <w:t>.</w:t>
      </w:r>
      <w:r w:rsidRPr="00A14F90">
        <w:rPr>
          <w:sz w:val="26"/>
          <w:szCs w:val="26"/>
          <w:lang w:val="uk-UA"/>
        </w:rPr>
        <w:t xml:space="preserve"> </w:t>
      </w:r>
      <w:r w:rsidR="00872DC6" w:rsidRPr="00A14F90">
        <w:rPr>
          <w:sz w:val="26"/>
          <w:szCs w:val="26"/>
          <w:lang w:val="uk-UA"/>
        </w:rPr>
        <w:t>Єрмолаєва</w:t>
      </w:r>
    </w:p>
    <w:p w:rsidR="00872DC6" w:rsidRPr="00A14F90" w:rsidRDefault="00872DC6" w:rsidP="00A14F90">
      <w:pPr>
        <w:pStyle w:val="a3"/>
        <w:spacing w:line="276" w:lineRule="auto"/>
        <w:ind w:left="0"/>
        <w:jc w:val="both"/>
        <w:rPr>
          <w:sz w:val="26"/>
          <w:szCs w:val="26"/>
          <w:lang w:val="uk-UA"/>
        </w:rPr>
      </w:pPr>
    </w:p>
    <w:sectPr w:rsidR="00872DC6" w:rsidRPr="00A14F90" w:rsidSect="00A14F90">
      <w:pgSz w:w="11906" w:h="16838"/>
      <w:pgMar w:top="709" w:right="707" w:bottom="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libri Light">
    <w:altName w:val="Arial"/>
    <w:charset w:val="CC"/>
    <w:family w:val="swiss"/>
    <w:pitch w:val="variable"/>
    <w:sig w:usb0="E4002EFF" w:usb1="C000247B" w:usb2="00000009" w:usb3="00000000" w:csb0="000001F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7101A6A"/>
    <w:multiLevelType w:val="multilevel"/>
    <w:tmpl w:val="18664AE8"/>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2">
    <w:nsid w:val="5AFA7395"/>
    <w:multiLevelType w:val="hybridMultilevel"/>
    <w:tmpl w:val="F72025E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5EC57E50"/>
    <w:multiLevelType w:val="multilevel"/>
    <w:tmpl w:val="B220109E"/>
    <w:lvl w:ilvl="0">
      <w:start w:val="1"/>
      <w:numFmt w:val="decimal"/>
      <w:lvlText w:val="%1."/>
      <w:lvlJc w:val="left"/>
      <w:pPr>
        <w:ind w:left="360" w:hanging="360"/>
      </w:pPr>
      <w:rPr>
        <w:rFonts w:ascii="inherit" w:eastAsia="Times New Roman" w:hAnsi="inherit" w:cs="Helvetica"/>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9D7"/>
    <w:rsid w:val="000B3493"/>
    <w:rsid w:val="001672B4"/>
    <w:rsid w:val="00167EF6"/>
    <w:rsid w:val="00176DCD"/>
    <w:rsid w:val="001A0648"/>
    <w:rsid w:val="00245EF4"/>
    <w:rsid w:val="002A0E8F"/>
    <w:rsid w:val="002C3455"/>
    <w:rsid w:val="002D486B"/>
    <w:rsid w:val="003D5D37"/>
    <w:rsid w:val="00420D6F"/>
    <w:rsid w:val="00545317"/>
    <w:rsid w:val="006429D7"/>
    <w:rsid w:val="00701C06"/>
    <w:rsid w:val="007362A9"/>
    <w:rsid w:val="00846795"/>
    <w:rsid w:val="00872DC6"/>
    <w:rsid w:val="008A2548"/>
    <w:rsid w:val="00A14F90"/>
    <w:rsid w:val="00A329BF"/>
    <w:rsid w:val="00A35D42"/>
    <w:rsid w:val="00AA61D3"/>
    <w:rsid w:val="00BC3496"/>
    <w:rsid w:val="00BE71A1"/>
    <w:rsid w:val="00DE4336"/>
    <w:rsid w:val="00ED2CDE"/>
    <w:rsid w:val="00F652FF"/>
    <w:rsid w:val="00F93494"/>
    <w:rsid w:val="00FA617C"/>
    <w:rsid w:val="00FD2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D42"/>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styleId="2">
    <w:name w:val="heading 2"/>
    <w:basedOn w:val="a"/>
    <w:next w:val="a"/>
    <w:link w:val="20"/>
    <w:uiPriority w:val="9"/>
    <w:unhideWhenUsed/>
    <w:qFormat/>
    <w:rsid w:val="002A0E8F"/>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493"/>
    <w:pPr>
      <w:ind w:left="720"/>
      <w:contextualSpacing/>
    </w:pPr>
  </w:style>
  <w:style w:type="character" w:styleId="a4">
    <w:name w:val="Strong"/>
    <w:basedOn w:val="a0"/>
    <w:uiPriority w:val="22"/>
    <w:qFormat/>
    <w:rsid w:val="00F652FF"/>
    <w:rPr>
      <w:b/>
      <w:bCs/>
    </w:rPr>
  </w:style>
  <w:style w:type="character" w:customStyle="1" w:styleId="20">
    <w:name w:val="Заголовок 2 Знак"/>
    <w:basedOn w:val="a0"/>
    <w:link w:val="2"/>
    <w:uiPriority w:val="9"/>
    <w:rsid w:val="002A0E8F"/>
    <w:rPr>
      <w:rFonts w:asciiTheme="majorHAnsi" w:eastAsiaTheme="majorEastAsia" w:hAnsiTheme="majorHAnsi" w:cstheme="majorBidi"/>
      <w:b/>
      <w:bCs/>
      <w:color w:val="5B9BD5" w:themeColor="accent1"/>
      <w:sz w:val="26"/>
      <w:szCs w:val="26"/>
      <w:lang w:val="en-US" w:eastAsia="ru-RU"/>
    </w:rPr>
  </w:style>
  <w:style w:type="paragraph" w:styleId="a5">
    <w:name w:val="Balloon Text"/>
    <w:basedOn w:val="a"/>
    <w:link w:val="a6"/>
    <w:uiPriority w:val="99"/>
    <w:semiHidden/>
    <w:unhideWhenUsed/>
    <w:rsid w:val="002A0E8F"/>
    <w:rPr>
      <w:rFonts w:ascii="Tahoma" w:hAnsi="Tahoma" w:cs="Tahoma"/>
      <w:sz w:val="16"/>
      <w:szCs w:val="16"/>
    </w:rPr>
  </w:style>
  <w:style w:type="character" w:customStyle="1" w:styleId="a6">
    <w:name w:val="Текст выноски Знак"/>
    <w:basedOn w:val="a0"/>
    <w:link w:val="a5"/>
    <w:uiPriority w:val="99"/>
    <w:semiHidden/>
    <w:rsid w:val="002A0E8F"/>
    <w:rPr>
      <w:rFonts w:ascii="Tahoma" w:eastAsia="Times New Roman" w:hAnsi="Tahoma" w:cs="Tahoma"/>
      <w:sz w:val="16"/>
      <w:szCs w:val="16"/>
      <w:lang w:val="en-US" w:eastAsia="ru-RU"/>
    </w:rPr>
  </w:style>
  <w:style w:type="paragraph" w:styleId="21">
    <w:name w:val="Body Text Indent 2"/>
    <w:basedOn w:val="a"/>
    <w:link w:val="22"/>
    <w:rsid w:val="00872DC6"/>
    <w:pPr>
      <w:overflowPunct/>
      <w:autoSpaceDE/>
      <w:autoSpaceDN/>
      <w:adjustRightInd/>
      <w:spacing w:after="120" w:line="480" w:lineRule="auto"/>
      <w:ind w:left="283"/>
    </w:pPr>
    <w:rPr>
      <w:sz w:val="24"/>
      <w:szCs w:val="24"/>
      <w:lang w:val="ru-RU"/>
    </w:rPr>
  </w:style>
  <w:style w:type="character" w:customStyle="1" w:styleId="22">
    <w:name w:val="Основной текст с отступом 2 Знак"/>
    <w:basedOn w:val="a0"/>
    <w:link w:val="21"/>
    <w:rsid w:val="00872DC6"/>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D42"/>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styleId="2">
    <w:name w:val="heading 2"/>
    <w:basedOn w:val="a"/>
    <w:next w:val="a"/>
    <w:link w:val="20"/>
    <w:uiPriority w:val="9"/>
    <w:unhideWhenUsed/>
    <w:qFormat/>
    <w:rsid w:val="002A0E8F"/>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493"/>
    <w:pPr>
      <w:ind w:left="720"/>
      <w:contextualSpacing/>
    </w:pPr>
  </w:style>
  <w:style w:type="character" w:styleId="a4">
    <w:name w:val="Strong"/>
    <w:basedOn w:val="a0"/>
    <w:uiPriority w:val="22"/>
    <w:qFormat/>
    <w:rsid w:val="00F652FF"/>
    <w:rPr>
      <w:b/>
      <w:bCs/>
    </w:rPr>
  </w:style>
  <w:style w:type="character" w:customStyle="1" w:styleId="20">
    <w:name w:val="Заголовок 2 Знак"/>
    <w:basedOn w:val="a0"/>
    <w:link w:val="2"/>
    <w:uiPriority w:val="9"/>
    <w:rsid w:val="002A0E8F"/>
    <w:rPr>
      <w:rFonts w:asciiTheme="majorHAnsi" w:eastAsiaTheme="majorEastAsia" w:hAnsiTheme="majorHAnsi" w:cstheme="majorBidi"/>
      <w:b/>
      <w:bCs/>
      <w:color w:val="5B9BD5" w:themeColor="accent1"/>
      <w:sz w:val="26"/>
      <w:szCs w:val="26"/>
      <w:lang w:val="en-US" w:eastAsia="ru-RU"/>
    </w:rPr>
  </w:style>
  <w:style w:type="paragraph" w:styleId="a5">
    <w:name w:val="Balloon Text"/>
    <w:basedOn w:val="a"/>
    <w:link w:val="a6"/>
    <w:uiPriority w:val="99"/>
    <w:semiHidden/>
    <w:unhideWhenUsed/>
    <w:rsid w:val="002A0E8F"/>
    <w:rPr>
      <w:rFonts w:ascii="Tahoma" w:hAnsi="Tahoma" w:cs="Tahoma"/>
      <w:sz w:val="16"/>
      <w:szCs w:val="16"/>
    </w:rPr>
  </w:style>
  <w:style w:type="character" w:customStyle="1" w:styleId="a6">
    <w:name w:val="Текст выноски Знак"/>
    <w:basedOn w:val="a0"/>
    <w:link w:val="a5"/>
    <w:uiPriority w:val="99"/>
    <w:semiHidden/>
    <w:rsid w:val="002A0E8F"/>
    <w:rPr>
      <w:rFonts w:ascii="Tahoma" w:eastAsia="Times New Roman" w:hAnsi="Tahoma" w:cs="Tahoma"/>
      <w:sz w:val="16"/>
      <w:szCs w:val="16"/>
      <w:lang w:val="en-US" w:eastAsia="ru-RU"/>
    </w:rPr>
  </w:style>
  <w:style w:type="paragraph" w:styleId="21">
    <w:name w:val="Body Text Indent 2"/>
    <w:basedOn w:val="a"/>
    <w:link w:val="22"/>
    <w:rsid w:val="00872DC6"/>
    <w:pPr>
      <w:overflowPunct/>
      <w:autoSpaceDE/>
      <w:autoSpaceDN/>
      <w:adjustRightInd/>
      <w:spacing w:after="120" w:line="480" w:lineRule="auto"/>
      <w:ind w:left="283"/>
    </w:pPr>
    <w:rPr>
      <w:sz w:val="24"/>
      <w:szCs w:val="24"/>
      <w:lang w:val="ru-RU"/>
    </w:rPr>
  </w:style>
  <w:style w:type="character" w:customStyle="1" w:styleId="22">
    <w:name w:val="Основной текст с отступом 2 Знак"/>
    <w:basedOn w:val="a0"/>
    <w:link w:val="21"/>
    <w:rsid w:val="00872DC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93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2020-12-28T18:25:00Z</cp:lastPrinted>
  <dcterms:created xsi:type="dcterms:W3CDTF">2020-12-29T10:45:00Z</dcterms:created>
  <dcterms:modified xsi:type="dcterms:W3CDTF">2020-12-29T10:45:00Z</dcterms:modified>
</cp:coreProperties>
</file>