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40644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2941A1E1" wp14:editId="55EBF699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10D16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4C9FC92D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28F5A86D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734B38B5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27CB732A" w14:textId="37026453" w:rsidR="00A60F31" w:rsidRPr="00C85B1C" w:rsidRDefault="00C85B1C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</w:pPr>
      <w:r w:rsidRPr="00C85B1C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22.10.2025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C85B1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496-р</w:t>
      </w:r>
    </w:p>
    <w:p w14:paraId="0359041C" w14:textId="0B17AFF1" w:rsidR="00A60F31" w:rsidRPr="00A60F31" w:rsidRDefault="00A60F31" w:rsidP="00EE36BA">
      <w:pPr>
        <w:tabs>
          <w:tab w:val="left" w:pos="2611"/>
          <w:tab w:val="left" w:pos="4363"/>
        </w:tabs>
        <w:spacing w:before="1" w:after="0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08FF584D" w14:textId="77777777" w:rsidR="00A60F31" w:rsidRPr="00A60F31" w:rsidRDefault="00A60F31" w:rsidP="003F512A">
      <w:pPr>
        <w:widowControl w:val="0"/>
        <w:autoSpaceDE w:val="0"/>
        <w:autoSpaceDN w:val="0"/>
        <w:spacing w:after="0"/>
        <w:ind w:left="-142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34AA7A04" w14:textId="14A26448" w:rsidR="00EE36BA" w:rsidRPr="00EE36BA" w:rsidRDefault="00EE36BA" w:rsidP="00EE36BA">
      <w:pPr>
        <w:spacing w:after="0"/>
        <w:ind w:right="14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95519">
        <w:rPr>
          <w:rFonts w:ascii="Times New Roman" w:hAnsi="Times New Roman" w:cs="Times New Roman"/>
          <w:sz w:val="26"/>
          <w:szCs w:val="26"/>
        </w:rPr>
        <w:t>«</w:t>
      </w:r>
      <w:r w:rsidRPr="00EE36BA">
        <w:rPr>
          <w:rFonts w:ascii="Times New Roman" w:hAnsi="Times New Roman" w:cs="Times New Roman"/>
          <w:b/>
          <w:bCs/>
          <w:sz w:val="25"/>
          <w:szCs w:val="25"/>
        </w:rPr>
        <w:t xml:space="preserve">Про створення комісії по зверненню  ФОП Петренка А.М. щодо надання дозволу на заміну плитки на частині тротуару по вул. Винниченка </w:t>
      </w:r>
      <w:proofErr w:type="spellStart"/>
      <w:r w:rsidRPr="00EE36BA">
        <w:rPr>
          <w:rFonts w:ascii="Times New Roman" w:hAnsi="Times New Roman" w:cs="Times New Roman"/>
          <w:b/>
          <w:bCs/>
          <w:sz w:val="25"/>
          <w:szCs w:val="25"/>
        </w:rPr>
        <w:t>м.Козятин</w:t>
      </w:r>
      <w:proofErr w:type="spellEnd"/>
      <w:r w:rsidRPr="00EE36BA">
        <w:rPr>
          <w:rFonts w:ascii="Times New Roman" w:hAnsi="Times New Roman" w:cs="Times New Roman"/>
          <w:b/>
          <w:bCs/>
          <w:sz w:val="25"/>
          <w:szCs w:val="25"/>
        </w:rPr>
        <w:t xml:space="preserve"> біля магазину «Господарочка»</w:t>
      </w:r>
    </w:p>
    <w:p w14:paraId="564F2494" w14:textId="671C8EBE" w:rsidR="0051009B" w:rsidRPr="003F512A" w:rsidRDefault="0051009B" w:rsidP="003F512A">
      <w:pPr>
        <w:pStyle w:val="1"/>
        <w:spacing w:line="276" w:lineRule="auto"/>
        <w:ind w:left="-142"/>
        <w:jc w:val="both"/>
        <w:rPr>
          <w:b w:val="0"/>
          <w:bCs/>
          <w:sz w:val="25"/>
          <w:szCs w:val="25"/>
          <w:lang w:eastAsia="ru-RU"/>
        </w:rPr>
      </w:pPr>
      <w:r w:rsidRPr="003F512A">
        <w:rPr>
          <w:b w:val="0"/>
          <w:bCs/>
          <w:sz w:val="25"/>
          <w:szCs w:val="25"/>
          <w:lang w:eastAsia="ru-RU"/>
        </w:rPr>
        <w:t xml:space="preserve">   </w:t>
      </w:r>
    </w:p>
    <w:p w14:paraId="1FCA2C23" w14:textId="5D252B6C" w:rsidR="00F5211D" w:rsidRPr="003F512A" w:rsidRDefault="0051009B" w:rsidP="003F512A">
      <w:pPr>
        <w:pStyle w:val="a5"/>
        <w:tabs>
          <w:tab w:val="left" w:pos="3119"/>
        </w:tabs>
        <w:spacing w:line="276" w:lineRule="auto"/>
        <w:ind w:left="-142" w:right="141" w:firstLine="0"/>
        <w:rPr>
          <w:sz w:val="25"/>
          <w:szCs w:val="25"/>
        </w:rPr>
      </w:pPr>
      <w:r w:rsidRPr="003F512A">
        <w:rPr>
          <w:sz w:val="25"/>
          <w:szCs w:val="25"/>
        </w:rPr>
        <w:t xml:space="preserve">     Розглянувши  звернення </w:t>
      </w:r>
      <w:r w:rsidR="00F5211D" w:rsidRPr="003F512A">
        <w:rPr>
          <w:sz w:val="25"/>
          <w:szCs w:val="25"/>
        </w:rPr>
        <w:t>ФОП Петренк</w:t>
      </w:r>
      <w:r w:rsidR="00B15EE7">
        <w:rPr>
          <w:sz w:val="25"/>
          <w:szCs w:val="25"/>
        </w:rPr>
        <w:t>а</w:t>
      </w:r>
      <w:r w:rsidR="00F5211D" w:rsidRPr="003F512A">
        <w:rPr>
          <w:sz w:val="25"/>
          <w:szCs w:val="25"/>
        </w:rPr>
        <w:t xml:space="preserve"> А.М.</w:t>
      </w:r>
      <w:r w:rsidRPr="003F512A">
        <w:rPr>
          <w:sz w:val="25"/>
          <w:szCs w:val="25"/>
        </w:rPr>
        <w:t xml:space="preserve"> щодо </w:t>
      </w:r>
      <w:r w:rsidR="00F5211D" w:rsidRPr="003F512A">
        <w:rPr>
          <w:sz w:val="25"/>
          <w:szCs w:val="25"/>
        </w:rPr>
        <w:t>заміни  плитки на частині тротуару по вул. Винниченка м. Козятин (біля магазину «Господарочка»)</w:t>
      </w:r>
      <w:r w:rsidRPr="003F512A">
        <w:rPr>
          <w:sz w:val="25"/>
          <w:szCs w:val="25"/>
        </w:rPr>
        <w:t xml:space="preserve"> , керуючись ст. 30 Закону України “Про місцеве самоврядування в Україні” від 21.05.1997р. №280/97 ВР, Законом України « Про благоустрій населених пунктів», </w:t>
      </w:r>
      <w:r w:rsidR="00F5211D" w:rsidRPr="003F512A">
        <w:rPr>
          <w:sz w:val="25"/>
          <w:szCs w:val="25"/>
        </w:rPr>
        <w:t>Земельним кодексом України ,</w:t>
      </w:r>
      <w:r w:rsidR="00F5211D" w:rsidRPr="003F512A">
        <w:rPr>
          <w:sz w:val="25"/>
          <w:szCs w:val="25"/>
          <w:shd w:val="clear" w:color="auto" w:fill="FFFFFF"/>
        </w:rPr>
        <w:t>ДБН В.2.2-40:2018 «</w:t>
      </w:r>
      <w:proofErr w:type="spellStart"/>
      <w:r w:rsidR="00F5211D" w:rsidRPr="003F512A">
        <w:rPr>
          <w:sz w:val="25"/>
          <w:szCs w:val="25"/>
          <w:shd w:val="clear" w:color="auto" w:fill="FFFFFF"/>
        </w:rPr>
        <w:t>Інклюзивність</w:t>
      </w:r>
      <w:proofErr w:type="spellEnd"/>
      <w:r w:rsidR="00F5211D" w:rsidRPr="003F512A">
        <w:rPr>
          <w:sz w:val="25"/>
          <w:szCs w:val="25"/>
          <w:shd w:val="clear" w:color="auto" w:fill="FFFFFF"/>
        </w:rPr>
        <w:t xml:space="preserve"> будівель і споруд. Основні </w:t>
      </w:r>
      <w:r w:rsidR="00F5211D" w:rsidRPr="003F512A">
        <w:rPr>
          <w:sz w:val="25"/>
          <w:szCs w:val="25"/>
        </w:rPr>
        <w:t xml:space="preserve"> положення»</w:t>
      </w:r>
    </w:p>
    <w:p w14:paraId="53359E97" w14:textId="77777777" w:rsidR="003F512A" w:rsidRDefault="003F512A" w:rsidP="003F512A">
      <w:pPr>
        <w:pStyle w:val="1"/>
        <w:tabs>
          <w:tab w:val="left" w:pos="8931"/>
          <w:tab w:val="left" w:pos="9214"/>
        </w:tabs>
        <w:spacing w:line="276" w:lineRule="auto"/>
        <w:ind w:left="0" w:right="282"/>
        <w:jc w:val="both"/>
        <w:rPr>
          <w:b w:val="0"/>
          <w:iCs/>
          <w:sz w:val="25"/>
          <w:szCs w:val="25"/>
        </w:rPr>
      </w:pPr>
    </w:p>
    <w:p w14:paraId="73B9034C" w14:textId="6C80AB54" w:rsidR="0051009B" w:rsidRPr="003F512A" w:rsidRDefault="003F512A" w:rsidP="003F512A">
      <w:pPr>
        <w:pStyle w:val="1"/>
        <w:tabs>
          <w:tab w:val="left" w:pos="8931"/>
          <w:tab w:val="left" w:pos="9214"/>
        </w:tabs>
        <w:spacing w:line="276" w:lineRule="auto"/>
        <w:ind w:left="0" w:right="282"/>
        <w:jc w:val="both"/>
        <w:rPr>
          <w:b w:val="0"/>
          <w:sz w:val="25"/>
          <w:szCs w:val="25"/>
        </w:rPr>
      </w:pPr>
      <w:r>
        <w:rPr>
          <w:b w:val="0"/>
          <w:iCs/>
          <w:sz w:val="25"/>
          <w:szCs w:val="25"/>
        </w:rPr>
        <w:t>1.</w:t>
      </w:r>
      <w:r w:rsidR="0051009B" w:rsidRPr="003F512A">
        <w:rPr>
          <w:b w:val="0"/>
          <w:iCs/>
          <w:sz w:val="25"/>
          <w:szCs w:val="25"/>
        </w:rPr>
        <w:t xml:space="preserve">Затвердити склад комісії по </w:t>
      </w:r>
      <w:r w:rsidR="00F5211D" w:rsidRPr="003F512A">
        <w:rPr>
          <w:b w:val="0"/>
          <w:iCs/>
          <w:sz w:val="25"/>
          <w:szCs w:val="25"/>
        </w:rPr>
        <w:t>заяві ФОП Петре</w:t>
      </w:r>
      <w:r w:rsidRPr="003F512A">
        <w:rPr>
          <w:b w:val="0"/>
          <w:iCs/>
          <w:sz w:val="25"/>
          <w:szCs w:val="25"/>
        </w:rPr>
        <w:t>н</w:t>
      </w:r>
      <w:r w:rsidR="00F5211D" w:rsidRPr="003F512A">
        <w:rPr>
          <w:b w:val="0"/>
          <w:iCs/>
          <w:sz w:val="25"/>
          <w:szCs w:val="25"/>
        </w:rPr>
        <w:t>к</w:t>
      </w:r>
      <w:r w:rsidR="00B15EE7">
        <w:rPr>
          <w:b w:val="0"/>
          <w:iCs/>
          <w:sz w:val="25"/>
          <w:szCs w:val="25"/>
        </w:rPr>
        <w:t>а</w:t>
      </w:r>
      <w:r w:rsidR="00F5211D" w:rsidRPr="003F512A">
        <w:rPr>
          <w:b w:val="0"/>
          <w:iCs/>
          <w:sz w:val="25"/>
          <w:szCs w:val="25"/>
        </w:rPr>
        <w:t xml:space="preserve"> </w:t>
      </w:r>
      <w:r w:rsidRPr="003F512A">
        <w:rPr>
          <w:b w:val="0"/>
          <w:iCs/>
          <w:sz w:val="25"/>
          <w:szCs w:val="25"/>
        </w:rPr>
        <w:t>А.М.</w:t>
      </w:r>
      <w:r w:rsidR="0051009B" w:rsidRPr="003F512A">
        <w:rPr>
          <w:b w:val="0"/>
          <w:iCs/>
          <w:sz w:val="25"/>
          <w:szCs w:val="25"/>
        </w:rPr>
        <w:t xml:space="preserve">, </w:t>
      </w:r>
      <w:r w:rsidR="0051009B" w:rsidRPr="003F512A">
        <w:rPr>
          <w:b w:val="0"/>
          <w:iCs/>
          <w:sz w:val="25"/>
          <w:szCs w:val="25"/>
          <w:lang w:val="ru-RU"/>
        </w:rPr>
        <w:t xml:space="preserve"> у </w:t>
      </w:r>
      <w:proofErr w:type="spellStart"/>
      <w:r w:rsidR="0051009B" w:rsidRPr="003F512A">
        <w:rPr>
          <w:b w:val="0"/>
          <w:iCs/>
          <w:sz w:val="25"/>
          <w:szCs w:val="25"/>
          <w:lang w:val="ru-RU"/>
        </w:rPr>
        <w:t>складі</w:t>
      </w:r>
      <w:proofErr w:type="spellEnd"/>
      <w:r w:rsidR="0051009B" w:rsidRPr="003F512A">
        <w:rPr>
          <w:b w:val="0"/>
          <w:iCs/>
          <w:sz w:val="25"/>
          <w:szCs w:val="25"/>
          <w:lang w:val="ru-RU"/>
        </w:rPr>
        <w:t>:</w:t>
      </w:r>
    </w:p>
    <w:p w14:paraId="1BC05DAB" w14:textId="19E0F4A7" w:rsidR="0051009B" w:rsidRPr="003F512A" w:rsidRDefault="0051009B" w:rsidP="003F512A">
      <w:pPr>
        <w:pStyle w:val="a5"/>
        <w:tabs>
          <w:tab w:val="left" w:pos="8931"/>
          <w:tab w:val="left" w:pos="9214"/>
        </w:tabs>
        <w:spacing w:line="276" w:lineRule="auto"/>
        <w:ind w:left="-142" w:right="282" w:hanging="426"/>
        <w:rPr>
          <w:sz w:val="25"/>
          <w:szCs w:val="25"/>
          <w:lang w:val="ru-RU"/>
        </w:rPr>
      </w:pPr>
      <w:r w:rsidRPr="003F512A">
        <w:rPr>
          <w:sz w:val="25"/>
          <w:szCs w:val="25"/>
        </w:rPr>
        <w:t xml:space="preserve">          Голова комісії :</w:t>
      </w:r>
      <w:r w:rsidRPr="003F512A">
        <w:rPr>
          <w:sz w:val="25"/>
          <w:szCs w:val="25"/>
          <w:lang w:val="ru-RU"/>
        </w:rPr>
        <w:t xml:space="preserve"> </w:t>
      </w:r>
      <w:proofErr w:type="spellStart"/>
      <w:r w:rsidRPr="003F512A">
        <w:rPr>
          <w:sz w:val="25"/>
          <w:szCs w:val="25"/>
          <w:lang w:val="ru-RU"/>
        </w:rPr>
        <w:t>Вовкодав</w:t>
      </w:r>
      <w:proofErr w:type="spellEnd"/>
      <w:r w:rsidRPr="003F512A">
        <w:rPr>
          <w:sz w:val="25"/>
          <w:szCs w:val="25"/>
          <w:lang w:val="ru-RU"/>
        </w:rPr>
        <w:t xml:space="preserve"> І.В.- начальник </w:t>
      </w:r>
      <w:proofErr w:type="spellStart"/>
      <w:r w:rsidRPr="003F512A">
        <w:rPr>
          <w:sz w:val="25"/>
          <w:szCs w:val="25"/>
          <w:lang w:val="ru-RU"/>
        </w:rPr>
        <w:t>управління</w:t>
      </w:r>
      <w:proofErr w:type="spellEnd"/>
      <w:r w:rsidRPr="003F512A">
        <w:rPr>
          <w:sz w:val="25"/>
          <w:szCs w:val="25"/>
          <w:lang w:val="ru-RU"/>
        </w:rPr>
        <w:t xml:space="preserve"> </w:t>
      </w:r>
      <w:proofErr w:type="spellStart"/>
      <w:r w:rsidRPr="003F512A">
        <w:rPr>
          <w:sz w:val="25"/>
          <w:szCs w:val="25"/>
          <w:lang w:val="ru-RU"/>
        </w:rPr>
        <w:t>житлово-комунального</w:t>
      </w:r>
      <w:proofErr w:type="spellEnd"/>
      <w:r w:rsidRPr="003F512A">
        <w:rPr>
          <w:sz w:val="25"/>
          <w:szCs w:val="25"/>
          <w:lang w:val="ru-RU"/>
        </w:rPr>
        <w:t xml:space="preserve"> </w:t>
      </w:r>
      <w:proofErr w:type="spellStart"/>
      <w:r w:rsidRPr="003F512A">
        <w:rPr>
          <w:sz w:val="25"/>
          <w:szCs w:val="25"/>
          <w:lang w:val="ru-RU"/>
        </w:rPr>
        <w:t>господарства</w:t>
      </w:r>
      <w:proofErr w:type="spellEnd"/>
      <w:r w:rsidRPr="003F512A">
        <w:rPr>
          <w:sz w:val="25"/>
          <w:szCs w:val="25"/>
          <w:lang w:val="ru-RU"/>
        </w:rPr>
        <w:t>;</w:t>
      </w:r>
    </w:p>
    <w:p w14:paraId="3DD621B1" w14:textId="77777777" w:rsidR="0051009B" w:rsidRPr="003F512A" w:rsidRDefault="0051009B" w:rsidP="003F512A">
      <w:pPr>
        <w:pStyle w:val="a5"/>
        <w:tabs>
          <w:tab w:val="left" w:pos="8931"/>
          <w:tab w:val="left" w:pos="9214"/>
        </w:tabs>
        <w:spacing w:line="276" w:lineRule="auto"/>
        <w:ind w:left="-142" w:right="282" w:hanging="426"/>
        <w:rPr>
          <w:sz w:val="25"/>
          <w:szCs w:val="25"/>
        </w:rPr>
      </w:pPr>
      <w:r w:rsidRPr="003F512A">
        <w:rPr>
          <w:sz w:val="25"/>
          <w:szCs w:val="25"/>
        </w:rPr>
        <w:t xml:space="preserve">                          </w:t>
      </w:r>
    </w:p>
    <w:p w14:paraId="5AD76275" w14:textId="40E8CF1C" w:rsidR="0051009B" w:rsidRPr="003F512A" w:rsidRDefault="0051009B" w:rsidP="003F512A">
      <w:pPr>
        <w:pStyle w:val="a5"/>
        <w:tabs>
          <w:tab w:val="left" w:pos="9214"/>
        </w:tabs>
        <w:spacing w:line="276" w:lineRule="auto"/>
        <w:ind w:left="1418" w:right="282" w:hanging="3119"/>
        <w:contextualSpacing/>
        <w:rPr>
          <w:sz w:val="25"/>
          <w:szCs w:val="25"/>
        </w:rPr>
      </w:pPr>
      <w:r w:rsidRPr="003F512A">
        <w:rPr>
          <w:sz w:val="25"/>
          <w:szCs w:val="25"/>
        </w:rPr>
        <w:t xml:space="preserve">                </w:t>
      </w:r>
      <w:r w:rsidR="003F512A">
        <w:rPr>
          <w:sz w:val="25"/>
          <w:szCs w:val="25"/>
        </w:rPr>
        <w:t xml:space="preserve">            </w:t>
      </w:r>
      <w:r w:rsidRPr="003F512A">
        <w:rPr>
          <w:sz w:val="25"/>
          <w:szCs w:val="25"/>
        </w:rPr>
        <w:t xml:space="preserve">Члени комісії:  Шацька О.В.. –головний  спеціаліст з  благоустрою управління       житлово- комунального господарства ;                                                  </w:t>
      </w:r>
    </w:p>
    <w:p w14:paraId="13E91692" w14:textId="5D11A50D" w:rsidR="0051009B" w:rsidRPr="003F512A" w:rsidRDefault="0051009B" w:rsidP="003F512A">
      <w:pPr>
        <w:pStyle w:val="a5"/>
        <w:tabs>
          <w:tab w:val="left" w:pos="9214"/>
        </w:tabs>
        <w:spacing w:line="276" w:lineRule="auto"/>
        <w:ind w:left="-142" w:right="282" w:hanging="3119"/>
        <w:contextualSpacing/>
        <w:rPr>
          <w:sz w:val="25"/>
          <w:szCs w:val="25"/>
        </w:rPr>
      </w:pPr>
      <w:r w:rsidRPr="003F512A">
        <w:rPr>
          <w:sz w:val="25"/>
          <w:szCs w:val="25"/>
        </w:rPr>
        <w:t xml:space="preserve">                                         </w:t>
      </w:r>
      <w:r w:rsidR="003F512A">
        <w:rPr>
          <w:sz w:val="25"/>
          <w:szCs w:val="25"/>
        </w:rPr>
        <w:t xml:space="preserve">         </w:t>
      </w:r>
      <w:r w:rsidRPr="003F512A">
        <w:rPr>
          <w:sz w:val="25"/>
          <w:szCs w:val="25"/>
        </w:rPr>
        <w:t xml:space="preserve">  </w:t>
      </w:r>
      <w:proofErr w:type="spellStart"/>
      <w:r w:rsidRPr="003F512A">
        <w:rPr>
          <w:sz w:val="25"/>
          <w:szCs w:val="25"/>
        </w:rPr>
        <w:t>Софіюк</w:t>
      </w:r>
      <w:proofErr w:type="spellEnd"/>
      <w:r w:rsidRPr="003F512A">
        <w:rPr>
          <w:sz w:val="25"/>
          <w:szCs w:val="25"/>
        </w:rPr>
        <w:t xml:space="preserve"> М.В.- заступник начальника управління земельних та майнових ресурсів;</w:t>
      </w:r>
    </w:p>
    <w:p w14:paraId="7013A060" w14:textId="2FFBD4B5" w:rsidR="0051009B" w:rsidRPr="003F512A" w:rsidRDefault="0051009B" w:rsidP="003F512A">
      <w:pPr>
        <w:pStyle w:val="a5"/>
        <w:tabs>
          <w:tab w:val="left" w:pos="9214"/>
        </w:tabs>
        <w:spacing w:line="276" w:lineRule="auto"/>
        <w:ind w:left="-142" w:right="282" w:hanging="2552"/>
        <w:contextualSpacing/>
        <w:rPr>
          <w:sz w:val="25"/>
          <w:szCs w:val="25"/>
        </w:rPr>
      </w:pPr>
      <w:r w:rsidRPr="003F512A">
        <w:rPr>
          <w:sz w:val="25"/>
          <w:szCs w:val="25"/>
        </w:rPr>
        <w:t xml:space="preserve">                                           </w:t>
      </w:r>
      <w:proofErr w:type="spellStart"/>
      <w:r w:rsidRPr="003F512A">
        <w:rPr>
          <w:sz w:val="25"/>
          <w:szCs w:val="25"/>
        </w:rPr>
        <w:t>Заїчко</w:t>
      </w:r>
      <w:proofErr w:type="spellEnd"/>
      <w:r w:rsidRPr="003F512A">
        <w:rPr>
          <w:sz w:val="25"/>
          <w:szCs w:val="25"/>
        </w:rPr>
        <w:t xml:space="preserve"> Д.О.- </w:t>
      </w:r>
      <w:r w:rsidR="003F512A" w:rsidRPr="003F512A">
        <w:rPr>
          <w:sz w:val="25"/>
          <w:szCs w:val="25"/>
        </w:rPr>
        <w:t>начальник</w:t>
      </w:r>
      <w:r w:rsidRPr="003F512A">
        <w:rPr>
          <w:sz w:val="25"/>
          <w:szCs w:val="25"/>
        </w:rPr>
        <w:t xml:space="preserve"> відділу містобудування та архітектури</w:t>
      </w:r>
      <w:r w:rsidR="00695EAB" w:rsidRPr="003F512A">
        <w:rPr>
          <w:sz w:val="25"/>
          <w:szCs w:val="25"/>
        </w:rPr>
        <w:t>;</w:t>
      </w:r>
    </w:p>
    <w:p w14:paraId="6B1BDDAC" w14:textId="6C24F289" w:rsidR="003F512A" w:rsidRPr="003F512A" w:rsidRDefault="003F512A" w:rsidP="003F512A">
      <w:pPr>
        <w:pStyle w:val="a5"/>
        <w:tabs>
          <w:tab w:val="left" w:pos="9214"/>
        </w:tabs>
        <w:spacing w:line="276" w:lineRule="auto"/>
        <w:ind w:left="-142" w:right="282" w:hanging="2552"/>
        <w:contextualSpacing/>
        <w:rPr>
          <w:sz w:val="25"/>
          <w:szCs w:val="25"/>
        </w:rPr>
      </w:pPr>
      <w:r w:rsidRPr="003F512A">
        <w:rPr>
          <w:sz w:val="25"/>
          <w:szCs w:val="25"/>
        </w:rPr>
        <w:t xml:space="preserve">                                          </w:t>
      </w:r>
      <w:r w:rsidR="007C058A">
        <w:rPr>
          <w:sz w:val="25"/>
          <w:szCs w:val="25"/>
        </w:rPr>
        <w:t xml:space="preserve"> </w:t>
      </w:r>
      <w:proofErr w:type="spellStart"/>
      <w:r w:rsidR="007C058A">
        <w:rPr>
          <w:sz w:val="25"/>
          <w:szCs w:val="25"/>
        </w:rPr>
        <w:t>Кукуруза</w:t>
      </w:r>
      <w:proofErr w:type="spellEnd"/>
      <w:r w:rsidR="007C058A">
        <w:rPr>
          <w:sz w:val="25"/>
          <w:szCs w:val="25"/>
        </w:rPr>
        <w:t xml:space="preserve"> Ю.</w:t>
      </w:r>
      <w:r w:rsidRPr="003F512A">
        <w:rPr>
          <w:sz w:val="25"/>
          <w:szCs w:val="25"/>
        </w:rPr>
        <w:t>М.-начальник юридичного відділу</w:t>
      </w:r>
    </w:p>
    <w:p w14:paraId="78C33D2D" w14:textId="77777777" w:rsidR="003F512A" w:rsidRPr="003F512A" w:rsidRDefault="003F512A" w:rsidP="003F512A">
      <w:pPr>
        <w:pStyle w:val="a5"/>
        <w:tabs>
          <w:tab w:val="left" w:pos="9214"/>
        </w:tabs>
        <w:spacing w:line="276" w:lineRule="auto"/>
        <w:ind w:left="-142" w:right="282" w:hanging="2552"/>
        <w:contextualSpacing/>
        <w:rPr>
          <w:sz w:val="25"/>
          <w:szCs w:val="25"/>
        </w:rPr>
      </w:pPr>
    </w:p>
    <w:p w14:paraId="3FE02A33" w14:textId="77777777" w:rsidR="003F512A" w:rsidRDefault="0051009B" w:rsidP="003F512A">
      <w:pPr>
        <w:pStyle w:val="a5"/>
        <w:tabs>
          <w:tab w:val="left" w:pos="9214"/>
        </w:tabs>
        <w:spacing w:line="276" w:lineRule="auto"/>
        <w:ind w:left="851" w:right="282" w:hanging="2552"/>
        <w:contextualSpacing/>
        <w:rPr>
          <w:sz w:val="25"/>
          <w:szCs w:val="25"/>
        </w:rPr>
      </w:pPr>
      <w:r w:rsidRPr="003F512A">
        <w:rPr>
          <w:sz w:val="25"/>
          <w:szCs w:val="25"/>
        </w:rPr>
        <w:t xml:space="preserve">        </w:t>
      </w:r>
      <w:r w:rsidR="003F512A">
        <w:rPr>
          <w:sz w:val="25"/>
          <w:szCs w:val="25"/>
        </w:rPr>
        <w:t xml:space="preserve">                 </w:t>
      </w:r>
      <w:r w:rsidRPr="003F512A">
        <w:rPr>
          <w:sz w:val="25"/>
          <w:szCs w:val="25"/>
        </w:rPr>
        <w:t xml:space="preserve">  </w:t>
      </w:r>
      <w:r w:rsidR="003F512A" w:rsidRPr="003F512A">
        <w:rPr>
          <w:sz w:val="25"/>
          <w:szCs w:val="25"/>
        </w:rPr>
        <w:t>2.</w:t>
      </w:r>
      <w:r w:rsidR="00695EAB" w:rsidRPr="003F512A">
        <w:rPr>
          <w:sz w:val="25"/>
          <w:szCs w:val="25"/>
        </w:rPr>
        <w:t>Дату, час  роботи комісії  узгодити у телефонному режимі з усіма членами комісії.</w:t>
      </w:r>
    </w:p>
    <w:p w14:paraId="4DE1AE1A" w14:textId="77777777" w:rsidR="003F512A" w:rsidRDefault="003F512A" w:rsidP="003F512A">
      <w:pPr>
        <w:pStyle w:val="a5"/>
        <w:tabs>
          <w:tab w:val="left" w:pos="9214"/>
        </w:tabs>
        <w:spacing w:line="276" w:lineRule="auto"/>
        <w:ind w:left="851" w:right="282" w:hanging="2552"/>
        <w:contextualSpacing/>
        <w:rPr>
          <w:sz w:val="25"/>
          <w:szCs w:val="25"/>
        </w:rPr>
      </w:pPr>
      <w:r>
        <w:rPr>
          <w:sz w:val="25"/>
          <w:szCs w:val="25"/>
        </w:rPr>
        <w:t xml:space="preserve">                           </w:t>
      </w:r>
      <w:r w:rsidRPr="003F512A">
        <w:rPr>
          <w:sz w:val="25"/>
          <w:szCs w:val="25"/>
        </w:rPr>
        <w:t>3.</w:t>
      </w:r>
      <w:r w:rsidR="0051009B" w:rsidRPr="003F512A">
        <w:rPr>
          <w:sz w:val="25"/>
          <w:szCs w:val="25"/>
        </w:rPr>
        <w:t>Контроль за виконанням даного розпорядження покласти на</w:t>
      </w:r>
      <w:r w:rsidR="00695EAB" w:rsidRPr="003F512A">
        <w:rPr>
          <w:sz w:val="25"/>
          <w:szCs w:val="25"/>
        </w:rPr>
        <w:t xml:space="preserve"> </w:t>
      </w:r>
      <w:r w:rsidR="0051009B" w:rsidRPr="003F512A">
        <w:rPr>
          <w:sz w:val="25"/>
          <w:szCs w:val="25"/>
        </w:rPr>
        <w:t>начальника управління</w:t>
      </w:r>
    </w:p>
    <w:p w14:paraId="2B44159F" w14:textId="53DF3000" w:rsidR="0051009B" w:rsidRPr="003F512A" w:rsidRDefault="003F512A" w:rsidP="003F512A">
      <w:pPr>
        <w:pStyle w:val="a5"/>
        <w:tabs>
          <w:tab w:val="left" w:pos="9214"/>
        </w:tabs>
        <w:spacing w:line="276" w:lineRule="auto"/>
        <w:ind w:left="851" w:right="282" w:hanging="2552"/>
        <w:contextualSpacing/>
        <w:rPr>
          <w:sz w:val="25"/>
          <w:szCs w:val="25"/>
        </w:rPr>
      </w:pPr>
      <w:r>
        <w:rPr>
          <w:sz w:val="25"/>
          <w:szCs w:val="25"/>
        </w:rPr>
        <w:t xml:space="preserve">                             </w:t>
      </w:r>
      <w:r w:rsidR="0051009B" w:rsidRPr="003F512A">
        <w:rPr>
          <w:sz w:val="25"/>
          <w:szCs w:val="25"/>
        </w:rPr>
        <w:t xml:space="preserve">житлово-комунального господарства Козятинської міської ради </w:t>
      </w:r>
      <w:r w:rsidR="00695EAB" w:rsidRPr="003F512A">
        <w:rPr>
          <w:sz w:val="25"/>
          <w:szCs w:val="25"/>
        </w:rPr>
        <w:t>Вовкодава І.В.</w:t>
      </w:r>
    </w:p>
    <w:p w14:paraId="6DFE3319" w14:textId="77777777" w:rsidR="0051009B" w:rsidRDefault="0051009B" w:rsidP="003F512A">
      <w:pPr>
        <w:pStyle w:val="a5"/>
        <w:tabs>
          <w:tab w:val="left" w:pos="9214"/>
        </w:tabs>
        <w:spacing w:line="276" w:lineRule="auto"/>
        <w:ind w:right="282" w:hanging="1134"/>
        <w:rPr>
          <w:sz w:val="24"/>
          <w:szCs w:val="24"/>
        </w:rPr>
      </w:pPr>
    </w:p>
    <w:p w14:paraId="4BFB4B14" w14:textId="1764A189" w:rsidR="0051009B" w:rsidRPr="00695EAB" w:rsidRDefault="003F512A" w:rsidP="0051009B">
      <w:pPr>
        <w:ind w:right="1246"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 ради</w:t>
      </w:r>
      <w:r w:rsidR="0051009B" w:rsidRPr="00695EA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Ірина РЕПАЛО</w:t>
      </w:r>
      <w:r w:rsidR="0051009B" w:rsidRPr="00695E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16512FA" w14:textId="77777777" w:rsidR="00EE36BA" w:rsidRDefault="0051009B" w:rsidP="003F512A">
      <w:pPr>
        <w:spacing w:after="0" w:line="360" w:lineRule="auto"/>
        <w:ind w:left="-567" w:right="-28"/>
        <w:jc w:val="both"/>
        <w:rPr>
          <w:rFonts w:ascii="Times New Roman" w:hAnsi="Times New Roman" w:cs="Times New Roman"/>
          <w:sz w:val="28"/>
          <w:szCs w:val="28"/>
        </w:rPr>
      </w:pPr>
      <w:r w:rsidRPr="00695EAB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3C6C7E9A" w14:textId="6E4686AF" w:rsidR="00BA45DA" w:rsidRDefault="0051009B" w:rsidP="00EE36BA">
      <w:pPr>
        <w:spacing w:after="0" w:line="360" w:lineRule="auto"/>
        <w:ind w:left="-567" w:right="-28"/>
        <w:jc w:val="both"/>
      </w:pPr>
      <w:r>
        <w:t xml:space="preserve"> </w:t>
      </w:r>
    </w:p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E343E"/>
    <w:multiLevelType w:val="hybridMultilevel"/>
    <w:tmpl w:val="A2A40202"/>
    <w:lvl w:ilvl="0" w:tplc="CE0E7F2E">
      <w:start w:val="1"/>
      <w:numFmt w:val="decimal"/>
      <w:lvlText w:val="%1."/>
      <w:lvlJc w:val="left"/>
      <w:pPr>
        <w:ind w:left="697" w:hanging="360"/>
      </w:pPr>
    </w:lvl>
    <w:lvl w:ilvl="1" w:tplc="04190019">
      <w:start w:val="1"/>
      <w:numFmt w:val="lowerLetter"/>
      <w:lvlText w:val="%2."/>
      <w:lvlJc w:val="left"/>
      <w:pPr>
        <w:ind w:left="1417" w:hanging="360"/>
      </w:pPr>
    </w:lvl>
    <w:lvl w:ilvl="2" w:tplc="0419001B">
      <w:start w:val="1"/>
      <w:numFmt w:val="lowerRoman"/>
      <w:lvlText w:val="%3."/>
      <w:lvlJc w:val="right"/>
      <w:pPr>
        <w:ind w:left="2137" w:hanging="180"/>
      </w:pPr>
    </w:lvl>
    <w:lvl w:ilvl="3" w:tplc="0419000F">
      <w:start w:val="1"/>
      <w:numFmt w:val="decimal"/>
      <w:lvlText w:val="%4."/>
      <w:lvlJc w:val="left"/>
      <w:pPr>
        <w:ind w:left="2857" w:hanging="360"/>
      </w:pPr>
    </w:lvl>
    <w:lvl w:ilvl="4" w:tplc="04190019">
      <w:start w:val="1"/>
      <w:numFmt w:val="lowerLetter"/>
      <w:lvlText w:val="%5."/>
      <w:lvlJc w:val="left"/>
      <w:pPr>
        <w:ind w:left="3577" w:hanging="360"/>
      </w:pPr>
    </w:lvl>
    <w:lvl w:ilvl="5" w:tplc="0419001B">
      <w:start w:val="1"/>
      <w:numFmt w:val="lowerRoman"/>
      <w:lvlText w:val="%6."/>
      <w:lvlJc w:val="right"/>
      <w:pPr>
        <w:ind w:left="4297" w:hanging="180"/>
      </w:pPr>
    </w:lvl>
    <w:lvl w:ilvl="6" w:tplc="0419000F">
      <w:start w:val="1"/>
      <w:numFmt w:val="decimal"/>
      <w:lvlText w:val="%7."/>
      <w:lvlJc w:val="left"/>
      <w:pPr>
        <w:ind w:left="5017" w:hanging="360"/>
      </w:pPr>
    </w:lvl>
    <w:lvl w:ilvl="7" w:tplc="04190019">
      <w:start w:val="1"/>
      <w:numFmt w:val="lowerLetter"/>
      <w:lvlText w:val="%8."/>
      <w:lvlJc w:val="left"/>
      <w:pPr>
        <w:ind w:left="5737" w:hanging="360"/>
      </w:pPr>
    </w:lvl>
    <w:lvl w:ilvl="8" w:tplc="0419001B">
      <w:start w:val="1"/>
      <w:numFmt w:val="lowerRoman"/>
      <w:lvlText w:val="%9."/>
      <w:lvlJc w:val="right"/>
      <w:pPr>
        <w:ind w:left="645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196239"/>
    <w:rsid w:val="00222715"/>
    <w:rsid w:val="003F512A"/>
    <w:rsid w:val="0048670D"/>
    <w:rsid w:val="0049280D"/>
    <w:rsid w:val="0051009B"/>
    <w:rsid w:val="00695EAB"/>
    <w:rsid w:val="007C058A"/>
    <w:rsid w:val="00A60F31"/>
    <w:rsid w:val="00B15EE7"/>
    <w:rsid w:val="00BA45DA"/>
    <w:rsid w:val="00C82E1B"/>
    <w:rsid w:val="00C85B1C"/>
    <w:rsid w:val="00EE36BA"/>
    <w:rsid w:val="00F43820"/>
    <w:rsid w:val="00F5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6E610"/>
  <w15:docId w15:val="{7CB9E124-AD08-473E-AA1E-76E693E5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unhideWhenUsed/>
    <w:rsid w:val="0051009B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ий текст з відступом Знак"/>
    <w:basedOn w:val="a0"/>
    <w:link w:val="a5"/>
    <w:semiHidden/>
    <w:rsid w:val="0051009B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7">
    <w:name w:val="annotation reference"/>
    <w:basedOn w:val="a0"/>
    <w:uiPriority w:val="99"/>
    <w:semiHidden/>
    <w:unhideWhenUsed/>
    <w:rsid w:val="00F5211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5211D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F5211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5211D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F521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4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1135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2025-10-23T13:11:00Z</cp:lastPrinted>
  <dcterms:created xsi:type="dcterms:W3CDTF">2025-11-10T10:09:00Z</dcterms:created>
  <dcterms:modified xsi:type="dcterms:W3CDTF">2025-11-10T10:09:00Z</dcterms:modified>
</cp:coreProperties>
</file>