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B276" w14:textId="77777777" w:rsidR="00F57280" w:rsidRDefault="00F57280" w:rsidP="00F572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75" w:dyaOrig="975" w14:anchorId="6343B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03200812" r:id="rId6"/>
        </w:object>
      </w:r>
    </w:p>
    <w:p w14:paraId="0B882F7D" w14:textId="77777777" w:rsidR="00F57280" w:rsidRDefault="00F57280" w:rsidP="00F572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КОЗЯТИНСЬКА  МІСЬКА  РАДА ВІННИЦЬКОЇ  ОБЛАСТІ</w:t>
      </w:r>
    </w:p>
    <w:p w14:paraId="029280FE" w14:textId="77777777" w:rsidR="00F57280" w:rsidRDefault="00F57280" w:rsidP="00F572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14:paraId="496B34B0" w14:textId="77777777" w:rsidR="00F57280" w:rsidRDefault="00F57280" w:rsidP="00F572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14:paraId="6308719A" w14:textId="2A11AFCE" w:rsidR="00F57280" w:rsidRDefault="00F57280" w:rsidP="00F57280">
      <w:pPr>
        <w:pStyle w:val="1"/>
        <w:jc w:val="left"/>
        <w:rPr>
          <w:b/>
          <w:bCs/>
          <w:sz w:val="32"/>
          <w:szCs w:val="32"/>
          <w:u w:val="single"/>
          <w:lang w:eastAsia="uk-UA"/>
        </w:rPr>
      </w:pPr>
      <w:r>
        <w:rPr>
          <w:b/>
          <w:bCs/>
          <w:sz w:val="32"/>
          <w:szCs w:val="32"/>
          <w:u w:val="single"/>
        </w:rPr>
        <w:t xml:space="preserve">28.02.2025 </w:t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u w:val="single"/>
        </w:rPr>
        <w:t>58</w:t>
      </w:r>
    </w:p>
    <w:p w14:paraId="22AB4D71" w14:textId="77777777" w:rsidR="005A4D95" w:rsidRDefault="005A4D95" w:rsidP="005A4D95">
      <w:pPr>
        <w:pStyle w:val="a7"/>
        <w:shd w:val="clear" w:color="auto" w:fill="FFFFFF"/>
        <w:spacing w:before="0" w:beforeAutospacing="0" w:after="0" w:afterAutospacing="0" w:line="0" w:lineRule="atLeast"/>
        <w:rPr>
          <w:rStyle w:val="a8"/>
          <w:iCs/>
          <w:sz w:val="28"/>
          <w:szCs w:val="28"/>
        </w:rPr>
      </w:pPr>
      <w:r>
        <w:rPr>
          <w:rStyle w:val="a8"/>
          <w:iCs/>
          <w:sz w:val="28"/>
          <w:szCs w:val="28"/>
        </w:rPr>
        <w:t>Про   затвердження   Кодексу   поведінки</w:t>
      </w:r>
    </w:p>
    <w:p w14:paraId="20C6AF9C" w14:textId="77777777" w:rsidR="005A4D95" w:rsidRDefault="005A4D95" w:rsidP="005A4D95">
      <w:pPr>
        <w:pStyle w:val="a7"/>
        <w:shd w:val="clear" w:color="auto" w:fill="FFFFFF"/>
        <w:spacing w:before="0" w:beforeAutospacing="0" w:after="0" w:afterAutospacing="0" w:line="0" w:lineRule="atLeast"/>
        <w:rPr>
          <w:rStyle w:val="a8"/>
          <w:iCs/>
          <w:sz w:val="28"/>
          <w:szCs w:val="28"/>
        </w:rPr>
      </w:pPr>
      <w:r>
        <w:rPr>
          <w:rStyle w:val="a8"/>
          <w:iCs/>
          <w:sz w:val="28"/>
          <w:szCs w:val="28"/>
        </w:rPr>
        <w:t>з обробки персональних даних в Управлінні</w:t>
      </w:r>
    </w:p>
    <w:p w14:paraId="014BB90F" w14:textId="77777777" w:rsidR="005A4D95" w:rsidRDefault="005A4D95" w:rsidP="005A4D95">
      <w:pPr>
        <w:pStyle w:val="a7"/>
        <w:shd w:val="clear" w:color="auto" w:fill="FFFFFF"/>
        <w:spacing w:before="0" w:beforeAutospacing="0" w:after="0" w:afterAutospacing="0" w:line="0" w:lineRule="atLeast"/>
        <w:rPr>
          <w:rStyle w:val="a8"/>
          <w:iCs/>
          <w:sz w:val="28"/>
          <w:szCs w:val="28"/>
        </w:rPr>
      </w:pPr>
      <w:r>
        <w:rPr>
          <w:rStyle w:val="a8"/>
          <w:iCs/>
          <w:sz w:val="28"/>
          <w:szCs w:val="28"/>
        </w:rPr>
        <w:t>«Центр   надання   адміністративних</w:t>
      </w:r>
    </w:p>
    <w:p w14:paraId="51072F91" w14:textId="77777777" w:rsidR="005A4D95" w:rsidRDefault="005A4D95" w:rsidP="005A4D95">
      <w:pPr>
        <w:pStyle w:val="a7"/>
        <w:shd w:val="clear" w:color="auto" w:fill="FFFFFF"/>
        <w:spacing w:before="0" w:beforeAutospacing="0" w:after="0" w:afterAutospacing="0" w:line="0" w:lineRule="atLeast"/>
        <w:rPr>
          <w:rStyle w:val="a8"/>
          <w:iCs/>
          <w:sz w:val="28"/>
          <w:szCs w:val="28"/>
        </w:rPr>
      </w:pPr>
      <w:r>
        <w:rPr>
          <w:rStyle w:val="a8"/>
          <w:iCs/>
          <w:sz w:val="28"/>
          <w:szCs w:val="28"/>
        </w:rPr>
        <w:t>послуг   у  м. Козятині»</w:t>
      </w:r>
    </w:p>
    <w:p w14:paraId="1BB8B395" w14:textId="77777777" w:rsidR="005A4D95" w:rsidRDefault="005A4D95" w:rsidP="005A4D95">
      <w:pPr>
        <w:pStyle w:val="a7"/>
        <w:shd w:val="clear" w:color="auto" w:fill="FFFFFF"/>
        <w:spacing w:before="0" w:beforeAutospacing="0" w:after="0" w:afterAutospacing="0" w:line="0" w:lineRule="atLeast"/>
        <w:rPr>
          <w:rStyle w:val="a8"/>
          <w:iCs/>
          <w:sz w:val="28"/>
          <w:szCs w:val="28"/>
        </w:rPr>
      </w:pPr>
    </w:p>
    <w:p w14:paraId="17CE1B45" w14:textId="77777777" w:rsidR="005A4D95" w:rsidRPr="008B59EF" w:rsidRDefault="005A4D95" w:rsidP="001C1E5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</w:t>
      </w: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еруючись </w:t>
      </w:r>
      <w:r w:rsidRPr="0014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42 Закону України «Про місцеве самоврядування в </w:t>
      </w:r>
      <w:proofErr w:type="spellStart"/>
      <w:r w:rsidRPr="00140B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Україні»,</w:t>
      </w:r>
      <w:r w:rsidRPr="00C727F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2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C72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адміністративні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послуги»,</w:t>
      </w:r>
      <w:r w:rsidRPr="0009455B">
        <w:rPr>
          <w:rFonts w:ascii="Times New Roman" w:hAnsi="Times New Roman" w:cs="Times New Roman"/>
          <w:sz w:val="28"/>
          <w:szCs w:val="28"/>
        </w:rPr>
        <w:t>«Про</w:t>
      </w:r>
      <w:proofErr w:type="spellEnd"/>
      <w:r w:rsidRPr="0009455B">
        <w:rPr>
          <w:rFonts w:ascii="Times New Roman" w:hAnsi="Times New Roman" w:cs="Times New Roman"/>
          <w:sz w:val="28"/>
          <w:szCs w:val="28"/>
        </w:rPr>
        <w:t xml:space="preserve"> захист пе</w:t>
      </w:r>
      <w:r>
        <w:rPr>
          <w:rFonts w:ascii="Times New Roman" w:hAnsi="Times New Roman" w:cs="Times New Roman"/>
          <w:sz w:val="28"/>
          <w:szCs w:val="28"/>
        </w:rPr>
        <w:t>рсональних даних» та</w:t>
      </w: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r w:rsidRPr="00C72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поліпшення умов реалізації конституційного права громадян при отриманні адміністративних послуг, підвищення ефективності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м.Козятині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Козятинської міської ради</w:t>
      </w:r>
      <w:r w:rsidRPr="00C72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 час надання адміністративних послуг:</w:t>
      </w:r>
    </w:p>
    <w:p w14:paraId="58F8EC20" w14:textId="77777777" w:rsidR="005A4D95" w:rsidRDefault="005A4D95" w:rsidP="001C1E55">
      <w:pPr>
        <w:pStyle w:val="a6"/>
        <w:numPr>
          <w:ilvl w:val="0"/>
          <w:numId w:val="1"/>
        </w:numPr>
        <w:rPr>
          <w:sz w:val="28"/>
          <w:szCs w:val="28"/>
        </w:rPr>
      </w:pPr>
      <w:proofErr w:type="spellStart"/>
      <w:r w:rsidRPr="00EB4DCA"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>:</w:t>
      </w:r>
    </w:p>
    <w:p w14:paraId="60875B18" w14:textId="77777777" w:rsidR="005A4D95" w:rsidRDefault="005A4D95" w:rsidP="001C1E55">
      <w:pPr>
        <w:pStyle w:val="a6"/>
        <w:ind w:left="720"/>
        <w:rPr>
          <w:sz w:val="28"/>
          <w:szCs w:val="28"/>
        </w:rPr>
      </w:pPr>
    </w:p>
    <w:p w14:paraId="007CC59B" w14:textId="1666EA87" w:rsidR="005A4D95" w:rsidRDefault="005A4D95" w:rsidP="001C1E55">
      <w:pPr>
        <w:pStyle w:val="a6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DCA">
        <w:rPr>
          <w:sz w:val="28"/>
          <w:szCs w:val="28"/>
        </w:rPr>
        <w:t xml:space="preserve"> Кодекс </w:t>
      </w:r>
      <w:proofErr w:type="spellStart"/>
      <w:r w:rsidRPr="00EB4DCA">
        <w:rPr>
          <w:sz w:val="28"/>
          <w:szCs w:val="28"/>
        </w:rPr>
        <w:t>поведінки</w:t>
      </w:r>
      <w:proofErr w:type="spellEnd"/>
      <w:r w:rsidRPr="00EB4DCA">
        <w:rPr>
          <w:sz w:val="28"/>
          <w:szCs w:val="28"/>
        </w:rPr>
        <w:t xml:space="preserve"> з </w:t>
      </w:r>
      <w:proofErr w:type="spellStart"/>
      <w:r w:rsidRPr="00EB4DCA">
        <w:rPr>
          <w:sz w:val="28"/>
          <w:szCs w:val="28"/>
        </w:rPr>
        <w:t>обробки</w:t>
      </w:r>
      <w:proofErr w:type="spellEnd"/>
      <w:r w:rsidRPr="00EB4DCA">
        <w:rPr>
          <w:sz w:val="28"/>
          <w:szCs w:val="28"/>
        </w:rPr>
        <w:t xml:space="preserve"> </w:t>
      </w:r>
      <w:proofErr w:type="spellStart"/>
      <w:r w:rsidRPr="00EB4DCA">
        <w:rPr>
          <w:sz w:val="28"/>
          <w:szCs w:val="28"/>
        </w:rPr>
        <w:t>персональних</w:t>
      </w:r>
      <w:proofErr w:type="spellEnd"/>
      <w:r w:rsidRPr="00EB4DCA">
        <w:rPr>
          <w:sz w:val="28"/>
          <w:szCs w:val="28"/>
        </w:rPr>
        <w:t xml:space="preserve"> </w:t>
      </w:r>
      <w:proofErr w:type="spellStart"/>
      <w:r w:rsidRPr="00EB4DCA"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Управлінні</w:t>
      </w:r>
      <w:proofErr w:type="spellEnd"/>
      <w:r>
        <w:rPr>
          <w:sz w:val="28"/>
          <w:szCs w:val="28"/>
        </w:rPr>
        <w:t xml:space="preserve"> «Центр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м. </w:t>
      </w:r>
      <w:proofErr w:type="spellStart"/>
      <w:r>
        <w:rPr>
          <w:sz w:val="28"/>
          <w:szCs w:val="28"/>
        </w:rPr>
        <w:t>Козятині</w:t>
      </w:r>
      <w:proofErr w:type="spellEnd"/>
      <w:r>
        <w:rPr>
          <w:sz w:val="28"/>
          <w:szCs w:val="28"/>
        </w:rPr>
        <w:t>»;</w:t>
      </w:r>
    </w:p>
    <w:p w14:paraId="460A3F7D" w14:textId="22F61B98" w:rsidR="005A4D95" w:rsidRDefault="005A4D95" w:rsidP="001C1E55">
      <w:pPr>
        <w:pStyle w:val="a6"/>
        <w:spacing w:line="276" w:lineRule="auto"/>
        <w:ind w:left="360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Декларацію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щодо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rFonts w:eastAsia="Arial"/>
          <w:color w:val="000000"/>
          <w:sz w:val="28"/>
          <w:szCs w:val="28"/>
        </w:rPr>
        <w:t>відповідності</w:t>
      </w:r>
      <w:proofErr w:type="spellEnd"/>
      <w:r w:rsidRPr="00151848">
        <w:rPr>
          <w:rFonts w:eastAsia="Arial"/>
          <w:color w:val="000000"/>
          <w:sz w:val="28"/>
          <w:szCs w:val="28"/>
        </w:rPr>
        <w:t xml:space="preserve"> принципам Кодексу </w:t>
      </w:r>
      <w:proofErr w:type="spellStart"/>
      <w:r w:rsidRPr="00151848">
        <w:rPr>
          <w:rFonts w:eastAsia="Calibri"/>
          <w:iCs/>
          <w:sz w:val="28"/>
          <w:szCs w:val="28"/>
        </w:rPr>
        <w:t>поведінки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з </w:t>
      </w:r>
      <w:proofErr w:type="spellStart"/>
      <w:r w:rsidRPr="00151848">
        <w:rPr>
          <w:rFonts w:eastAsia="Calibri"/>
          <w:iCs/>
          <w:sz w:val="28"/>
          <w:szCs w:val="28"/>
        </w:rPr>
        <w:t>обробки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та </w:t>
      </w:r>
      <w:proofErr w:type="spellStart"/>
      <w:r w:rsidRPr="00151848">
        <w:rPr>
          <w:rFonts w:eastAsia="Calibri"/>
          <w:iCs/>
          <w:sz w:val="28"/>
          <w:szCs w:val="28"/>
        </w:rPr>
        <w:t>захисту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</w:t>
      </w:r>
      <w:proofErr w:type="spellStart"/>
      <w:r w:rsidRPr="00151848">
        <w:rPr>
          <w:rFonts w:eastAsia="Calibri"/>
          <w:iCs/>
          <w:sz w:val="28"/>
          <w:szCs w:val="28"/>
        </w:rPr>
        <w:t>персональних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</w:t>
      </w:r>
      <w:proofErr w:type="spellStart"/>
      <w:r w:rsidRPr="00151848">
        <w:rPr>
          <w:rFonts w:eastAsia="Calibri"/>
          <w:iCs/>
          <w:sz w:val="28"/>
          <w:szCs w:val="28"/>
        </w:rPr>
        <w:t>даних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в </w:t>
      </w:r>
      <w:proofErr w:type="spellStart"/>
      <w:r>
        <w:rPr>
          <w:rFonts w:eastAsia="Calibri"/>
          <w:iCs/>
          <w:sz w:val="28"/>
          <w:szCs w:val="28"/>
        </w:rPr>
        <w:t>Управлінні</w:t>
      </w:r>
      <w:proofErr w:type="spellEnd"/>
      <w:r>
        <w:rPr>
          <w:rFonts w:eastAsia="Calibri"/>
          <w:iCs/>
          <w:sz w:val="28"/>
          <w:szCs w:val="28"/>
        </w:rPr>
        <w:t xml:space="preserve"> «Центр</w:t>
      </w:r>
      <w:r w:rsidRPr="00151848">
        <w:rPr>
          <w:rFonts w:eastAsia="Calibri"/>
          <w:iCs/>
          <w:sz w:val="28"/>
          <w:szCs w:val="28"/>
        </w:rPr>
        <w:t xml:space="preserve"> </w:t>
      </w:r>
      <w:proofErr w:type="spellStart"/>
      <w:r w:rsidRPr="00151848">
        <w:rPr>
          <w:rFonts w:eastAsia="Calibri"/>
          <w:iCs/>
          <w:sz w:val="28"/>
          <w:szCs w:val="28"/>
        </w:rPr>
        <w:t>надання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</w:t>
      </w:r>
      <w:proofErr w:type="spellStart"/>
      <w:r w:rsidRPr="00151848">
        <w:rPr>
          <w:rFonts w:eastAsia="Calibri"/>
          <w:iCs/>
          <w:sz w:val="28"/>
          <w:szCs w:val="28"/>
        </w:rPr>
        <w:t>адміністративних</w:t>
      </w:r>
      <w:proofErr w:type="spellEnd"/>
      <w:r w:rsidRPr="00151848">
        <w:rPr>
          <w:rFonts w:eastAsia="Calibri"/>
          <w:iCs/>
          <w:sz w:val="28"/>
          <w:szCs w:val="28"/>
        </w:rPr>
        <w:t xml:space="preserve"> </w:t>
      </w:r>
      <w:proofErr w:type="spellStart"/>
      <w:r w:rsidRPr="00151848">
        <w:rPr>
          <w:rFonts w:eastAsia="Calibri"/>
          <w:iCs/>
          <w:sz w:val="28"/>
          <w:szCs w:val="28"/>
        </w:rPr>
        <w:t>послуг</w:t>
      </w:r>
      <w:proofErr w:type="spellEnd"/>
      <w:r>
        <w:rPr>
          <w:rFonts w:eastAsia="Calibri"/>
          <w:iCs/>
          <w:sz w:val="28"/>
          <w:szCs w:val="28"/>
        </w:rPr>
        <w:t xml:space="preserve"> у м. </w:t>
      </w:r>
      <w:proofErr w:type="spellStart"/>
      <w:r>
        <w:rPr>
          <w:rFonts w:eastAsia="Calibri"/>
          <w:iCs/>
          <w:sz w:val="28"/>
          <w:szCs w:val="28"/>
        </w:rPr>
        <w:t>Козятині</w:t>
      </w:r>
      <w:proofErr w:type="spellEnd"/>
      <w:r>
        <w:rPr>
          <w:rFonts w:eastAsia="Calibri"/>
          <w:iCs/>
          <w:sz w:val="28"/>
          <w:szCs w:val="28"/>
        </w:rPr>
        <w:t>»;</w:t>
      </w:r>
    </w:p>
    <w:p w14:paraId="32E33BF4" w14:textId="07AA150C" w:rsidR="005A4D95" w:rsidRPr="001C1E55" w:rsidRDefault="005A4D95" w:rsidP="001C1E55">
      <w:pPr>
        <w:pStyle w:val="a6"/>
        <w:numPr>
          <w:ilvl w:val="0"/>
          <w:numId w:val="2"/>
        </w:numPr>
        <w:spacing w:line="276" w:lineRule="auto"/>
        <w:rPr>
          <w:rFonts w:eastAsia="Calibri"/>
          <w:iCs/>
          <w:sz w:val="28"/>
          <w:szCs w:val="28"/>
        </w:rPr>
      </w:pPr>
      <w:proofErr w:type="spellStart"/>
      <w:r w:rsidRPr="00151848">
        <w:rPr>
          <w:sz w:val="28"/>
          <w:szCs w:val="28"/>
        </w:rPr>
        <w:t>Зобов</w:t>
      </w:r>
      <w:r w:rsidRPr="00151848">
        <w:rPr>
          <w:rFonts w:ascii="Calibri" w:hAnsi="Calibri" w:cs="Calibri"/>
          <w:sz w:val="28"/>
          <w:szCs w:val="28"/>
        </w:rPr>
        <w:t>'</w:t>
      </w:r>
      <w:r w:rsidRPr="00151848">
        <w:rPr>
          <w:sz w:val="28"/>
          <w:szCs w:val="28"/>
        </w:rPr>
        <w:t>язання</w:t>
      </w:r>
      <w:proofErr w:type="spellEnd"/>
      <w:r w:rsidRPr="00151848">
        <w:rPr>
          <w:sz w:val="28"/>
          <w:szCs w:val="28"/>
        </w:rPr>
        <w:t xml:space="preserve"> про </w:t>
      </w:r>
      <w:proofErr w:type="spellStart"/>
      <w:r w:rsidRPr="00151848">
        <w:rPr>
          <w:sz w:val="28"/>
          <w:szCs w:val="28"/>
        </w:rPr>
        <w:t>нерозголошення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1);</w:t>
      </w:r>
    </w:p>
    <w:p w14:paraId="0ADD1215" w14:textId="566D8DF3" w:rsidR="001C1E55" w:rsidRPr="001C1E55" w:rsidRDefault="005A4D95" w:rsidP="001C1E55">
      <w:pPr>
        <w:pStyle w:val="a6"/>
        <w:numPr>
          <w:ilvl w:val="0"/>
          <w:numId w:val="2"/>
        </w:numPr>
        <w:spacing w:line="276" w:lineRule="auto"/>
        <w:jc w:val="both"/>
        <w:rPr>
          <w:rFonts w:eastAsia="Calibri"/>
          <w:iCs/>
          <w:sz w:val="28"/>
          <w:szCs w:val="28"/>
        </w:rPr>
      </w:pPr>
      <w:proofErr w:type="spellStart"/>
      <w:r w:rsidRPr="00151848">
        <w:rPr>
          <w:sz w:val="28"/>
          <w:szCs w:val="28"/>
        </w:rPr>
        <w:t>Повідомленняпро</w:t>
      </w:r>
      <w:proofErr w:type="spellEnd"/>
      <w:r w:rsidRPr="00151848">
        <w:rPr>
          <w:sz w:val="28"/>
          <w:szCs w:val="28"/>
        </w:rPr>
        <w:t xml:space="preserve"> права </w:t>
      </w:r>
      <w:proofErr w:type="spellStart"/>
      <w:r w:rsidRPr="00151848">
        <w:rPr>
          <w:sz w:val="28"/>
          <w:szCs w:val="28"/>
        </w:rPr>
        <w:t>суб’єкта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персональних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даних</w:t>
      </w:r>
      <w:proofErr w:type="spellEnd"/>
      <w:r w:rsidRPr="00151848">
        <w:rPr>
          <w:sz w:val="28"/>
          <w:szCs w:val="28"/>
        </w:rPr>
        <w:t xml:space="preserve">, про </w:t>
      </w:r>
      <w:proofErr w:type="spellStart"/>
      <w:r w:rsidRPr="00151848">
        <w:rPr>
          <w:sz w:val="28"/>
          <w:szCs w:val="28"/>
        </w:rPr>
        <w:t>володільця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персональних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даних</w:t>
      </w:r>
      <w:proofErr w:type="spellEnd"/>
      <w:r w:rsidRPr="00151848">
        <w:rPr>
          <w:sz w:val="28"/>
          <w:szCs w:val="28"/>
        </w:rPr>
        <w:t xml:space="preserve">, склад та </w:t>
      </w:r>
      <w:proofErr w:type="spellStart"/>
      <w:r w:rsidRPr="00151848">
        <w:rPr>
          <w:sz w:val="28"/>
          <w:szCs w:val="28"/>
        </w:rPr>
        <w:t>зміст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зібраних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персональних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даних</w:t>
      </w:r>
      <w:proofErr w:type="spellEnd"/>
      <w:r w:rsidRPr="00151848">
        <w:rPr>
          <w:sz w:val="28"/>
          <w:szCs w:val="28"/>
        </w:rPr>
        <w:t xml:space="preserve">, мету </w:t>
      </w:r>
      <w:proofErr w:type="spellStart"/>
      <w:r w:rsidRPr="00151848">
        <w:rPr>
          <w:sz w:val="28"/>
          <w:szCs w:val="28"/>
        </w:rPr>
        <w:t>збору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персональних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даних</w:t>
      </w:r>
      <w:proofErr w:type="spellEnd"/>
      <w:r w:rsidRPr="00151848">
        <w:rPr>
          <w:sz w:val="28"/>
          <w:szCs w:val="28"/>
        </w:rPr>
        <w:t xml:space="preserve"> та </w:t>
      </w:r>
      <w:proofErr w:type="spellStart"/>
      <w:r w:rsidRPr="00151848">
        <w:rPr>
          <w:sz w:val="28"/>
          <w:szCs w:val="28"/>
        </w:rPr>
        <w:t>осіб</w:t>
      </w:r>
      <w:proofErr w:type="spellEnd"/>
      <w:r w:rsidRPr="00151848">
        <w:rPr>
          <w:sz w:val="28"/>
          <w:szCs w:val="28"/>
        </w:rPr>
        <w:t xml:space="preserve">, </w:t>
      </w:r>
      <w:proofErr w:type="spellStart"/>
      <w:r w:rsidRPr="00151848">
        <w:rPr>
          <w:sz w:val="28"/>
          <w:szCs w:val="28"/>
        </w:rPr>
        <w:t>яким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передаються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персональні</w:t>
      </w:r>
      <w:proofErr w:type="spellEnd"/>
      <w:r w:rsidRPr="00151848">
        <w:rPr>
          <w:sz w:val="28"/>
          <w:szCs w:val="28"/>
        </w:rPr>
        <w:t xml:space="preserve"> </w:t>
      </w:r>
      <w:proofErr w:type="spellStart"/>
      <w:r w:rsidRPr="00151848"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14:paraId="069E883C" w14:textId="023C06A2" w:rsidR="001C1E55" w:rsidRPr="00140B87" w:rsidRDefault="001C1E55" w:rsidP="001C1E55">
      <w:pPr>
        <w:pStyle w:val="a6"/>
        <w:numPr>
          <w:ilvl w:val="0"/>
          <w:numId w:val="2"/>
        </w:numPr>
        <w:spacing w:line="276" w:lineRule="auto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  <w:lang w:val="uk-UA"/>
        </w:rPr>
        <w:t>Інформаційне повідомлення для громадян перед початком обробки персональних даних, які надаються ними для отримання адміністративних послуг.</w:t>
      </w:r>
    </w:p>
    <w:p w14:paraId="0A8E1A7A" w14:textId="77777777" w:rsidR="005A4D95" w:rsidRPr="00576202" w:rsidRDefault="005A4D95" w:rsidP="001C1E55">
      <w:pPr>
        <w:pStyle w:val="a6"/>
        <w:jc w:val="both"/>
        <w:rPr>
          <w:rFonts w:eastAsia="Calibri"/>
          <w:iCs/>
          <w:sz w:val="28"/>
          <w:szCs w:val="28"/>
        </w:rPr>
      </w:pPr>
    </w:p>
    <w:p w14:paraId="089A66D5" w14:textId="2D565CC7" w:rsidR="005A4D95" w:rsidRPr="001C1E55" w:rsidRDefault="005A4D95" w:rsidP="001C1E55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E55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керуючого справами виконкому Костянтина МАРЧЕНКА.</w:t>
      </w:r>
    </w:p>
    <w:p w14:paraId="3DACE83E" w14:textId="77777777" w:rsidR="001C1E55" w:rsidRPr="001C1E55" w:rsidRDefault="001C1E55" w:rsidP="001C1E55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7A8CF" w14:textId="77777777" w:rsidR="005A4D95" w:rsidRPr="006225D6" w:rsidRDefault="005A4D95" w:rsidP="005A4D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Секретар ради</w:t>
      </w: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Ірина РЕПАЛО</w:t>
      </w:r>
    </w:p>
    <w:p w14:paraId="5767659B" w14:textId="6A5AC13D" w:rsidR="00911A60" w:rsidRPr="00617E23" w:rsidRDefault="00911A60" w:rsidP="00617E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11A60" w:rsidRPr="00617E23" w:rsidSect="00D1233C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52B6B"/>
    <w:multiLevelType w:val="hybridMultilevel"/>
    <w:tmpl w:val="60EE2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F29CD"/>
    <w:multiLevelType w:val="hybridMultilevel"/>
    <w:tmpl w:val="747E6BEC"/>
    <w:lvl w:ilvl="0" w:tplc="067AF9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0F"/>
    <w:rsid w:val="001C1E55"/>
    <w:rsid w:val="005A4D95"/>
    <w:rsid w:val="00617E23"/>
    <w:rsid w:val="00911A60"/>
    <w:rsid w:val="00B1270F"/>
    <w:rsid w:val="00F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12E"/>
  <w15:chartTrackingRefBased/>
  <w15:docId w15:val="{D1C205A5-5876-4BDB-8789-FAB7543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95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F57280"/>
    <w:pPr>
      <w:keepNext/>
      <w:jc w:val="center"/>
      <w:outlineLvl w:val="0"/>
    </w:pPr>
    <w:rPr>
      <w:rFonts w:ascii="Times New Roman" w:eastAsia="Times New Roman" w:hAnsi="Times New Roman" w:cs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4D95"/>
    <w:pPr>
      <w:spacing w:after="0" w:line="240" w:lineRule="auto"/>
    </w:pPr>
    <w:rPr>
      <w:rFonts w:eastAsiaTheme="minorEastAsia"/>
      <w:lang w:val="ru-RU"/>
    </w:rPr>
  </w:style>
  <w:style w:type="character" w:customStyle="1" w:styleId="a4">
    <w:name w:val="Без інтервалів Знак"/>
    <w:basedOn w:val="a0"/>
    <w:link w:val="a3"/>
    <w:uiPriority w:val="1"/>
    <w:rsid w:val="005A4D95"/>
    <w:rPr>
      <w:rFonts w:eastAsiaTheme="minorEastAsia"/>
      <w:lang w:val="ru-RU"/>
    </w:rPr>
  </w:style>
  <w:style w:type="character" w:customStyle="1" w:styleId="a5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locked/>
    <w:rsid w:val="005A4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unhideWhenUsed/>
    <w:rsid w:val="005A4D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5A4D95"/>
    <w:rPr>
      <w:rFonts w:eastAsiaTheme="minorEastAsia"/>
      <w:lang w:val="uk-UA" w:eastAsia="uk-UA"/>
    </w:rPr>
  </w:style>
  <w:style w:type="paragraph" w:styleId="a7">
    <w:name w:val="Normal (Web)"/>
    <w:basedOn w:val="a"/>
    <w:uiPriority w:val="99"/>
    <w:unhideWhenUsed/>
    <w:rsid w:val="005A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A4D95"/>
    <w:rPr>
      <w:b/>
      <w:bCs/>
    </w:rPr>
  </w:style>
  <w:style w:type="paragraph" w:styleId="a9">
    <w:name w:val="List Paragraph"/>
    <w:basedOn w:val="a"/>
    <w:uiPriority w:val="34"/>
    <w:qFormat/>
    <w:rsid w:val="001C1E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280"/>
    <w:rPr>
      <w:rFonts w:ascii="Times New Roman" w:eastAsia="Times New Roman" w:hAnsi="Times New Roman" w:cs="Times New Roman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4</cp:revision>
  <dcterms:created xsi:type="dcterms:W3CDTF">2025-03-04T12:53:00Z</dcterms:created>
  <dcterms:modified xsi:type="dcterms:W3CDTF">2025-03-11T10:20:00Z</dcterms:modified>
</cp:coreProperties>
</file>