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63A41EA2" w14:textId="77777777" w:rsidR="002C1D89" w:rsidRDefault="00FE3DB9" w:rsidP="002C1D89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2C1D89" w:rsidRPr="002C1D8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UA-P-2023-05-16-006388-c</w:t>
      </w:r>
    </w:p>
    <w:p w14:paraId="707CD785" w14:textId="6B2E2090" w:rsidR="004E44E5" w:rsidRDefault="00FE3DB9" w:rsidP="002C1D89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з благоустрою населених пунктів: </w:t>
      </w:r>
      <w:r w:rsidR="004E44E5" w:rsidRP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Ветеринарні послуги (послуги відлову та стерилізації безпритульних тварин) (за кодом ДК 021:2015:  85200000-1-ветеринарні послуги)</w:t>
      </w:r>
    </w:p>
    <w:p w14:paraId="065668D7" w14:textId="4D4F264B" w:rsidR="00FE3DB9" w:rsidRDefault="00DD25D4" w:rsidP="004E44E5">
      <w:pPr>
        <w:pStyle w:val="a4"/>
        <w:spacing w:after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6C4469B4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150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000,00 грн. (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сто п’ятдеся</w:t>
      </w:r>
      <w:r w:rsidR="004E44E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 гривень 00 коп.) з ПДВ</w:t>
      </w:r>
    </w:p>
    <w:bookmarkEnd w:id="2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11. Очікувана вартість та обґрунтування очікуваної вартості предмета закупівлі.</w:t>
      </w:r>
    </w:p>
    <w:p w14:paraId="2A1E52D1" w14:textId="121BF6FF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150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000,00 грн. (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сто п’ятдеся</w:t>
      </w:r>
      <w:r w:rsidR="004E44E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тисяч гривень 00 коп.) з ПДВ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26FF3F45" w14:textId="6459ADD0" w:rsidR="00FE3DB9" w:rsidRPr="008521CC" w:rsidRDefault="00FE3DB9" w:rsidP="004E44E5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4E44E5" w:rsidRPr="004E44E5">
        <w:rPr>
          <w:rFonts w:ascii="Times New Roman" w:hAnsi="Times New Roman" w:cs="Times New Roman"/>
          <w:sz w:val="28"/>
          <w:szCs w:val="28"/>
          <w:lang w:val="uk-UA"/>
        </w:rPr>
        <w:t>Ветеринарн</w:t>
      </w:r>
      <w:r w:rsidR="004E44E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E44E5" w:rsidRPr="004E44E5">
        <w:rPr>
          <w:rFonts w:ascii="Times New Roman" w:hAnsi="Times New Roman" w:cs="Times New Roman"/>
          <w:sz w:val="28"/>
          <w:szCs w:val="28"/>
          <w:lang w:val="uk-UA"/>
        </w:rPr>
        <w:t xml:space="preserve"> послуг (послуги відлову та стерилізації безпритульних тварин) (за кодом ДК 021:2015:  85200000-1-ветеринарні послуги)</w:t>
      </w:r>
      <w:r w:rsidR="00852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4F9B012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4E44E5" w:rsidRPr="004E44E5">
        <w:rPr>
          <w:rFonts w:ascii="e-ukraine" w:hAnsi="e-ukraine"/>
          <w:color w:val="000000"/>
          <w:sz w:val="27"/>
          <w:szCs w:val="27"/>
        </w:rPr>
        <w:t>-стерилізаці</w:t>
      </w:r>
      <w:r w:rsidR="004E44E5">
        <w:rPr>
          <w:rFonts w:ascii="e-ukraine" w:hAnsi="e-ukraine"/>
          <w:color w:val="000000"/>
          <w:sz w:val="27"/>
          <w:szCs w:val="27"/>
        </w:rPr>
        <w:t>ї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(кастраці</w:t>
      </w:r>
      <w:r w:rsidR="004E44E5">
        <w:rPr>
          <w:rFonts w:ascii="e-ukraine" w:hAnsi="e-ukraine"/>
          <w:color w:val="000000"/>
          <w:sz w:val="27"/>
          <w:szCs w:val="27"/>
        </w:rPr>
        <w:t>ї</w:t>
      </w:r>
      <w:r w:rsidR="004E44E5" w:rsidRPr="004E44E5">
        <w:rPr>
          <w:rFonts w:ascii="e-ukraine" w:hAnsi="e-ukraine"/>
          <w:color w:val="000000"/>
          <w:sz w:val="27"/>
          <w:szCs w:val="27"/>
        </w:rPr>
        <w:t>)безпритульних тварин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</w:t>
      </w:r>
      <w:r w:rsidRPr="004E44E5">
        <w:rPr>
          <w:rFonts w:ascii="e-ukraine" w:hAnsi="e-ukraine"/>
          <w:color w:val="000000"/>
          <w:sz w:val="27"/>
          <w:szCs w:val="27"/>
        </w:rPr>
        <w:t>на території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>до вимог Закону України «Про ветеринарну медицину», Закону України «Про захист тварин від жорстокого поводження», Закону України «Про благоустрій населених пунктів», постанови КМУ від 24.06.2022 року № 720 «Про затвердження Порядку регулювання чисельності тварин, що не утримуються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  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2479A3"/>
    <w:rsid w:val="002C1D89"/>
    <w:rsid w:val="00361410"/>
    <w:rsid w:val="003A4AF6"/>
    <w:rsid w:val="00404B95"/>
    <w:rsid w:val="004D07C8"/>
    <w:rsid w:val="004E44E5"/>
    <w:rsid w:val="005779E2"/>
    <w:rsid w:val="00621EDE"/>
    <w:rsid w:val="006C47CB"/>
    <w:rsid w:val="007016F8"/>
    <w:rsid w:val="007927F6"/>
    <w:rsid w:val="007B0E0C"/>
    <w:rsid w:val="007B17D4"/>
    <w:rsid w:val="00807691"/>
    <w:rsid w:val="008521CC"/>
    <w:rsid w:val="0098463A"/>
    <w:rsid w:val="00992B0D"/>
    <w:rsid w:val="009A5B1A"/>
    <w:rsid w:val="009B0511"/>
    <w:rsid w:val="00A900A7"/>
    <w:rsid w:val="00AD37F7"/>
    <w:rsid w:val="00C17EDD"/>
    <w:rsid w:val="00C82FA7"/>
    <w:rsid w:val="00CF11BD"/>
    <w:rsid w:val="00DD25D4"/>
    <w:rsid w:val="00E76816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2023-05-04T13:13:00Z</dcterms:created>
  <dcterms:modified xsi:type="dcterms:W3CDTF">2023-05-16T13:57:00Z</dcterms:modified>
</cp:coreProperties>
</file>