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C1FF" w14:textId="47C7A9D8" w:rsidR="005E2648" w:rsidRDefault="005E2648" w:rsidP="005E2648">
      <w:pPr>
        <w:spacing w:before="120"/>
        <w:rPr>
          <w:sz w:val="27"/>
        </w:rPr>
      </w:pPr>
      <w:r>
        <w:rPr>
          <w:sz w:val="27"/>
        </w:rPr>
        <w:t xml:space="preserve">                                                                     </w:t>
      </w:r>
      <w:r w:rsidRPr="00EF21BD">
        <w:rPr>
          <w:noProof/>
          <w:lang w:val="ru-RU"/>
        </w:rPr>
        <w:drawing>
          <wp:inline distT="0" distB="0" distL="0" distR="0" wp14:anchorId="6B72C558" wp14:editId="2EEFAC31">
            <wp:extent cx="542925" cy="8286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2562" w14:textId="77777777" w:rsidR="005E2648" w:rsidRDefault="005E2648" w:rsidP="005E2648">
      <w:pPr>
        <w:pStyle w:val="11"/>
      </w:pPr>
      <w:r>
        <w:t xml:space="preserve">КОЗЯТИНСЬКА МІСЬКА РАДА ВІННИЦЬКОЇ ОБЛАСТІ </w:t>
      </w:r>
    </w:p>
    <w:p w14:paraId="1EFB00F6" w14:textId="77777777" w:rsidR="005E2648" w:rsidRPr="005E2648" w:rsidRDefault="005E2648" w:rsidP="005E2648">
      <w:pPr>
        <w:pStyle w:val="a3"/>
        <w:spacing w:before="10"/>
        <w:rPr>
          <w:b/>
          <w:sz w:val="27"/>
        </w:rPr>
      </w:pPr>
    </w:p>
    <w:p w14:paraId="1E60A779" w14:textId="77777777" w:rsidR="005E2648" w:rsidRPr="005E2648" w:rsidRDefault="005E2648" w:rsidP="005E2648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5E264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5E2648">
        <w:rPr>
          <w:rFonts w:ascii="Times New Roman" w:hAnsi="Times New Roman" w:cs="Times New Roman"/>
          <w:b/>
          <w:sz w:val="28"/>
        </w:rPr>
        <w:t>Н</w:t>
      </w:r>
      <w:proofErr w:type="spellEnd"/>
      <w:r w:rsidRPr="005E2648">
        <w:rPr>
          <w:rFonts w:ascii="Times New Roman" w:hAnsi="Times New Roman" w:cs="Times New Roman"/>
          <w:b/>
          <w:sz w:val="28"/>
        </w:rPr>
        <w:t xml:space="preserve"> Я</w:t>
      </w:r>
    </w:p>
    <w:p w14:paraId="7D059915" w14:textId="77777777" w:rsidR="005E2648" w:rsidRPr="005E2648" w:rsidRDefault="005E2648" w:rsidP="005E2648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 w:cs="Times New Roman"/>
          <w:sz w:val="28"/>
        </w:rPr>
      </w:pPr>
    </w:p>
    <w:p w14:paraId="2B2455B4" w14:textId="143B7652" w:rsidR="00AC0BBC" w:rsidRDefault="005E2648" w:rsidP="005E26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264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E2648"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E2648">
        <w:rPr>
          <w:rFonts w:ascii="Times New Roman" w:hAnsi="Times New Roman" w:cs="Times New Roman"/>
          <w:sz w:val="28"/>
          <w:szCs w:val="28"/>
          <w:u w:val="single"/>
        </w:rPr>
        <w:t xml:space="preserve">.2021 р.  </w:t>
      </w:r>
      <w:r w:rsidRPr="005E264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2648">
        <w:rPr>
          <w:rFonts w:ascii="Times New Roman" w:hAnsi="Times New Roman" w:cs="Times New Roman"/>
          <w:sz w:val="28"/>
          <w:szCs w:val="28"/>
          <w:u w:val="single"/>
        </w:rPr>
        <w:t>368-VІII</w:t>
      </w:r>
      <w:r w:rsidRPr="005E264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 w:rsidRPr="005E2648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E2648">
        <w:rPr>
          <w:rFonts w:ascii="Times New Roman" w:hAnsi="Times New Roman" w:cs="Times New Roman"/>
          <w:sz w:val="28"/>
          <w:szCs w:val="28"/>
        </w:rPr>
        <w:t xml:space="preserve"> сесія </w:t>
      </w:r>
      <w:r w:rsidRPr="005E2648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5E2648">
        <w:rPr>
          <w:rFonts w:ascii="Times New Roman" w:hAnsi="Times New Roman" w:cs="Times New Roman"/>
          <w:sz w:val="28"/>
          <w:szCs w:val="28"/>
        </w:rPr>
        <w:t xml:space="preserve">  скликання</w:t>
      </w:r>
      <w:r w:rsidRPr="006372B2">
        <w:rPr>
          <w:sz w:val="28"/>
          <w:szCs w:val="28"/>
        </w:rPr>
        <w:t xml:space="preserve"> </w:t>
      </w:r>
      <w:r>
        <w:tab/>
      </w:r>
    </w:p>
    <w:p w14:paraId="2BF8AAF1" w14:textId="77777777" w:rsidR="00800756" w:rsidRDefault="00AC0BBC" w:rsidP="007E4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реорганізацію закладів </w:t>
      </w:r>
      <w:r w:rsidR="007E4613">
        <w:rPr>
          <w:rFonts w:ascii="Times New Roman" w:hAnsi="Times New Roman" w:cs="Times New Roman"/>
          <w:sz w:val="28"/>
          <w:szCs w:val="28"/>
        </w:rPr>
        <w:t xml:space="preserve"> освіти </w:t>
      </w:r>
    </w:p>
    <w:p w14:paraId="7DC29D23" w14:textId="77777777" w:rsidR="00AC0BBC" w:rsidRDefault="00AC0BBC" w:rsidP="007E46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1353C2" w14:textId="77777777" w:rsidR="007E4613" w:rsidRDefault="007E4613" w:rsidP="00F70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613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освіту», «Про повну загальну середню освіту» «Про дошкільну освіту», Наказів Міністерства освіти і науки України від 06.12.2010 № 1205 «Про затвердження Типових штатних нормативів закладів загальної середньої освіти»,  від 04.11.2010 № 1055 «Про затвердження Типових штатних нормативів  дошкільних навчальних закладів»,  Національного класифікатора України «Класифікатор професій 003:2010», затвердженого наказом Держспоживстандарту України  від 28.07.2010 року №327, керуючись статтею 26 Закону України «Про місцеве самоврядування в Україні», </w:t>
      </w:r>
      <w:r w:rsidRPr="007E4613">
        <w:rPr>
          <w:rFonts w:ascii="Times New Roman" w:hAnsi="Times New Roman" w:cs="Times New Roman"/>
          <w:sz w:val="28"/>
        </w:rPr>
        <w:t>з метою підвищення ефективності заходів щодо розвитку галузі освіти в</w:t>
      </w:r>
      <w:r w:rsidRPr="007E4613">
        <w:rPr>
          <w:rFonts w:ascii="Times New Roman" w:hAnsi="Times New Roman" w:cs="Times New Roman"/>
          <w:sz w:val="28"/>
          <w:szCs w:val="28"/>
        </w:rPr>
        <w:t xml:space="preserve"> Козятинській міській територіальн</w:t>
      </w:r>
      <w:r w:rsidR="00AC0BBC">
        <w:rPr>
          <w:rFonts w:ascii="Times New Roman" w:hAnsi="Times New Roman" w:cs="Times New Roman"/>
          <w:sz w:val="28"/>
          <w:szCs w:val="28"/>
        </w:rPr>
        <w:t>і</w:t>
      </w:r>
      <w:r w:rsidRPr="007E4613">
        <w:rPr>
          <w:rFonts w:ascii="Times New Roman" w:hAnsi="Times New Roman" w:cs="Times New Roman"/>
          <w:sz w:val="28"/>
          <w:szCs w:val="28"/>
        </w:rPr>
        <w:t>й громаді, міська 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0FFAF" w14:textId="77777777" w:rsidR="00AC0BBC" w:rsidRDefault="00AC0BBC" w:rsidP="00AC0BBC">
      <w:pPr>
        <w:pStyle w:val="11"/>
        <w:spacing w:before="230"/>
        <w:ind w:left="398"/>
        <w:rPr>
          <w:b w:val="0"/>
          <w:bCs w:val="0"/>
        </w:rPr>
      </w:pPr>
      <w:r w:rsidRPr="004B5481">
        <w:rPr>
          <w:b w:val="0"/>
          <w:bCs w:val="0"/>
        </w:rPr>
        <w:t>В И Р І Ш И Л А:</w:t>
      </w:r>
    </w:p>
    <w:p w14:paraId="0DDDBDFC" w14:textId="77777777" w:rsidR="00AC0BBC" w:rsidRPr="00D461BC" w:rsidRDefault="00AC0BBC" w:rsidP="00D461BC">
      <w:pPr>
        <w:pStyle w:val="11"/>
        <w:numPr>
          <w:ilvl w:val="0"/>
          <w:numId w:val="2"/>
        </w:numPr>
        <w:spacing w:before="23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  <w:color w:val="000000"/>
          <w:lang w:eastAsia="ru-RU"/>
        </w:rPr>
        <w:t xml:space="preserve">Реорганізувати та перейменувати </w:t>
      </w:r>
      <w:proofErr w:type="spellStart"/>
      <w:r w:rsidRPr="00D461BC">
        <w:rPr>
          <w:b w:val="0"/>
          <w:color w:val="000000"/>
          <w:lang w:eastAsia="ru-RU"/>
        </w:rPr>
        <w:t>Махаринецьку</w:t>
      </w:r>
      <w:proofErr w:type="spellEnd"/>
      <w:r w:rsidRPr="00D461BC">
        <w:rPr>
          <w:b w:val="0"/>
          <w:color w:val="000000"/>
          <w:lang w:eastAsia="ru-RU"/>
        </w:rPr>
        <w:t xml:space="preserve"> середню загальноосвітню школу І-ІІІ ст. Козятинської міської ради Вінницької області у комунальний заклад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Pr="00D461BC">
        <w:rPr>
          <w:b w:val="0"/>
          <w:color w:val="000000"/>
          <w:lang w:eastAsia="ru-RU"/>
        </w:rPr>
        <w:t>Махаринецька</w:t>
      </w:r>
      <w:proofErr w:type="spellEnd"/>
      <w:r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Pr="00D461BC">
        <w:rPr>
          <w:b w:val="0"/>
          <w:color w:val="000000"/>
          <w:lang w:eastAsia="ru-RU"/>
        </w:rPr>
        <w:t xml:space="preserve"> </w:t>
      </w:r>
      <w:r w:rsidR="00AF73C1" w:rsidRPr="00D461BC">
        <w:rPr>
          <w:b w:val="0"/>
          <w:color w:val="000000"/>
          <w:lang w:eastAsia="ru-RU"/>
        </w:rPr>
        <w:t>з 01.07</w:t>
      </w:r>
      <w:r w:rsidRPr="00D461BC">
        <w:rPr>
          <w:b w:val="0"/>
          <w:color w:val="000000"/>
          <w:lang w:eastAsia="ru-RU"/>
        </w:rPr>
        <w:t>.2021 року</w:t>
      </w:r>
      <w:r w:rsidR="00AF73C1" w:rsidRPr="00D461BC">
        <w:rPr>
          <w:b w:val="0"/>
          <w:color w:val="000000"/>
          <w:lang w:eastAsia="ru-RU"/>
        </w:rPr>
        <w:t>.</w:t>
      </w:r>
    </w:p>
    <w:p w14:paraId="0ECE251F" w14:textId="77777777" w:rsidR="00AC0BBC" w:rsidRPr="00D461BC" w:rsidRDefault="00A920C5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</w:rPr>
        <w:t xml:space="preserve">Реорганізувати юридичну особу </w:t>
      </w:r>
      <w:proofErr w:type="spellStart"/>
      <w:r w:rsidRPr="00D461BC">
        <w:rPr>
          <w:b w:val="0"/>
        </w:rPr>
        <w:t>Махаринецький</w:t>
      </w:r>
      <w:proofErr w:type="spellEnd"/>
      <w:r w:rsidRPr="00D461BC">
        <w:rPr>
          <w:b w:val="0"/>
        </w:rPr>
        <w:t xml:space="preserve"> заклад дошкільної освіти</w:t>
      </w:r>
      <w:r w:rsidR="00D461BC" w:rsidRPr="00D461BC">
        <w:rPr>
          <w:b w:val="0"/>
        </w:rPr>
        <w:t xml:space="preserve"> </w:t>
      </w:r>
      <w:r w:rsidR="00F74479" w:rsidRPr="00D461BC">
        <w:rPr>
          <w:b w:val="0"/>
        </w:rPr>
        <w:t>Козятинської міської ради Вінницької області</w:t>
      </w:r>
      <w:r w:rsidR="00AC0BBC" w:rsidRPr="00D461BC">
        <w:rPr>
          <w:b w:val="0"/>
        </w:rPr>
        <w:t xml:space="preserve"> </w:t>
      </w:r>
      <w:r w:rsidRPr="00D461BC">
        <w:rPr>
          <w:b w:val="0"/>
        </w:rPr>
        <w:t xml:space="preserve">шляхом приєднання до </w:t>
      </w:r>
      <w:r w:rsidR="00AC0BBC" w:rsidRPr="00D461BC">
        <w:rPr>
          <w:b w:val="0"/>
        </w:rPr>
        <w:t xml:space="preserve">комунального закладу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="00AC0BBC" w:rsidRPr="00D461BC">
        <w:rPr>
          <w:b w:val="0"/>
          <w:color w:val="000000"/>
          <w:lang w:eastAsia="ru-RU"/>
        </w:rPr>
        <w:t>Махаринецька</w:t>
      </w:r>
      <w:proofErr w:type="spellEnd"/>
      <w:r w:rsidR="00AC0BBC"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="00AC0BBC" w:rsidRPr="00D461BC">
        <w:rPr>
          <w:b w:val="0"/>
          <w:color w:val="000000"/>
          <w:lang w:eastAsia="ru-RU"/>
        </w:rPr>
        <w:t xml:space="preserve"> </w:t>
      </w:r>
      <w:r w:rsidR="00AF73C1" w:rsidRPr="00D461BC">
        <w:rPr>
          <w:b w:val="0"/>
          <w:color w:val="000000"/>
          <w:lang w:eastAsia="ru-RU"/>
        </w:rPr>
        <w:t>з 01.07</w:t>
      </w:r>
      <w:r w:rsidR="00AC0BBC" w:rsidRPr="00D461BC">
        <w:rPr>
          <w:b w:val="0"/>
          <w:color w:val="000000"/>
          <w:lang w:eastAsia="ru-RU"/>
        </w:rPr>
        <w:t>.2021 року</w:t>
      </w:r>
      <w:r w:rsidR="00AF73C1" w:rsidRPr="00D461BC">
        <w:rPr>
          <w:b w:val="0"/>
          <w:color w:val="000000"/>
          <w:lang w:eastAsia="ru-RU"/>
        </w:rPr>
        <w:t>.</w:t>
      </w:r>
    </w:p>
    <w:p w14:paraId="1572CF0F" w14:textId="77777777" w:rsidR="00A920C5" w:rsidRPr="00D461BC" w:rsidRDefault="00AC0BBC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  <w:color w:val="000000"/>
          <w:lang w:eastAsia="ru-RU"/>
        </w:rPr>
        <w:t xml:space="preserve">Комунальний заклад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Pr="00D461BC">
        <w:rPr>
          <w:b w:val="0"/>
          <w:color w:val="000000"/>
          <w:lang w:eastAsia="ru-RU"/>
        </w:rPr>
        <w:t>Махаринецька</w:t>
      </w:r>
      <w:proofErr w:type="spellEnd"/>
      <w:r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Pr="00D461BC">
        <w:rPr>
          <w:b w:val="0"/>
          <w:color w:val="000000"/>
          <w:lang w:eastAsia="ru-RU"/>
        </w:rPr>
        <w:t xml:space="preserve"> </w:t>
      </w:r>
      <w:r w:rsidR="00A920C5" w:rsidRPr="00D461BC">
        <w:rPr>
          <w:b w:val="0"/>
        </w:rPr>
        <w:t xml:space="preserve">вважати </w:t>
      </w:r>
      <w:r w:rsidR="00A920C5" w:rsidRPr="00D461BC">
        <w:rPr>
          <w:b w:val="0"/>
          <w:shd w:val="clear" w:color="auto" w:fill="FFFFFF"/>
        </w:rPr>
        <w:t xml:space="preserve">правонаступником активів та пасивів, всіх майнових прав та обов`язків </w:t>
      </w:r>
      <w:proofErr w:type="spellStart"/>
      <w:r w:rsidR="00A920C5" w:rsidRPr="00D461BC">
        <w:rPr>
          <w:b w:val="0"/>
        </w:rPr>
        <w:t>Махаринецького</w:t>
      </w:r>
      <w:proofErr w:type="spellEnd"/>
      <w:r w:rsidR="00A920C5" w:rsidRPr="00D461BC">
        <w:rPr>
          <w:b w:val="0"/>
        </w:rPr>
        <w:t xml:space="preserve"> закладу дошкільної освіти</w:t>
      </w:r>
      <w:r w:rsidR="00F74479" w:rsidRPr="00D461BC">
        <w:rPr>
          <w:b w:val="0"/>
        </w:rPr>
        <w:t xml:space="preserve"> Козятинської міської ради Вінницької області</w:t>
      </w:r>
      <w:r w:rsidR="00A920C5" w:rsidRPr="00D461BC">
        <w:rPr>
          <w:b w:val="0"/>
          <w:shd w:val="clear" w:color="auto" w:fill="FFFFFF"/>
        </w:rPr>
        <w:t xml:space="preserve"> у відповідності до передавального акту з моменту внесення до Єдиного реєстру юридичних осіб </w:t>
      </w:r>
      <w:r w:rsidR="00A920C5" w:rsidRPr="00D461BC">
        <w:rPr>
          <w:b w:val="0"/>
        </w:rPr>
        <w:t xml:space="preserve">та фізичних осіб-підприємців </w:t>
      </w:r>
      <w:r w:rsidR="00A920C5" w:rsidRPr="00D461BC">
        <w:rPr>
          <w:b w:val="0"/>
          <w:shd w:val="clear" w:color="auto" w:fill="FFFFFF"/>
        </w:rPr>
        <w:t>запису про припинення діяльності останніх.</w:t>
      </w:r>
    </w:p>
    <w:p w14:paraId="707E4026" w14:textId="77777777" w:rsidR="00600A3D" w:rsidRPr="00D461BC" w:rsidRDefault="00600A3D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</w:rPr>
        <w:t xml:space="preserve">Реорганізувати юридичну особу </w:t>
      </w:r>
      <w:proofErr w:type="spellStart"/>
      <w:r w:rsidRPr="00D461BC">
        <w:rPr>
          <w:b w:val="0"/>
        </w:rPr>
        <w:t>Кордишівський</w:t>
      </w:r>
      <w:proofErr w:type="spellEnd"/>
      <w:r w:rsidRPr="00D461BC">
        <w:rPr>
          <w:b w:val="0"/>
        </w:rPr>
        <w:t xml:space="preserve"> заклад дошкільної освіти Козятинської міської ради Вінницької області шляхом приєднання до комунального закладу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Pr="00D461BC">
        <w:rPr>
          <w:b w:val="0"/>
          <w:color w:val="000000"/>
          <w:lang w:eastAsia="ru-RU"/>
        </w:rPr>
        <w:t>Кордишівська</w:t>
      </w:r>
      <w:proofErr w:type="spellEnd"/>
      <w:r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Pr="00D461BC">
        <w:rPr>
          <w:b w:val="0"/>
          <w:color w:val="000000"/>
          <w:lang w:eastAsia="ru-RU"/>
        </w:rPr>
        <w:t xml:space="preserve"> з 01.07.2021 року.</w:t>
      </w:r>
    </w:p>
    <w:p w14:paraId="366FD982" w14:textId="77777777" w:rsidR="00600A3D" w:rsidRPr="00D461BC" w:rsidRDefault="00600A3D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  <w:color w:val="000000"/>
          <w:lang w:eastAsia="ru-RU"/>
        </w:rPr>
        <w:lastRenderedPageBreak/>
        <w:t xml:space="preserve">Комунальний заклад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Pr="00D461BC">
        <w:rPr>
          <w:b w:val="0"/>
          <w:color w:val="000000"/>
          <w:lang w:eastAsia="ru-RU"/>
        </w:rPr>
        <w:t>Кордишівська</w:t>
      </w:r>
      <w:proofErr w:type="spellEnd"/>
      <w:r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Pr="00D461BC">
        <w:rPr>
          <w:b w:val="0"/>
          <w:color w:val="000000"/>
          <w:lang w:eastAsia="ru-RU"/>
        </w:rPr>
        <w:t xml:space="preserve"> </w:t>
      </w:r>
      <w:r w:rsidRPr="00D461BC">
        <w:rPr>
          <w:b w:val="0"/>
        </w:rPr>
        <w:t xml:space="preserve">вважати </w:t>
      </w:r>
      <w:r w:rsidRPr="00D461BC">
        <w:rPr>
          <w:b w:val="0"/>
          <w:shd w:val="clear" w:color="auto" w:fill="FFFFFF"/>
        </w:rPr>
        <w:t xml:space="preserve">правонаступником активів та пасивів, всіх майнових прав та обов`язків </w:t>
      </w:r>
      <w:proofErr w:type="spellStart"/>
      <w:r w:rsidRPr="00D461BC">
        <w:rPr>
          <w:b w:val="0"/>
        </w:rPr>
        <w:t>Кордишівського</w:t>
      </w:r>
      <w:proofErr w:type="spellEnd"/>
      <w:r w:rsidRPr="00D461BC">
        <w:rPr>
          <w:b w:val="0"/>
        </w:rPr>
        <w:t xml:space="preserve"> закладу дошкільної освіти Козятинської міської ради Вінницької області</w:t>
      </w:r>
      <w:r w:rsidRPr="00D461BC">
        <w:rPr>
          <w:b w:val="0"/>
          <w:shd w:val="clear" w:color="auto" w:fill="FFFFFF"/>
        </w:rPr>
        <w:t xml:space="preserve"> у відповідності до передавального акту з моменту внесення до Єдиного реєстру юридичних осіб </w:t>
      </w:r>
      <w:r w:rsidRPr="00D461BC">
        <w:rPr>
          <w:b w:val="0"/>
        </w:rPr>
        <w:t xml:space="preserve">та фізичних осіб-підприємців </w:t>
      </w:r>
      <w:r w:rsidRPr="00D461BC">
        <w:rPr>
          <w:b w:val="0"/>
          <w:shd w:val="clear" w:color="auto" w:fill="FFFFFF"/>
        </w:rPr>
        <w:t>запису про припинення діяльності останніх.</w:t>
      </w:r>
    </w:p>
    <w:p w14:paraId="7BF812AF" w14:textId="77777777" w:rsidR="00F74479" w:rsidRPr="00D461BC" w:rsidRDefault="00F74479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</w:rPr>
        <w:t xml:space="preserve">Створити комісію з реорганізації шляхом приєднання </w:t>
      </w:r>
      <w:proofErr w:type="spellStart"/>
      <w:r w:rsidRPr="00D461BC">
        <w:rPr>
          <w:b w:val="0"/>
        </w:rPr>
        <w:t>Махаринецького</w:t>
      </w:r>
      <w:proofErr w:type="spellEnd"/>
      <w:r w:rsidRPr="00D461BC">
        <w:rPr>
          <w:b w:val="0"/>
        </w:rPr>
        <w:t xml:space="preserve"> закладу дошкільної освіти Козятинської міської ради Вінницької області </w:t>
      </w:r>
      <w:r w:rsidR="00AC0BBC" w:rsidRPr="00D461BC">
        <w:rPr>
          <w:b w:val="0"/>
        </w:rPr>
        <w:t xml:space="preserve"> до комунального закладу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="00AC0BBC" w:rsidRPr="00D461BC">
        <w:rPr>
          <w:b w:val="0"/>
          <w:color w:val="000000"/>
          <w:lang w:eastAsia="ru-RU"/>
        </w:rPr>
        <w:t>Махаринецька</w:t>
      </w:r>
      <w:proofErr w:type="spellEnd"/>
      <w:r w:rsidR="00AC0BBC"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="00AC0BBC" w:rsidRPr="00D461BC">
        <w:rPr>
          <w:b w:val="0"/>
          <w:color w:val="000000"/>
          <w:lang w:eastAsia="ru-RU"/>
        </w:rPr>
        <w:t xml:space="preserve"> </w:t>
      </w:r>
      <w:r w:rsidR="00AC0BBC" w:rsidRPr="00D461BC">
        <w:rPr>
          <w:b w:val="0"/>
        </w:rPr>
        <w:t xml:space="preserve"> </w:t>
      </w:r>
      <w:r w:rsidRPr="00D461BC">
        <w:rPr>
          <w:b w:val="0"/>
        </w:rPr>
        <w:t>(додаток 1).</w:t>
      </w:r>
    </w:p>
    <w:p w14:paraId="76F1C832" w14:textId="77777777" w:rsidR="00600A3D" w:rsidRPr="00D461BC" w:rsidRDefault="00600A3D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</w:rPr>
        <w:t xml:space="preserve">Створити комісію з реорганізації шляхом приєднання </w:t>
      </w:r>
      <w:proofErr w:type="spellStart"/>
      <w:r w:rsidRPr="00D461BC">
        <w:rPr>
          <w:b w:val="0"/>
        </w:rPr>
        <w:t>Кордишівського</w:t>
      </w:r>
      <w:proofErr w:type="spellEnd"/>
      <w:r w:rsidRPr="00D461BC">
        <w:rPr>
          <w:b w:val="0"/>
        </w:rPr>
        <w:t xml:space="preserve"> закладу дошкільної освіти Козятинської міської ради Вінницької області  до комунального закладу 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proofErr w:type="spellStart"/>
      <w:r w:rsidRPr="00D461BC">
        <w:rPr>
          <w:b w:val="0"/>
          <w:color w:val="000000"/>
          <w:lang w:eastAsia="ru-RU"/>
        </w:rPr>
        <w:t>Кордишівська</w:t>
      </w:r>
      <w:proofErr w:type="spellEnd"/>
      <w:r w:rsidRPr="00D461BC">
        <w:rPr>
          <w:b w:val="0"/>
          <w:color w:val="000000"/>
          <w:lang w:eastAsia="ru-RU"/>
        </w:rPr>
        <w:t xml:space="preserve"> гімназія Козятинської міської ради Вінницької області</w:t>
      </w:r>
      <w:r w:rsidR="00993D86" w:rsidRPr="00D461BC">
        <w:rPr>
          <w:rFonts w:ascii="Calibri" w:hAnsi="Calibri"/>
          <w:b w:val="0"/>
          <w:shd w:val="clear" w:color="auto" w:fill="FFFFFF"/>
        </w:rPr>
        <w:t>"</w:t>
      </w:r>
      <w:r w:rsidRPr="00D461BC">
        <w:rPr>
          <w:b w:val="0"/>
          <w:color w:val="000000"/>
          <w:lang w:eastAsia="ru-RU"/>
        </w:rPr>
        <w:t xml:space="preserve"> </w:t>
      </w:r>
      <w:r w:rsidRPr="00D461BC">
        <w:rPr>
          <w:b w:val="0"/>
        </w:rPr>
        <w:t xml:space="preserve"> (додаток 2).</w:t>
      </w:r>
    </w:p>
    <w:p w14:paraId="349A137C" w14:textId="77777777" w:rsidR="00F072FD" w:rsidRPr="00D461BC" w:rsidRDefault="00600A3D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</w:rPr>
        <w:t>Комісіям</w:t>
      </w:r>
      <w:r w:rsidR="00F072FD" w:rsidRPr="00D461BC">
        <w:rPr>
          <w:b w:val="0"/>
        </w:rPr>
        <w:t xml:space="preserve"> з реорганізації в установленому законом порядку здійснити заходи щодо реорганізації шляхо</w:t>
      </w:r>
      <w:r w:rsidR="008F393C">
        <w:rPr>
          <w:b w:val="0"/>
        </w:rPr>
        <w:t xml:space="preserve">м приєднання до зазначених вище </w:t>
      </w:r>
      <w:r w:rsidR="00F072FD" w:rsidRPr="00D461BC">
        <w:rPr>
          <w:b w:val="0"/>
        </w:rPr>
        <w:t>закладів освіти.</w:t>
      </w:r>
    </w:p>
    <w:p w14:paraId="15EA567D" w14:textId="77777777" w:rsidR="00F072FD" w:rsidRPr="008F393C" w:rsidRDefault="00F072FD" w:rsidP="00D461BC">
      <w:pPr>
        <w:pStyle w:val="11"/>
        <w:numPr>
          <w:ilvl w:val="0"/>
          <w:numId w:val="2"/>
        </w:numPr>
        <w:spacing w:before="0"/>
        <w:ind w:left="567" w:right="0" w:hanging="567"/>
        <w:jc w:val="both"/>
        <w:rPr>
          <w:b w:val="0"/>
          <w:bCs w:val="0"/>
        </w:rPr>
      </w:pPr>
      <w:r w:rsidRPr="00D461BC">
        <w:rPr>
          <w:b w:val="0"/>
        </w:rPr>
        <w:t>Управлінню освіти та спорту (Л.Кондратюк):</w:t>
      </w:r>
    </w:p>
    <w:p w14:paraId="5A04B61A" w14:textId="77777777" w:rsidR="00F072FD" w:rsidRDefault="008F393C" w:rsidP="008F393C">
      <w:pPr>
        <w:pStyle w:val="a8"/>
        <w:shd w:val="clear" w:color="auto" w:fill="FFFFFF"/>
        <w:tabs>
          <w:tab w:val="left" w:pos="567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F072FD" w:rsidRPr="008F393C">
        <w:rPr>
          <w:sz w:val="28"/>
          <w:szCs w:val="28"/>
        </w:rPr>
        <w:t xml:space="preserve">Здійснити необхідні організаційні заходи, пов’язані з реорганізацією шляхом приєднання зазначених закладів, у порядку та в строки, визначені чинним законодавством України. </w:t>
      </w:r>
    </w:p>
    <w:p w14:paraId="01CAE23C" w14:textId="77777777" w:rsidR="00F072FD" w:rsidRDefault="008F393C" w:rsidP="008F393C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9.2. </w:t>
      </w:r>
      <w:r w:rsidR="00F072FD" w:rsidRPr="001E48F9">
        <w:rPr>
          <w:rFonts w:ascii="Times New Roman" w:hAnsi="Times New Roman"/>
          <w:sz w:val="28"/>
          <w:szCs w:val="28"/>
        </w:rPr>
        <w:t xml:space="preserve">Встановити строк </w:t>
      </w:r>
      <w:proofErr w:type="spellStart"/>
      <w:r w:rsidR="00F072FD" w:rsidRPr="001E48F9">
        <w:rPr>
          <w:rFonts w:ascii="Times New Roman" w:hAnsi="Times New Roman"/>
          <w:sz w:val="28"/>
          <w:szCs w:val="28"/>
        </w:rPr>
        <w:t>заявлення</w:t>
      </w:r>
      <w:proofErr w:type="spellEnd"/>
      <w:r w:rsidR="00F072FD" w:rsidRPr="001E48F9">
        <w:rPr>
          <w:rFonts w:ascii="Times New Roman" w:hAnsi="Times New Roman"/>
          <w:sz w:val="28"/>
          <w:szCs w:val="28"/>
        </w:rPr>
        <w:t xml:space="preserve"> кредиторських вимог при реорганізації </w:t>
      </w:r>
      <w:r w:rsidR="00F072FD">
        <w:rPr>
          <w:rFonts w:ascii="Times New Roman" w:hAnsi="Times New Roman"/>
          <w:sz w:val="28"/>
          <w:szCs w:val="28"/>
        </w:rPr>
        <w:t>шляхом приєднання вищезазначених закладів</w:t>
      </w:r>
      <w:r w:rsidR="00F072FD" w:rsidRPr="001E48F9">
        <w:rPr>
          <w:rFonts w:ascii="Times New Roman" w:hAnsi="Times New Roman"/>
          <w:sz w:val="28"/>
          <w:szCs w:val="28"/>
        </w:rPr>
        <w:t xml:space="preserve"> освіти терміном два місяці з часу оприлюднення відповідного оголошення. </w:t>
      </w:r>
    </w:p>
    <w:p w14:paraId="5F55C2A7" w14:textId="77777777" w:rsidR="00AC0BBC" w:rsidRDefault="008F393C" w:rsidP="008F393C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 w:rsidR="00F072FD" w:rsidRPr="001E48F9">
        <w:rPr>
          <w:rFonts w:ascii="Times New Roman" w:hAnsi="Times New Roman"/>
          <w:sz w:val="28"/>
          <w:szCs w:val="28"/>
        </w:rPr>
        <w:t>Провести попередження керівників зазначених закладів освіти про зміну істотних умов праці в порядку та в строки, визначені законодавством України.</w:t>
      </w:r>
    </w:p>
    <w:p w14:paraId="78197CF9" w14:textId="77777777" w:rsidR="00AC0BBC" w:rsidRDefault="008F393C" w:rsidP="008F393C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9.4. </w:t>
      </w:r>
      <w:r w:rsidR="00AC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C0BBC" w:rsidRPr="0070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абезпечити дотримання трудового законодавства під час </w:t>
      </w:r>
      <w:r w:rsidR="00AC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реорганізації й </w:t>
      </w:r>
      <w:r w:rsidR="00AC0BBC" w:rsidRPr="0070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перейменування </w:t>
      </w:r>
      <w:r w:rsidR="00AC0BBC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закладів загальної середньої освіти.</w:t>
      </w:r>
    </w:p>
    <w:p w14:paraId="04DC5A6A" w14:textId="77777777" w:rsidR="008F393C" w:rsidRDefault="008F393C" w:rsidP="008F393C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9.5. </w:t>
      </w:r>
      <w:r w:rsidR="00AC0BBC" w:rsidRPr="0070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Видатки на утримання </w:t>
      </w:r>
      <w:r w:rsidR="00AC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вищезазначених закладів загальної середньої освіти </w:t>
      </w:r>
      <w:r w:rsidR="00AC0BBC" w:rsidRPr="00706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 згідно Бюджетного кодексу України</w:t>
      </w:r>
      <w:r w:rsidR="00AC0B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855506" w14:textId="62E97043" w:rsidR="00AC0BBC" w:rsidRDefault="008F393C" w:rsidP="008F393C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ind w:left="567" w:hanging="567"/>
        <w:jc w:val="both"/>
        <w:rPr>
          <w:rStyle w:val="a7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8F393C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BBC" w:rsidRPr="008F393C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</w:t>
      </w:r>
      <w:r w:rsidRPr="008F393C">
        <w:rPr>
          <w:rFonts w:ascii="Times New Roman" w:eastAsia="Times New Roman" w:hAnsi="Times New Roman" w:cs="Times New Roman"/>
          <w:sz w:val="28"/>
          <w:szCs w:val="28"/>
        </w:rPr>
        <w:t>окласти на постійну депутатську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BBC" w:rsidRPr="008F393C">
        <w:rPr>
          <w:rFonts w:ascii="Times New Roman" w:eastAsia="Times New Roman" w:hAnsi="Times New Roman" w:cs="Times New Roman"/>
          <w:sz w:val="28"/>
          <w:szCs w:val="28"/>
        </w:rPr>
        <w:t xml:space="preserve">комісію з питань </w:t>
      </w:r>
      <w:r w:rsidR="00AC0BBC" w:rsidRPr="008F393C">
        <w:rPr>
          <w:rStyle w:val="a7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AC0BBC" w:rsidRPr="008F393C">
        <w:rPr>
          <w:rStyle w:val="a7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О.Шумський</w:t>
      </w:r>
      <w:proofErr w:type="spellEnd"/>
      <w:r w:rsidR="00AC0BBC" w:rsidRPr="008F393C">
        <w:rPr>
          <w:rStyle w:val="a7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).</w:t>
      </w:r>
    </w:p>
    <w:p w14:paraId="221892D7" w14:textId="77777777" w:rsidR="005E2648" w:rsidRPr="008F393C" w:rsidRDefault="005E2648" w:rsidP="008F393C">
      <w:pPr>
        <w:shd w:val="clear" w:color="auto" w:fill="FFFFFF"/>
        <w:tabs>
          <w:tab w:val="left" w:pos="284"/>
          <w:tab w:val="left" w:pos="426"/>
          <w:tab w:val="left" w:pos="567"/>
          <w:tab w:val="left" w:pos="851"/>
        </w:tabs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1B89B7" w14:textId="77777777" w:rsidR="00F072FD" w:rsidRPr="00F700FC" w:rsidRDefault="00F072FD" w:rsidP="00F700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2FD">
        <w:rPr>
          <w:rFonts w:ascii="Times New Roman" w:hAnsi="Times New Roman" w:cs="Times New Roman"/>
          <w:sz w:val="28"/>
          <w:szCs w:val="28"/>
        </w:rPr>
        <w:t>Міський голова                                           Тетяна ЄРМОЛАЄВА</w:t>
      </w:r>
    </w:p>
    <w:p w14:paraId="6D7F16B5" w14:textId="77777777" w:rsidR="00F072FD" w:rsidRPr="00F072FD" w:rsidRDefault="00F072FD" w:rsidP="00F07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</w:p>
    <w:p w14:paraId="31E73E83" w14:textId="7ACE99A6" w:rsidR="00600A3D" w:rsidRPr="00F700FC" w:rsidRDefault="005E2648" w:rsidP="00F700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CDDDC0" w14:textId="77777777" w:rsidR="00213A6E" w:rsidRP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A6E">
        <w:rPr>
          <w:rFonts w:ascii="Times New Roman" w:hAnsi="Times New Roman" w:cs="Times New Roman"/>
          <w:sz w:val="24"/>
          <w:szCs w:val="24"/>
        </w:rPr>
        <w:t>Згідно оригіналу:</w:t>
      </w:r>
    </w:p>
    <w:p w14:paraId="77C0F21A" w14:textId="77777777" w:rsidR="00213A6E" w:rsidRP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A6E">
        <w:rPr>
          <w:rFonts w:ascii="Times New Roman" w:hAnsi="Times New Roman" w:cs="Times New Roman"/>
          <w:sz w:val="24"/>
          <w:szCs w:val="24"/>
        </w:rPr>
        <w:t xml:space="preserve">Секретар ради                                        Тетяна РИМША </w:t>
      </w:r>
    </w:p>
    <w:p w14:paraId="0F56021B" w14:textId="77777777" w:rsidR="00DD3751" w:rsidRDefault="00DD3751" w:rsidP="00600A3D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14:paraId="6289CA47" w14:textId="17AF3C7B" w:rsidR="005E2648" w:rsidRPr="006A3C84" w:rsidRDefault="005E2648" w:rsidP="005E2648">
      <w:pPr>
        <w:pStyle w:val="a9"/>
        <w:tabs>
          <w:tab w:val="left" w:pos="4678"/>
        </w:tabs>
        <w:spacing w:before="0" w:beforeAutospacing="0" w:after="0" w:afterAutospacing="0"/>
        <w:ind w:left="6521" w:hanging="1843"/>
        <w:rPr>
          <w:lang w:val="uk-UA"/>
        </w:rPr>
      </w:pPr>
      <w:r>
        <w:rPr>
          <w:lang w:val="uk-UA"/>
        </w:rPr>
        <w:lastRenderedPageBreak/>
        <w:t xml:space="preserve">                             </w:t>
      </w:r>
      <w:r w:rsidRPr="006A3C84">
        <w:rPr>
          <w:lang w:val="uk-UA"/>
        </w:rPr>
        <w:t>Додаток</w:t>
      </w:r>
      <w:r>
        <w:rPr>
          <w:lang w:val="uk-UA"/>
        </w:rPr>
        <w:t xml:space="preserve"> 1</w:t>
      </w:r>
    </w:p>
    <w:p w14:paraId="5B21EAB8" w14:textId="667AD067" w:rsidR="005E2648" w:rsidRPr="006A3C84" w:rsidRDefault="005E2648" w:rsidP="005E2648">
      <w:pPr>
        <w:pStyle w:val="a9"/>
        <w:spacing w:before="0" w:beforeAutospacing="0" w:after="0" w:afterAutospacing="0"/>
        <w:ind w:left="4678"/>
        <w:rPr>
          <w:lang w:val="uk-UA"/>
        </w:rPr>
      </w:pPr>
      <w:r>
        <w:rPr>
          <w:lang w:val="uk-UA"/>
        </w:rPr>
        <w:t xml:space="preserve">                       </w:t>
      </w:r>
      <w:r w:rsidRPr="006A3C84">
        <w:rPr>
          <w:lang w:val="uk-UA"/>
        </w:rPr>
        <w:t>до рішення 12 сесії  8 скликання</w:t>
      </w:r>
    </w:p>
    <w:p w14:paraId="3F368862" w14:textId="7FB02D94" w:rsidR="005E2648" w:rsidRPr="006A3C84" w:rsidRDefault="005E2648" w:rsidP="005E2648">
      <w:pPr>
        <w:pStyle w:val="a9"/>
        <w:spacing w:before="0" w:beforeAutospacing="0" w:after="0" w:afterAutospacing="0"/>
        <w:ind w:left="4678"/>
        <w:rPr>
          <w:lang w:val="uk-UA"/>
        </w:rPr>
      </w:pPr>
      <w:r>
        <w:rPr>
          <w:lang w:val="uk-UA"/>
        </w:rPr>
        <w:t xml:space="preserve">                       </w:t>
      </w:r>
      <w:r w:rsidRPr="006A3C84">
        <w:rPr>
          <w:lang w:val="uk-UA"/>
        </w:rPr>
        <w:t xml:space="preserve">від </w:t>
      </w:r>
      <w:r w:rsidRPr="006A3C84">
        <w:rPr>
          <w:u w:val="single"/>
          <w:lang w:val="uk-UA"/>
        </w:rPr>
        <w:t>24.06.2021</w:t>
      </w:r>
      <w:r w:rsidRPr="006A3C84">
        <w:rPr>
          <w:lang w:val="uk-UA"/>
        </w:rPr>
        <w:t xml:space="preserve"> року № </w:t>
      </w:r>
      <w:r w:rsidRPr="006A3C84">
        <w:rPr>
          <w:u w:val="single"/>
          <w:lang w:val="uk-UA"/>
        </w:rPr>
        <w:t>36</w:t>
      </w:r>
      <w:r>
        <w:rPr>
          <w:u w:val="single"/>
          <w:lang w:val="uk-UA"/>
        </w:rPr>
        <w:t>8</w:t>
      </w:r>
      <w:r w:rsidRPr="006A3C84">
        <w:rPr>
          <w:u w:val="single"/>
          <w:lang w:val="uk-UA"/>
        </w:rPr>
        <w:t>-</w:t>
      </w:r>
      <w:r w:rsidRPr="006A3C84">
        <w:rPr>
          <w:u w:val="single"/>
          <w:lang w:val="en-US"/>
        </w:rPr>
        <w:t>V</w:t>
      </w:r>
      <w:r w:rsidRPr="006A3C84">
        <w:rPr>
          <w:u w:val="single"/>
          <w:lang w:val="uk-UA"/>
        </w:rPr>
        <w:t>ІІІ</w:t>
      </w:r>
    </w:p>
    <w:p w14:paraId="07F41DA7" w14:textId="13A1DA08" w:rsidR="00600A3D" w:rsidRPr="00600A3D" w:rsidRDefault="005E2648" w:rsidP="00600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3B2257AD" w14:textId="77777777" w:rsidR="00600A3D" w:rsidRPr="00600A3D" w:rsidRDefault="00600A3D" w:rsidP="00600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</w:p>
    <w:p w14:paraId="2F8A50AE" w14:textId="77777777" w:rsidR="00600A3D" w:rsidRDefault="00600A3D" w:rsidP="00600A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комісії з реорганізації</w:t>
      </w:r>
    </w:p>
    <w:p w14:paraId="6845EBF7" w14:textId="77777777" w:rsidR="00600A3D" w:rsidRPr="00600A3D" w:rsidRDefault="00600A3D" w:rsidP="00600A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шляхом приєднання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Махаринецького</w:t>
      </w:r>
      <w:proofErr w:type="spellEnd"/>
      <w:r w:rsidRPr="00A920C5">
        <w:rPr>
          <w:rFonts w:ascii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20C5">
        <w:rPr>
          <w:rFonts w:ascii="Times New Roman" w:hAnsi="Times New Roman" w:cs="Times New Roman"/>
          <w:sz w:val="28"/>
          <w:szCs w:val="28"/>
        </w:rPr>
        <w:t xml:space="preserve"> дошкільної осві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F7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Козятинської міської ради Вінницької області  до</w:t>
      </w:r>
      <w:r w:rsidRPr="00AC0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</w:t>
      </w:r>
      <w:r w:rsidR="00993D86">
        <w:rPr>
          <w:rFonts w:ascii="Calibri" w:eastAsia="Times New Roman" w:hAnsi="Calibri" w:cs="Times New Roman"/>
          <w:bCs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Махаринецька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гімназія Козятинської міської ради Вінницької області</w:t>
      </w:r>
      <w:r w:rsidR="00993D86">
        <w:rPr>
          <w:rFonts w:ascii="Calibri" w:eastAsia="Times New Roman" w:hAnsi="Calibri" w:cs="Times New Roman"/>
          <w:bCs/>
          <w:sz w:val="28"/>
          <w:szCs w:val="28"/>
          <w:shd w:val="clear" w:color="auto" w:fill="FFFFFF"/>
        </w:rPr>
        <w:t>"</w:t>
      </w:r>
    </w:p>
    <w:p w14:paraId="5D7A4AE1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37978603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4AFCE69F" w14:textId="77777777" w:rsidR="00F700FC" w:rsidRPr="00F700FC" w:rsidRDefault="00600A3D" w:rsidP="00600A3D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комісії </w:t>
      </w:r>
      <w:r w:rsidR="00F700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F700FC">
        <w:rPr>
          <w:b/>
          <w:sz w:val="28"/>
          <w:szCs w:val="28"/>
        </w:rPr>
        <w:t xml:space="preserve">  </w:t>
      </w:r>
      <w:proofErr w:type="spellStart"/>
      <w:r w:rsidR="00F700FC" w:rsidRPr="00F700FC">
        <w:rPr>
          <w:sz w:val="28"/>
          <w:szCs w:val="28"/>
        </w:rPr>
        <w:t>А.Тимощук</w:t>
      </w:r>
      <w:proofErr w:type="spellEnd"/>
      <w:r w:rsidR="00F700FC" w:rsidRPr="00F700FC">
        <w:rPr>
          <w:sz w:val="28"/>
          <w:szCs w:val="28"/>
        </w:rPr>
        <w:t>, керуюча справами виконкому</w:t>
      </w:r>
      <w:r w:rsidR="00F700FC">
        <w:rPr>
          <w:sz w:val="28"/>
          <w:szCs w:val="28"/>
        </w:rPr>
        <w:t xml:space="preserve"> Козятинської міської ради.</w:t>
      </w:r>
    </w:p>
    <w:p w14:paraId="6328512E" w14:textId="77777777" w:rsidR="00600A3D" w:rsidRDefault="00600A3D" w:rsidP="00600A3D">
      <w:pPr>
        <w:pStyle w:val="a8"/>
        <w:ind w:left="0" w:right="-3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Члени комісії:</w:t>
      </w:r>
    </w:p>
    <w:p w14:paraId="1CBF2F60" w14:textId="77777777" w:rsidR="00F700FC" w:rsidRP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Л.Кондратюк, заступник начальника управління освіти та спорту Козятинської міської ради;</w:t>
      </w:r>
    </w:p>
    <w:p w14:paraId="6D892B4C" w14:textId="77777777" w:rsidR="00600A3D" w:rsidRDefault="00600A3D" w:rsidP="00600A3D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І.Мадей</w:t>
      </w:r>
      <w:proofErr w:type="spellEnd"/>
      <w:r>
        <w:rPr>
          <w:sz w:val="28"/>
          <w:szCs w:val="28"/>
        </w:rPr>
        <w:t>, головний спеціаліст управління освіти та спорту Козятинської міської ради;</w:t>
      </w:r>
    </w:p>
    <w:p w14:paraId="424EF001" w14:textId="77777777" w:rsidR="00600A3D" w:rsidRDefault="00600A3D" w:rsidP="00600A3D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Л.Клещук</w:t>
      </w:r>
      <w:proofErr w:type="spellEnd"/>
      <w:r>
        <w:rPr>
          <w:sz w:val="28"/>
          <w:szCs w:val="28"/>
        </w:rPr>
        <w:t>, головний бухгалтер централізованої бухгалтерії управління освіти та спорту;</w:t>
      </w:r>
    </w:p>
    <w:p w14:paraId="695A37B1" w14:textId="77777777" w:rsidR="00600A3D" w:rsidRDefault="00600A3D" w:rsidP="00600A3D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F700FC">
        <w:rPr>
          <w:sz w:val="28"/>
          <w:szCs w:val="28"/>
        </w:rPr>
        <w:t>Ю.Акуленко</w:t>
      </w:r>
      <w:proofErr w:type="spellEnd"/>
      <w:r w:rsidR="00F700FC">
        <w:rPr>
          <w:sz w:val="28"/>
          <w:szCs w:val="28"/>
        </w:rPr>
        <w:t xml:space="preserve">, заступник головного </w:t>
      </w:r>
      <w:r>
        <w:rPr>
          <w:sz w:val="28"/>
          <w:szCs w:val="28"/>
        </w:rPr>
        <w:t>бухгалтер</w:t>
      </w:r>
      <w:r w:rsidR="00F700FC">
        <w:rPr>
          <w:sz w:val="28"/>
          <w:szCs w:val="28"/>
        </w:rPr>
        <w:t>а</w:t>
      </w:r>
      <w:r>
        <w:rPr>
          <w:sz w:val="28"/>
          <w:szCs w:val="28"/>
        </w:rPr>
        <w:t xml:space="preserve"> централізованої бухгалтерії управління освіти та спорту;</w:t>
      </w:r>
    </w:p>
    <w:p w14:paraId="45177FA1" w14:textId="77777777" w:rsidR="00F700FC" w:rsidRDefault="00F700FC" w:rsidP="00600A3D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Н.Буравська</w:t>
      </w:r>
      <w:proofErr w:type="spellEnd"/>
      <w:r>
        <w:rPr>
          <w:sz w:val="28"/>
          <w:szCs w:val="28"/>
        </w:rPr>
        <w:t>, бухгалтер централізованої бухгалтерії управління освіти та спорту;</w:t>
      </w:r>
    </w:p>
    <w:p w14:paraId="318826C5" w14:textId="77777777" w:rsidR="00F700FC" w:rsidRDefault="00F700FC" w:rsidP="00600A3D">
      <w:pPr>
        <w:pStyle w:val="a8"/>
        <w:ind w:left="0" w:right="-3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В.Кушкевич</w:t>
      </w:r>
      <w:proofErr w:type="spellEnd"/>
      <w:r>
        <w:rPr>
          <w:sz w:val="28"/>
          <w:szCs w:val="28"/>
        </w:rPr>
        <w:t xml:space="preserve">, директор </w:t>
      </w:r>
      <w:proofErr w:type="spellStart"/>
      <w:r>
        <w:rPr>
          <w:color w:val="000000"/>
          <w:sz w:val="28"/>
          <w:szCs w:val="28"/>
        </w:rPr>
        <w:t>Махаринецької</w:t>
      </w:r>
      <w:proofErr w:type="spellEnd"/>
      <w:r>
        <w:rPr>
          <w:color w:val="000000"/>
          <w:sz w:val="28"/>
          <w:szCs w:val="28"/>
        </w:rPr>
        <w:t xml:space="preserve"> середньої загальноосвітньої школи І-ІІІ ст. Козятинської міської ради Вінницької області;</w:t>
      </w:r>
    </w:p>
    <w:p w14:paraId="4F4420E4" w14:textId="77777777" w:rsidR="00F700FC" w:rsidRDefault="00F700FC" w:rsidP="00600A3D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І.Недеря</w:t>
      </w:r>
      <w:proofErr w:type="spellEnd"/>
      <w:r>
        <w:rPr>
          <w:color w:val="000000"/>
          <w:sz w:val="28"/>
          <w:szCs w:val="28"/>
        </w:rPr>
        <w:t xml:space="preserve">, завідуюча </w:t>
      </w:r>
      <w:proofErr w:type="spellStart"/>
      <w:r>
        <w:rPr>
          <w:color w:val="000000"/>
          <w:sz w:val="28"/>
          <w:szCs w:val="28"/>
        </w:rPr>
        <w:t>Махаринецького</w:t>
      </w:r>
      <w:proofErr w:type="spellEnd"/>
      <w:r>
        <w:rPr>
          <w:color w:val="000000"/>
          <w:sz w:val="28"/>
          <w:szCs w:val="28"/>
        </w:rPr>
        <w:t xml:space="preserve"> закладу дошкільної освіти Козятинської міської ради Вінницької області. </w:t>
      </w:r>
    </w:p>
    <w:p w14:paraId="03AEB60E" w14:textId="77777777" w:rsidR="00600A3D" w:rsidRPr="00600A3D" w:rsidRDefault="00600A3D" w:rsidP="00600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8AE7CA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4BEB0CC5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1355B9FC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5ACCB8E9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7ADE9D9B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495130C7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22DA44A0" w14:textId="77777777" w:rsidR="005E2648" w:rsidRPr="00600A3D" w:rsidRDefault="005E2648" w:rsidP="005E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A3D"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Тетяна РИМША</w:t>
      </w:r>
    </w:p>
    <w:p w14:paraId="4AC92AAB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2276BCF0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403AFC5C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31F01F9A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712E9C91" w14:textId="77777777" w:rsidR="00213A6E" w:rsidRP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A6E">
        <w:rPr>
          <w:rFonts w:ascii="Times New Roman" w:hAnsi="Times New Roman" w:cs="Times New Roman"/>
          <w:sz w:val="24"/>
          <w:szCs w:val="24"/>
        </w:rPr>
        <w:t>Згідно оригіналу:</w:t>
      </w:r>
    </w:p>
    <w:p w14:paraId="24396C80" w14:textId="77777777" w:rsidR="00213A6E" w:rsidRP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A6E">
        <w:rPr>
          <w:rFonts w:ascii="Times New Roman" w:hAnsi="Times New Roman" w:cs="Times New Roman"/>
          <w:sz w:val="24"/>
          <w:szCs w:val="24"/>
        </w:rPr>
        <w:t xml:space="preserve">Секретар ради                                        Тетяна РИМША </w:t>
      </w:r>
    </w:p>
    <w:p w14:paraId="63F92A0A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68CEAC54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5BB60587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70FF0546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027A4A97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288C3595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25F06DD9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13B2EAB6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51E30987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0DF16FD7" w14:textId="77777777" w:rsidR="00600A3D" w:rsidRPr="00600A3D" w:rsidRDefault="00600A3D" w:rsidP="00600A3D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600A3D">
        <w:rPr>
          <w:rFonts w:ascii="Times New Roman" w:hAnsi="Times New Roman" w:cs="Times New Roman"/>
        </w:rPr>
        <w:t>Додаток</w:t>
      </w:r>
      <w:r>
        <w:rPr>
          <w:rFonts w:ascii="Times New Roman" w:hAnsi="Times New Roman" w:cs="Times New Roman"/>
        </w:rPr>
        <w:t xml:space="preserve"> 2</w:t>
      </w:r>
    </w:p>
    <w:p w14:paraId="07D42E57" w14:textId="4C673D02" w:rsidR="005E2648" w:rsidRPr="006A3C84" w:rsidRDefault="005E2648" w:rsidP="005E2648">
      <w:pPr>
        <w:pStyle w:val="a9"/>
        <w:spacing w:before="0" w:beforeAutospacing="0" w:after="0" w:afterAutospacing="0"/>
        <w:ind w:left="4678"/>
        <w:rPr>
          <w:lang w:val="uk-UA"/>
        </w:rPr>
      </w:pPr>
      <w:r>
        <w:rPr>
          <w:lang w:val="uk-UA"/>
        </w:rPr>
        <w:t xml:space="preserve">                           </w:t>
      </w:r>
      <w:r w:rsidRPr="006A3C84">
        <w:rPr>
          <w:lang w:val="uk-UA"/>
        </w:rPr>
        <w:t>до рішення 12 сесії  8 скликання</w:t>
      </w:r>
    </w:p>
    <w:p w14:paraId="720286B6" w14:textId="3335FE37" w:rsidR="005E2648" w:rsidRPr="006A3C84" w:rsidRDefault="005E2648" w:rsidP="005E2648">
      <w:pPr>
        <w:pStyle w:val="a9"/>
        <w:spacing w:before="0" w:beforeAutospacing="0" w:after="0" w:afterAutospacing="0"/>
        <w:ind w:left="4678"/>
        <w:rPr>
          <w:lang w:val="uk-UA"/>
        </w:rPr>
      </w:pPr>
      <w:r>
        <w:rPr>
          <w:lang w:val="uk-UA"/>
        </w:rPr>
        <w:t xml:space="preserve">                             </w:t>
      </w:r>
      <w:r w:rsidRPr="006A3C84">
        <w:rPr>
          <w:lang w:val="uk-UA"/>
        </w:rPr>
        <w:t xml:space="preserve">від </w:t>
      </w:r>
      <w:r w:rsidRPr="006A3C84">
        <w:rPr>
          <w:u w:val="single"/>
          <w:lang w:val="uk-UA"/>
        </w:rPr>
        <w:t>24.06.2021</w:t>
      </w:r>
      <w:r w:rsidRPr="006A3C84">
        <w:rPr>
          <w:lang w:val="uk-UA"/>
        </w:rPr>
        <w:t xml:space="preserve"> року № </w:t>
      </w:r>
      <w:r w:rsidRPr="006A3C84">
        <w:rPr>
          <w:u w:val="single"/>
          <w:lang w:val="uk-UA"/>
        </w:rPr>
        <w:t>36</w:t>
      </w:r>
      <w:r>
        <w:rPr>
          <w:u w:val="single"/>
          <w:lang w:val="uk-UA"/>
        </w:rPr>
        <w:t>8</w:t>
      </w:r>
      <w:r w:rsidRPr="006A3C84">
        <w:rPr>
          <w:u w:val="single"/>
          <w:lang w:val="uk-UA"/>
        </w:rPr>
        <w:t>-</w:t>
      </w:r>
      <w:r w:rsidRPr="006A3C84">
        <w:rPr>
          <w:u w:val="single"/>
          <w:lang w:val="en-US"/>
        </w:rPr>
        <w:t>V</w:t>
      </w:r>
      <w:r w:rsidRPr="006A3C84">
        <w:rPr>
          <w:u w:val="single"/>
          <w:lang w:val="uk-UA"/>
        </w:rPr>
        <w:t>ІІІ</w:t>
      </w:r>
    </w:p>
    <w:p w14:paraId="10DF3454" w14:textId="77777777" w:rsidR="00600A3D" w:rsidRPr="00600A3D" w:rsidRDefault="00600A3D" w:rsidP="00600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</w:p>
    <w:p w14:paraId="5DE72F1D" w14:textId="77777777" w:rsidR="00600A3D" w:rsidRPr="00600A3D" w:rsidRDefault="00600A3D" w:rsidP="00600A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</w:p>
    <w:p w14:paraId="09075902" w14:textId="77777777" w:rsidR="00600A3D" w:rsidRDefault="00600A3D" w:rsidP="00600A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комісії з реорганізації</w:t>
      </w:r>
    </w:p>
    <w:p w14:paraId="79EE63A9" w14:textId="77777777" w:rsidR="00600A3D" w:rsidRPr="00600A3D" w:rsidRDefault="00600A3D" w:rsidP="00600A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шляхом приєднання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Кордишівського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0C5">
        <w:rPr>
          <w:rFonts w:ascii="Times New Roman" w:hAnsi="Times New Roman" w:cs="Times New Roman"/>
          <w:sz w:val="28"/>
          <w:szCs w:val="28"/>
        </w:rPr>
        <w:t>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20C5">
        <w:rPr>
          <w:rFonts w:ascii="Times New Roman" w:hAnsi="Times New Roman" w:cs="Times New Roman"/>
          <w:sz w:val="28"/>
          <w:szCs w:val="28"/>
        </w:rPr>
        <w:t xml:space="preserve"> дошкільної осві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F74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Козятинської міської ради Вінницької області  до</w:t>
      </w:r>
      <w:r w:rsidRPr="00AC0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</w:t>
      </w:r>
      <w:r w:rsidR="00993D86">
        <w:rPr>
          <w:rFonts w:ascii="Calibri" w:eastAsia="Times New Roman" w:hAnsi="Calibri" w:cs="Times New Roman"/>
          <w:bCs/>
          <w:sz w:val="28"/>
          <w:szCs w:val="28"/>
          <w:shd w:val="clear" w:color="auto" w:fill="FFFFFF"/>
        </w:rPr>
        <w:t>"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Кордишівська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гімназія Козятинської міської ради Вінницької області</w:t>
      </w:r>
      <w:r w:rsidR="00993D86">
        <w:rPr>
          <w:rFonts w:ascii="Calibri" w:eastAsia="Times New Roman" w:hAnsi="Calibri" w:cs="Times New Roman"/>
          <w:bCs/>
          <w:sz w:val="28"/>
          <w:szCs w:val="28"/>
          <w:shd w:val="clear" w:color="auto" w:fill="FFFFFF"/>
        </w:rPr>
        <w:t>"</w:t>
      </w:r>
    </w:p>
    <w:p w14:paraId="4972449A" w14:textId="77777777" w:rsid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3FBEABAD" w14:textId="77777777" w:rsidR="00F700FC" w:rsidRPr="00600A3D" w:rsidRDefault="00F700FC" w:rsidP="00600A3D">
      <w:pPr>
        <w:spacing w:after="0"/>
        <w:rPr>
          <w:rFonts w:ascii="Times New Roman" w:hAnsi="Times New Roman" w:cs="Times New Roman"/>
        </w:rPr>
      </w:pPr>
    </w:p>
    <w:p w14:paraId="10CCDCA0" w14:textId="77777777" w:rsidR="00600A3D" w:rsidRPr="00600A3D" w:rsidRDefault="00600A3D" w:rsidP="00600A3D">
      <w:pPr>
        <w:spacing w:after="0"/>
        <w:rPr>
          <w:rFonts w:ascii="Times New Roman" w:hAnsi="Times New Roman" w:cs="Times New Roman"/>
        </w:rPr>
      </w:pPr>
    </w:p>
    <w:p w14:paraId="1E389243" w14:textId="77777777" w:rsidR="00F700FC" w:rsidRP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Голова комісії  – </w:t>
      </w:r>
      <w:proofErr w:type="spellStart"/>
      <w:r w:rsidRPr="00F700FC">
        <w:rPr>
          <w:sz w:val="28"/>
          <w:szCs w:val="28"/>
        </w:rPr>
        <w:t>А.Тимощук</w:t>
      </w:r>
      <w:proofErr w:type="spellEnd"/>
      <w:r w:rsidRPr="00F700FC">
        <w:rPr>
          <w:sz w:val="28"/>
          <w:szCs w:val="28"/>
        </w:rPr>
        <w:t>, керуюча справами виконкому</w:t>
      </w:r>
      <w:r>
        <w:rPr>
          <w:sz w:val="28"/>
          <w:szCs w:val="28"/>
        </w:rPr>
        <w:t xml:space="preserve"> Козятинської міської ради.</w:t>
      </w:r>
    </w:p>
    <w:p w14:paraId="7B4FC74A" w14:textId="77777777" w:rsid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Члени комісії:</w:t>
      </w:r>
    </w:p>
    <w:p w14:paraId="3E9D4F81" w14:textId="77777777" w:rsidR="00F700FC" w:rsidRP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Л.Кондратюк, заступник начальника управління освіти та спорту Козятинської міської ради;</w:t>
      </w:r>
    </w:p>
    <w:p w14:paraId="33FFD7D0" w14:textId="77777777" w:rsid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І.Мадей</w:t>
      </w:r>
      <w:proofErr w:type="spellEnd"/>
      <w:r>
        <w:rPr>
          <w:sz w:val="28"/>
          <w:szCs w:val="28"/>
        </w:rPr>
        <w:t>, головний спеціаліст управління освіти та спорту Козятинської міської ради;</w:t>
      </w:r>
    </w:p>
    <w:p w14:paraId="79071921" w14:textId="77777777" w:rsid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Л.Клещук</w:t>
      </w:r>
      <w:proofErr w:type="spellEnd"/>
      <w:r>
        <w:rPr>
          <w:sz w:val="28"/>
          <w:szCs w:val="28"/>
        </w:rPr>
        <w:t>, головний бухгалтер централізованої бухгалтерії управління освіти та спорту;</w:t>
      </w:r>
    </w:p>
    <w:p w14:paraId="205C0DA3" w14:textId="77777777" w:rsid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Ю.Акуленко</w:t>
      </w:r>
      <w:proofErr w:type="spellEnd"/>
      <w:r>
        <w:rPr>
          <w:sz w:val="28"/>
          <w:szCs w:val="28"/>
        </w:rPr>
        <w:t>, заступник головного бухгалтера централізованої бухгалтерії управління освіти та спорту;</w:t>
      </w:r>
    </w:p>
    <w:p w14:paraId="0683E96E" w14:textId="77777777" w:rsidR="00600A3D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Н.Буравська</w:t>
      </w:r>
      <w:proofErr w:type="spellEnd"/>
      <w:r>
        <w:rPr>
          <w:sz w:val="28"/>
          <w:szCs w:val="28"/>
        </w:rPr>
        <w:t>, бухгалтер централізованої бухгалтерії управління освіти та спорту;</w:t>
      </w:r>
    </w:p>
    <w:p w14:paraId="0D9ED1D1" w14:textId="77777777" w:rsidR="00F700FC" w:rsidRPr="00160EF5" w:rsidRDefault="00F700FC" w:rsidP="00160EF5">
      <w:pPr>
        <w:pStyle w:val="a8"/>
        <w:ind w:left="0" w:right="-3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60EF5">
        <w:rPr>
          <w:sz w:val="28"/>
          <w:szCs w:val="28"/>
        </w:rPr>
        <w:t>І.Акуленко</w:t>
      </w:r>
      <w:proofErr w:type="spellEnd"/>
      <w:r w:rsidR="00160EF5">
        <w:rPr>
          <w:sz w:val="28"/>
          <w:szCs w:val="28"/>
        </w:rPr>
        <w:t xml:space="preserve">, заступник директора </w:t>
      </w:r>
      <w:r w:rsidR="00C30EE8">
        <w:rPr>
          <w:sz w:val="28"/>
          <w:szCs w:val="28"/>
        </w:rPr>
        <w:t xml:space="preserve">з навчально-виховної роботи </w:t>
      </w:r>
      <w:proofErr w:type="spellStart"/>
      <w:r w:rsidR="00160EF5">
        <w:rPr>
          <w:sz w:val="28"/>
          <w:szCs w:val="28"/>
        </w:rPr>
        <w:t>Кордишівської</w:t>
      </w:r>
      <w:proofErr w:type="spellEnd"/>
      <w:r w:rsidR="00160EF5">
        <w:rPr>
          <w:sz w:val="28"/>
          <w:szCs w:val="28"/>
        </w:rPr>
        <w:t xml:space="preserve"> </w:t>
      </w:r>
      <w:r w:rsidR="00160EF5">
        <w:rPr>
          <w:color w:val="000000"/>
          <w:sz w:val="28"/>
          <w:szCs w:val="28"/>
        </w:rPr>
        <w:t>середньої загальноосвітньої школи І-ІІІ ст. Козятинської міської ради Вінницької області;</w:t>
      </w:r>
    </w:p>
    <w:p w14:paraId="20E402E3" w14:textId="77777777" w:rsid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О.Байда</w:t>
      </w:r>
      <w:proofErr w:type="spellEnd"/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завідуюча </w:t>
      </w:r>
      <w:proofErr w:type="spellStart"/>
      <w:r>
        <w:rPr>
          <w:color w:val="000000"/>
          <w:sz w:val="28"/>
          <w:szCs w:val="28"/>
        </w:rPr>
        <w:t>Кордишівського</w:t>
      </w:r>
      <w:proofErr w:type="spellEnd"/>
      <w:r>
        <w:rPr>
          <w:color w:val="000000"/>
          <w:sz w:val="28"/>
          <w:szCs w:val="28"/>
        </w:rPr>
        <w:t xml:space="preserve"> закладу дошкільної освіти Козятинської міської ради Вінницької області. </w:t>
      </w:r>
    </w:p>
    <w:p w14:paraId="664F8EA3" w14:textId="77777777" w:rsidR="00F700FC" w:rsidRPr="00F700FC" w:rsidRDefault="00F700FC" w:rsidP="00F700FC">
      <w:pPr>
        <w:pStyle w:val="a8"/>
        <w:ind w:left="0" w:right="-30" w:firstLine="567"/>
        <w:jc w:val="both"/>
        <w:rPr>
          <w:sz w:val="28"/>
          <w:szCs w:val="28"/>
        </w:rPr>
      </w:pPr>
    </w:p>
    <w:p w14:paraId="151FEAB2" w14:textId="77777777" w:rsidR="00F700FC" w:rsidRDefault="00F700FC" w:rsidP="00600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7B5C39" w14:textId="77777777" w:rsidR="00F700FC" w:rsidRDefault="00F700FC" w:rsidP="00600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8DBAF8" w14:textId="77777777" w:rsidR="00F700FC" w:rsidRDefault="00F700FC" w:rsidP="00600A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A81C7" w14:textId="77777777" w:rsidR="00600A3D" w:rsidRPr="00600A3D" w:rsidRDefault="00600A3D" w:rsidP="006A17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0A3D"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Тетяна РИМША</w:t>
      </w:r>
    </w:p>
    <w:p w14:paraId="6181FC9C" w14:textId="77777777" w:rsid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6530BC88" w14:textId="77777777" w:rsid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bookmarkStart w:id="0" w:name="_GoBack"/>
      <w:bookmarkEnd w:id="0"/>
    </w:p>
    <w:p w14:paraId="5F32B806" w14:textId="52C4DBCA" w:rsidR="00213A6E" w:rsidRP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A6E">
        <w:rPr>
          <w:rFonts w:ascii="Times New Roman" w:hAnsi="Times New Roman" w:cs="Times New Roman"/>
          <w:sz w:val="24"/>
          <w:szCs w:val="24"/>
        </w:rPr>
        <w:t>Згідно оригіналу:</w:t>
      </w:r>
    </w:p>
    <w:p w14:paraId="37CAB59E" w14:textId="77777777" w:rsidR="00213A6E" w:rsidRPr="00213A6E" w:rsidRDefault="00213A6E" w:rsidP="00213A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3A6E">
        <w:rPr>
          <w:rFonts w:ascii="Times New Roman" w:hAnsi="Times New Roman" w:cs="Times New Roman"/>
          <w:sz w:val="24"/>
          <w:szCs w:val="24"/>
        </w:rPr>
        <w:t xml:space="preserve">Секретар ради                                        Тетяна РИМША </w:t>
      </w:r>
    </w:p>
    <w:p w14:paraId="60618648" w14:textId="77777777" w:rsidR="00600A3D" w:rsidRPr="00600A3D" w:rsidRDefault="00600A3D" w:rsidP="0060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0A3D" w:rsidRPr="00600A3D" w:rsidSect="00213A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53234"/>
    <w:multiLevelType w:val="multilevel"/>
    <w:tmpl w:val="B8FE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46B01"/>
    <w:multiLevelType w:val="multilevel"/>
    <w:tmpl w:val="482A03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612653"/>
    <w:multiLevelType w:val="hybridMultilevel"/>
    <w:tmpl w:val="F5100268"/>
    <w:lvl w:ilvl="0" w:tplc="0422000F">
      <w:start w:val="1"/>
      <w:numFmt w:val="decimal"/>
      <w:lvlText w:val="%1."/>
      <w:lvlJc w:val="left"/>
      <w:pPr>
        <w:ind w:left="1118" w:hanging="360"/>
      </w:pPr>
    </w:lvl>
    <w:lvl w:ilvl="1" w:tplc="04220019" w:tentative="1">
      <w:start w:val="1"/>
      <w:numFmt w:val="lowerLetter"/>
      <w:lvlText w:val="%2."/>
      <w:lvlJc w:val="left"/>
      <w:pPr>
        <w:ind w:left="1838" w:hanging="360"/>
      </w:pPr>
    </w:lvl>
    <w:lvl w:ilvl="2" w:tplc="0422001B" w:tentative="1">
      <w:start w:val="1"/>
      <w:numFmt w:val="lowerRoman"/>
      <w:lvlText w:val="%3."/>
      <w:lvlJc w:val="right"/>
      <w:pPr>
        <w:ind w:left="2558" w:hanging="180"/>
      </w:pPr>
    </w:lvl>
    <w:lvl w:ilvl="3" w:tplc="0422000F" w:tentative="1">
      <w:start w:val="1"/>
      <w:numFmt w:val="decimal"/>
      <w:lvlText w:val="%4."/>
      <w:lvlJc w:val="left"/>
      <w:pPr>
        <w:ind w:left="3278" w:hanging="360"/>
      </w:pPr>
    </w:lvl>
    <w:lvl w:ilvl="4" w:tplc="04220019" w:tentative="1">
      <w:start w:val="1"/>
      <w:numFmt w:val="lowerLetter"/>
      <w:lvlText w:val="%5."/>
      <w:lvlJc w:val="left"/>
      <w:pPr>
        <w:ind w:left="3998" w:hanging="360"/>
      </w:pPr>
    </w:lvl>
    <w:lvl w:ilvl="5" w:tplc="0422001B" w:tentative="1">
      <w:start w:val="1"/>
      <w:numFmt w:val="lowerRoman"/>
      <w:lvlText w:val="%6."/>
      <w:lvlJc w:val="right"/>
      <w:pPr>
        <w:ind w:left="4718" w:hanging="180"/>
      </w:pPr>
    </w:lvl>
    <w:lvl w:ilvl="6" w:tplc="0422000F" w:tentative="1">
      <w:start w:val="1"/>
      <w:numFmt w:val="decimal"/>
      <w:lvlText w:val="%7."/>
      <w:lvlJc w:val="left"/>
      <w:pPr>
        <w:ind w:left="5438" w:hanging="360"/>
      </w:pPr>
    </w:lvl>
    <w:lvl w:ilvl="7" w:tplc="04220019" w:tentative="1">
      <w:start w:val="1"/>
      <w:numFmt w:val="lowerLetter"/>
      <w:lvlText w:val="%8."/>
      <w:lvlJc w:val="left"/>
      <w:pPr>
        <w:ind w:left="6158" w:hanging="360"/>
      </w:pPr>
    </w:lvl>
    <w:lvl w:ilvl="8" w:tplc="0422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6116545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6F304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3"/>
    <w:rsid w:val="000B7C7E"/>
    <w:rsid w:val="00160EF5"/>
    <w:rsid w:val="00213A6E"/>
    <w:rsid w:val="005E2648"/>
    <w:rsid w:val="00600A3D"/>
    <w:rsid w:val="006A176B"/>
    <w:rsid w:val="007E4613"/>
    <w:rsid w:val="00800756"/>
    <w:rsid w:val="008F393C"/>
    <w:rsid w:val="00993D86"/>
    <w:rsid w:val="00A920C5"/>
    <w:rsid w:val="00AC0BBC"/>
    <w:rsid w:val="00AF73C1"/>
    <w:rsid w:val="00BB339A"/>
    <w:rsid w:val="00C30EE8"/>
    <w:rsid w:val="00D461BC"/>
    <w:rsid w:val="00DD3751"/>
    <w:rsid w:val="00E34C81"/>
    <w:rsid w:val="00F072FD"/>
    <w:rsid w:val="00F700FC"/>
    <w:rsid w:val="00F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F96E"/>
  <w15:docId w15:val="{9873D407-F941-489F-A099-749689FE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C0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AC0BBC"/>
    <w:rPr>
      <w:rFonts w:ascii="Times New Roman" w:eastAsia="Times New Roman" w:hAnsi="Times New Roman" w:cs="Times New Roman"/>
      <w:sz w:val="24"/>
      <w:szCs w:val="24"/>
      <w:lang w:bidi="uk-UA"/>
    </w:rPr>
  </w:style>
  <w:style w:type="paragraph" w:customStyle="1" w:styleId="11">
    <w:name w:val="Заголовок 11"/>
    <w:basedOn w:val="a"/>
    <w:uiPriority w:val="1"/>
    <w:qFormat/>
    <w:rsid w:val="00AC0BB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AC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BB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C0BBC"/>
    <w:rPr>
      <w:b/>
      <w:bCs/>
    </w:rPr>
  </w:style>
  <w:style w:type="paragraph" w:styleId="a8">
    <w:name w:val="List Paragraph"/>
    <w:basedOn w:val="a"/>
    <w:uiPriority w:val="34"/>
    <w:qFormat/>
    <w:rsid w:val="00600A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a"/>
    <w:basedOn w:val="a"/>
    <w:rsid w:val="005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3</cp:revision>
  <cp:lastPrinted>2021-06-25T06:01:00Z</cp:lastPrinted>
  <dcterms:created xsi:type="dcterms:W3CDTF">2021-06-24T12:19:00Z</dcterms:created>
  <dcterms:modified xsi:type="dcterms:W3CDTF">2021-06-25T06:10:00Z</dcterms:modified>
</cp:coreProperties>
</file>