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2080A621" w:rsidR="00DF61C1" w:rsidRPr="00A60F3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_</w:t>
      </w:r>
      <w:r w:rsidR="005C173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5C173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05</w:t>
      </w:r>
      <w:r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5C173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5C173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186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8AE1B7B" w14:textId="77777777" w:rsidR="00DF61C1" w:rsidRDefault="00DF61C1" w:rsidP="00DF61C1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конкурсу</w:t>
      </w:r>
    </w:p>
    <w:p w14:paraId="4A612D67" w14:textId="77777777" w:rsidR="00DF61C1" w:rsidRDefault="00DF61C1" w:rsidP="00DF61C1">
      <w:pPr>
        <w:pStyle w:val="2"/>
        <w:rPr>
          <w:bCs/>
        </w:rPr>
      </w:pPr>
      <w:bookmarkStart w:id="0" w:name="_Hlk183700452"/>
      <w:r>
        <w:rPr>
          <w:bCs/>
        </w:rPr>
        <w:t>«БЕЗПЕЧНІ СТІЙКІ ГРОМАДИ»</w:t>
      </w:r>
    </w:p>
    <w:bookmarkEnd w:id="0"/>
    <w:p w14:paraId="0D179BAB" w14:textId="77777777" w:rsidR="00DF61C1" w:rsidRPr="00DF61C1" w:rsidRDefault="00DF61C1" w:rsidP="00DF61C1">
      <w:pPr>
        <w:rPr>
          <w:lang w:eastAsia="uk-UA" w:bidi="uk-UA"/>
        </w:rPr>
      </w:pPr>
    </w:p>
    <w:p w14:paraId="5DBB9B07" w14:textId="6A8491C8" w:rsidR="00DF61C1" w:rsidRDefault="00DF61C1" w:rsidP="005C1738">
      <w:pPr>
        <w:pStyle w:val="2"/>
        <w:jc w:val="both"/>
        <w:rPr>
          <w:b w:val="0"/>
          <w:bCs/>
        </w:rPr>
      </w:pPr>
      <w:r>
        <w:rPr>
          <w:lang w:eastAsia="ru-RU"/>
        </w:rPr>
        <w:t xml:space="preserve">        </w:t>
      </w:r>
      <w:r w:rsidRPr="00740DA5">
        <w:rPr>
          <w:b w:val="0"/>
          <w:bCs/>
          <w:lang w:eastAsia="ru-RU"/>
        </w:rPr>
        <w:t xml:space="preserve">З метою забезпечення </w:t>
      </w:r>
      <w:r w:rsidR="00740DA5" w:rsidRPr="00740DA5">
        <w:rPr>
          <w:b w:val="0"/>
          <w:bCs/>
          <w:lang w:eastAsia="ru-RU"/>
        </w:rPr>
        <w:t xml:space="preserve">виконання умов конкурсу Вінницької обласної ради </w:t>
      </w:r>
      <w:r w:rsidR="00740DA5" w:rsidRPr="00740DA5">
        <w:rPr>
          <w:b w:val="0"/>
          <w:bCs/>
        </w:rPr>
        <w:t>«БЕЗПЕЧНІ СТІЙКІ ГРОМАДИ»</w:t>
      </w:r>
      <w:r w:rsidR="00740DA5">
        <w:rPr>
          <w:b w:val="0"/>
          <w:bCs/>
        </w:rPr>
        <w:t xml:space="preserve">, а саме </w:t>
      </w:r>
      <w:r w:rsidR="00740DA5" w:rsidRPr="00740DA5">
        <w:rPr>
          <w:b w:val="0"/>
          <w:bCs/>
          <w:lang w:eastAsia="ru-RU"/>
        </w:rPr>
        <w:t xml:space="preserve">придбання </w:t>
      </w:r>
      <w:proofErr w:type="spellStart"/>
      <w:r w:rsidR="00740DA5" w:rsidRPr="00740DA5">
        <w:rPr>
          <w:b w:val="0"/>
          <w:bCs/>
          <w:lang w:eastAsia="ru-RU"/>
        </w:rPr>
        <w:t>квадрокоптера</w:t>
      </w:r>
      <w:proofErr w:type="spellEnd"/>
      <w:r w:rsidR="00740DA5" w:rsidRPr="00740DA5">
        <w:rPr>
          <w:b w:val="0"/>
          <w:bCs/>
          <w:lang w:eastAsia="ru-RU"/>
        </w:rPr>
        <w:t xml:space="preserve"> </w:t>
      </w:r>
      <w:bookmarkStart w:id="1" w:name="_Hlk197329691"/>
      <w:r w:rsidR="00740DA5" w:rsidRPr="00740DA5">
        <w:rPr>
          <w:b w:val="0"/>
          <w:bCs/>
          <w:lang w:val="en-US" w:eastAsia="ru-RU"/>
        </w:rPr>
        <w:t>D</w:t>
      </w:r>
      <w:r w:rsidR="005C1738">
        <w:rPr>
          <w:b w:val="0"/>
          <w:bCs/>
          <w:lang w:val="en-US" w:eastAsia="ru-RU"/>
        </w:rPr>
        <w:t>L</w:t>
      </w:r>
      <w:r w:rsidR="00740DA5" w:rsidRPr="00740DA5">
        <w:rPr>
          <w:b w:val="0"/>
          <w:bCs/>
          <w:lang w:eastAsia="ru-RU"/>
        </w:rPr>
        <w:t xml:space="preserve"> </w:t>
      </w:r>
      <w:proofErr w:type="spellStart"/>
      <w:r w:rsidR="00740DA5" w:rsidRPr="00740DA5">
        <w:rPr>
          <w:b w:val="0"/>
          <w:bCs/>
          <w:lang w:val="en-US" w:eastAsia="ru-RU"/>
        </w:rPr>
        <w:t>Ma</w:t>
      </w:r>
      <w:r w:rsidR="005C1738">
        <w:rPr>
          <w:b w:val="0"/>
          <w:bCs/>
          <w:lang w:val="en-US" w:eastAsia="ru-RU"/>
        </w:rPr>
        <w:t>trice</w:t>
      </w:r>
      <w:proofErr w:type="spellEnd"/>
      <w:r w:rsidR="005C1738" w:rsidRPr="005C1738">
        <w:rPr>
          <w:b w:val="0"/>
          <w:bCs/>
          <w:lang w:eastAsia="ru-RU"/>
        </w:rPr>
        <w:t xml:space="preserve"> 4</w:t>
      </w:r>
      <w:r w:rsidR="005C1738">
        <w:rPr>
          <w:b w:val="0"/>
          <w:bCs/>
          <w:lang w:val="en-US" w:eastAsia="ru-RU"/>
        </w:rPr>
        <w:t>T</w:t>
      </w:r>
      <w:bookmarkEnd w:id="1"/>
      <w:r w:rsidR="005C1738" w:rsidRPr="005C1738">
        <w:rPr>
          <w:b w:val="0"/>
          <w:bCs/>
          <w:lang w:eastAsia="ru-RU"/>
        </w:rPr>
        <w:t xml:space="preserve"> </w:t>
      </w:r>
      <w:r w:rsidR="005C1738">
        <w:rPr>
          <w:b w:val="0"/>
          <w:bCs/>
          <w:lang w:eastAsia="ru-RU"/>
        </w:rPr>
        <w:t>для потреб ЗСУ</w:t>
      </w:r>
      <w:r w:rsidR="00F87F71">
        <w:rPr>
          <w:b w:val="0"/>
          <w:bCs/>
          <w:lang w:eastAsia="ru-RU"/>
        </w:rPr>
        <w:t xml:space="preserve">, в зв’язку з </w:t>
      </w:r>
      <w:r w:rsidR="00740DA5" w:rsidRPr="00740DA5">
        <w:rPr>
          <w:b w:val="0"/>
          <w:bCs/>
          <w:lang w:eastAsia="ru-RU"/>
        </w:rPr>
        <w:t>необхідністю проведення оплати постачальник</w:t>
      </w:r>
      <w:r w:rsidR="005C1738">
        <w:rPr>
          <w:b w:val="0"/>
          <w:bCs/>
          <w:lang w:eastAsia="ru-RU"/>
        </w:rPr>
        <w:t>у</w:t>
      </w:r>
      <w:r w:rsidR="00740DA5" w:rsidRPr="00740DA5">
        <w:rPr>
          <w:b w:val="0"/>
          <w:bCs/>
          <w:lang w:eastAsia="ru-RU"/>
        </w:rPr>
        <w:t>, що вийш</w:t>
      </w:r>
      <w:r w:rsidR="005C1738">
        <w:rPr>
          <w:b w:val="0"/>
          <w:bCs/>
          <w:lang w:eastAsia="ru-RU"/>
        </w:rPr>
        <w:t>ов</w:t>
      </w:r>
      <w:r w:rsidR="00740DA5" w:rsidRPr="00740DA5">
        <w:rPr>
          <w:b w:val="0"/>
          <w:bCs/>
          <w:lang w:eastAsia="ru-RU"/>
        </w:rPr>
        <w:t xml:space="preserve"> переможц</w:t>
      </w:r>
      <w:r w:rsidR="005C1738">
        <w:rPr>
          <w:b w:val="0"/>
          <w:bCs/>
          <w:lang w:eastAsia="ru-RU"/>
        </w:rPr>
        <w:t>е</w:t>
      </w:r>
      <w:r w:rsidR="00740DA5" w:rsidRPr="00740DA5">
        <w:rPr>
          <w:b w:val="0"/>
          <w:bCs/>
          <w:lang w:eastAsia="ru-RU"/>
        </w:rPr>
        <w:t xml:space="preserve">м </w:t>
      </w:r>
      <w:proofErr w:type="spellStart"/>
      <w:r w:rsidR="00740DA5" w:rsidRPr="00740DA5">
        <w:rPr>
          <w:b w:val="0"/>
          <w:bCs/>
          <w:lang w:eastAsia="ru-RU"/>
        </w:rPr>
        <w:t>закупівель</w:t>
      </w:r>
      <w:proofErr w:type="spellEnd"/>
      <w:r w:rsidRPr="00740DA5">
        <w:rPr>
          <w:b w:val="0"/>
          <w:bCs/>
          <w:lang w:eastAsia="ru-RU"/>
        </w:rPr>
        <w:t xml:space="preserve">,  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7F9A8F7" w14:textId="4CDAA31C" w:rsidR="00152539" w:rsidRPr="00152539" w:rsidRDefault="00152539" w:rsidP="00F87F71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uk-UA" w:bidi="uk-UA"/>
        </w:rPr>
      </w:pPr>
      <w:r w:rsidRPr="00152539">
        <w:rPr>
          <w:sz w:val="28"/>
          <w:szCs w:val="28"/>
          <w:lang w:eastAsia="uk-UA" w:bidi="uk-UA"/>
        </w:rPr>
        <w:t>Ф</w:t>
      </w:r>
      <w:r>
        <w:rPr>
          <w:sz w:val="28"/>
          <w:szCs w:val="28"/>
          <w:lang w:eastAsia="uk-UA" w:bidi="uk-UA"/>
        </w:rPr>
        <w:t xml:space="preserve">інансовому управлінню міської ради забезпечити фінансування </w:t>
      </w:r>
      <w:r w:rsidR="003D0301">
        <w:rPr>
          <w:sz w:val="28"/>
          <w:szCs w:val="28"/>
          <w:lang w:eastAsia="uk-UA" w:bidi="uk-UA"/>
        </w:rPr>
        <w:t xml:space="preserve">у сумі </w:t>
      </w:r>
      <w:r w:rsidR="00741A3B" w:rsidRPr="00F87F71">
        <w:rPr>
          <w:b/>
          <w:bCs/>
          <w:sz w:val="28"/>
          <w:szCs w:val="28"/>
          <w:lang w:eastAsia="uk-UA" w:bidi="uk-UA"/>
        </w:rPr>
        <w:t>826 600</w:t>
      </w:r>
      <w:r w:rsidR="003D0301" w:rsidRPr="00F87F71">
        <w:rPr>
          <w:b/>
          <w:bCs/>
          <w:sz w:val="28"/>
        </w:rPr>
        <w:t>,</w:t>
      </w:r>
      <w:r w:rsidR="00741A3B" w:rsidRPr="00F87F71">
        <w:rPr>
          <w:b/>
          <w:bCs/>
          <w:sz w:val="28"/>
        </w:rPr>
        <w:t>0</w:t>
      </w:r>
      <w:r w:rsidR="003D0301" w:rsidRPr="00F87F71">
        <w:rPr>
          <w:b/>
          <w:bCs/>
          <w:sz w:val="28"/>
        </w:rPr>
        <w:t>0 (</w:t>
      </w:r>
      <w:r w:rsidR="00741A3B" w:rsidRPr="00F87F71">
        <w:rPr>
          <w:b/>
          <w:bCs/>
          <w:sz w:val="28"/>
        </w:rPr>
        <w:t>Вісімсот двадц</w:t>
      </w:r>
      <w:r w:rsidR="003D0301" w:rsidRPr="00F87F71">
        <w:rPr>
          <w:b/>
          <w:bCs/>
          <w:sz w:val="28"/>
        </w:rPr>
        <w:t xml:space="preserve">ять </w:t>
      </w:r>
      <w:r w:rsidR="00741A3B" w:rsidRPr="00F87F71">
        <w:rPr>
          <w:b/>
          <w:bCs/>
          <w:sz w:val="28"/>
        </w:rPr>
        <w:t xml:space="preserve">шість </w:t>
      </w:r>
      <w:r w:rsidR="003D0301" w:rsidRPr="00F87F71">
        <w:rPr>
          <w:b/>
          <w:bCs/>
          <w:sz w:val="28"/>
        </w:rPr>
        <w:t>тисяч  шіст</w:t>
      </w:r>
      <w:r w:rsidR="00741A3B" w:rsidRPr="00F87F71">
        <w:rPr>
          <w:b/>
          <w:bCs/>
          <w:sz w:val="28"/>
        </w:rPr>
        <w:t>сот</w:t>
      </w:r>
      <w:r w:rsidR="003D0301" w:rsidRPr="00F87F71">
        <w:rPr>
          <w:b/>
          <w:bCs/>
          <w:sz w:val="28"/>
        </w:rPr>
        <w:t xml:space="preserve"> грн. </w:t>
      </w:r>
      <w:r w:rsidR="00741A3B" w:rsidRPr="00F87F71">
        <w:rPr>
          <w:b/>
          <w:bCs/>
          <w:sz w:val="28"/>
        </w:rPr>
        <w:t>0</w:t>
      </w:r>
      <w:r w:rsidR="003D0301" w:rsidRPr="00F87F71">
        <w:rPr>
          <w:b/>
          <w:bCs/>
          <w:sz w:val="28"/>
        </w:rPr>
        <w:t>0 коп.)</w:t>
      </w:r>
      <w:r w:rsidR="003D0301">
        <w:rPr>
          <w:sz w:val="28"/>
        </w:rPr>
        <w:t xml:space="preserve"> по КПКВК 0218240 КЕКВ </w:t>
      </w:r>
      <w:r w:rsidR="00741A3B">
        <w:rPr>
          <w:sz w:val="28"/>
        </w:rPr>
        <w:t>2210</w:t>
      </w:r>
      <w:r w:rsidR="003D0301">
        <w:rPr>
          <w:sz w:val="28"/>
        </w:rPr>
        <w:t>.</w:t>
      </w:r>
    </w:p>
    <w:p w14:paraId="01374652" w14:textId="201AEFD2" w:rsidR="00DF61C1" w:rsidRPr="00741A3B" w:rsidRDefault="00DF61C1" w:rsidP="00DF61C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>
        <w:rPr>
          <w:sz w:val="28"/>
          <w:szCs w:val="28"/>
        </w:rPr>
        <w:t xml:space="preserve">оплату </w:t>
      </w:r>
      <w:proofErr w:type="spellStart"/>
      <w:r w:rsidR="003D0301">
        <w:rPr>
          <w:sz w:val="28"/>
          <w:szCs w:val="28"/>
        </w:rPr>
        <w:t>квадрокоптерів</w:t>
      </w:r>
      <w:proofErr w:type="spellEnd"/>
      <w:r w:rsidR="003D0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рахунок коштів </w:t>
      </w:r>
      <w:r w:rsidR="00741A3B">
        <w:rPr>
          <w:sz w:val="28"/>
          <w:szCs w:val="28"/>
        </w:rPr>
        <w:t xml:space="preserve"> </w:t>
      </w:r>
      <w:proofErr w:type="spellStart"/>
      <w:r w:rsidR="00741A3B">
        <w:rPr>
          <w:sz w:val="28"/>
          <w:szCs w:val="28"/>
        </w:rPr>
        <w:t>проєкту</w:t>
      </w:r>
      <w:proofErr w:type="spellEnd"/>
      <w:r w:rsidR="00741A3B">
        <w:rPr>
          <w:sz w:val="28"/>
          <w:szCs w:val="28"/>
        </w:rPr>
        <w:t xml:space="preserve"> «Сила Єдності» конкурсу </w:t>
      </w:r>
      <w:r w:rsidR="00741A3B" w:rsidRPr="00741A3B">
        <w:rPr>
          <w:bCs/>
          <w:sz w:val="28"/>
          <w:szCs w:val="28"/>
        </w:rPr>
        <w:t>Вінницької обласної ради «БЕЗПЕЧНІ СТІЙКІ ГРОМАДИ»</w:t>
      </w:r>
      <w:r w:rsidR="00741A3B">
        <w:rPr>
          <w:bCs/>
          <w:sz w:val="28"/>
          <w:szCs w:val="28"/>
        </w:rPr>
        <w:t xml:space="preserve"> у 2025 р.:</w:t>
      </w:r>
      <w:r w:rsidRPr="00741A3B">
        <w:rPr>
          <w:sz w:val="28"/>
          <w:szCs w:val="28"/>
        </w:rPr>
        <w:t xml:space="preserve"> </w:t>
      </w:r>
    </w:p>
    <w:p w14:paraId="2F86D81A" w14:textId="5B656609" w:rsidR="003D0301" w:rsidRPr="003D0301" w:rsidRDefault="003D0301" w:rsidP="003D0301">
      <w:pPr>
        <w:pStyle w:val="a3"/>
        <w:jc w:val="both"/>
        <w:rPr>
          <w:sz w:val="28"/>
          <w:szCs w:val="28"/>
        </w:rPr>
      </w:pPr>
      <w:r w:rsidRPr="003D0301">
        <w:rPr>
          <w:sz w:val="28"/>
          <w:szCs w:val="28"/>
        </w:rPr>
        <w:t>ТОВ «М</w:t>
      </w:r>
      <w:r w:rsidR="00F87F71">
        <w:rPr>
          <w:sz w:val="28"/>
          <w:szCs w:val="28"/>
        </w:rPr>
        <w:t>-АГРО</w:t>
      </w:r>
      <w:r w:rsidRPr="003D0301">
        <w:rPr>
          <w:sz w:val="28"/>
          <w:szCs w:val="28"/>
        </w:rPr>
        <w:t>»</w:t>
      </w:r>
      <w:r w:rsidRPr="003D0301">
        <w:rPr>
          <w:sz w:val="28"/>
          <w:szCs w:val="28"/>
        </w:rPr>
        <w:tab/>
      </w:r>
      <w:r>
        <w:rPr>
          <w:sz w:val="28"/>
          <w:szCs w:val="28"/>
        </w:rPr>
        <w:t xml:space="preserve"> за </w:t>
      </w:r>
      <w:r w:rsidR="00F87F71">
        <w:rPr>
          <w:sz w:val="28"/>
          <w:szCs w:val="28"/>
        </w:rPr>
        <w:t>4</w:t>
      </w:r>
      <w:r w:rsidRPr="003D0301">
        <w:rPr>
          <w:sz w:val="28"/>
          <w:szCs w:val="28"/>
        </w:rPr>
        <w:t xml:space="preserve"> </w:t>
      </w:r>
      <w:proofErr w:type="spellStart"/>
      <w:r w:rsidRPr="003D0301">
        <w:rPr>
          <w:sz w:val="28"/>
          <w:szCs w:val="28"/>
        </w:rPr>
        <w:t>компл</w:t>
      </w:r>
      <w:proofErr w:type="spellEnd"/>
      <w:r w:rsidRPr="003D03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7F71" w:rsidRPr="00F87F71">
        <w:rPr>
          <w:bCs/>
          <w:sz w:val="28"/>
          <w:szCs w:val="28"/>
          <w:lang w:val="en-US"/>
        </w:rPr>
        <w:t>DL</w:t>
      </w:r>
      <w:r w:rsidR="00F87F71" w:rsidRPr="00F87F71">
        <w:rPr>
          <w:bCs/>
          <w:sz w:val="28"/>
          <w:szCs w:val="28"/>
        </w:rPr>
        <w:t xml:space="preserve"> </w:t>
      </w:r>
      <w:r w:rsidR="00F87F71" w:rsidRPr="00F87F71">
        <w:rPr>
          <w:bCs/>
          <w:sz w:val="28"/>
          <w:szCs w:val="28"/>
          <w:lang w:val="en-US"/>
        </w:rPr>
        <w:t>Matrice</w:t>
      </w:r>
      <w:r w:rsidR="00F87F71" w:rsidRPr="00F87F71">
        <w:rPr>
          <w:bCs/>
          <w:sz w:val="28"/>
          <w:szCs w:val="28"/>
        </w:rPr>
        <w:t xml:space="preserve"> 4</w:t>
      </w:r>
      <w:r w:rsidR="00F87F71" w:rsidRPr="00F87F71">
        <w:rPr>
          <w:bCs/>
          <w:sz w:val="28"/>
          <w:szCs w:val="28"/>
          <w:lang w:val="en-US"/>
        </w:rPr>
        <w:t>T</w:t>
      </w:r>
      <w:r w:rsidR="00F87F71">
        <w:rPr>
          <w:bCs/>
          <w:sz w:val="28"/>
          <w:szCs w:val="28"/>
        </w:rPr>
        <w:t xml:space="preserve"> у </w:t>
      </w:r>
      <w:proofErr w:type="gramStart"/>
      <w:r w:rsidR="00F87F71">
        <w:rPr>
          <w:bCs/>
          <w:sz w:val="28"/>
          <w:szCs w:val="28"/>
        </w:rPr>
        <w:t xml:space="preserve">сумі  </w:t>
      </w:r>
      <w:r w:rsidR="00F87F71">
        <w:rPr>
          <w:sz w:val="28"/>
          <w:szCs w:val="28"/>
          <w:lang w:eastAsia="uk-UA" w:bidi="uk-UA"/>
        </w:rPr>
        <w:t>826</w:t>
      </w:r>
      <w:proofErr w:type="gramEnd"/>
      <w:r w:rsidR="00F87F71">
        <w:rPr>
          <w:sz w:val="28"/>
          <w:szCs w:val="28"/>
          <w:lang w:eastAsia="uk-UA" w:bidi="uk-UA"/>
        </w:rPr>
        <w:t xml:space="preserve"> 600</w:t>
      </w:r>
      <w:r w:rsidR="00F87F71">
        <w:rPr>
          <w:sz w:val="28"/>
        </w:rPr>
        <w:t>,00 грн.</w:t>
      </w:r>
    </w:p>
    <w:p w14:paraId="1694AF0D" w14:textId="77777777" w:rsidR="00F87F71" w:rsidRDefault="00F87F71" w:rsidP="00F87F71">
      <w:pPr>
        <w:pStyle w:val="a3"/>
        <w:jc w:val="both"/>
        <w:rPr>
          <w:sz w:val="28"/>
          <w:szCs w:val="28"/>
        </w:rPr>
      </w:pPr>
    </w:p>
    <w:p w14:paraId="24DE4C1D" w14:textId="766833B5" w:rsidR="00DF61C1" w:rsidRPr="00A8125D" w:rsidRDefault="00DF61C1" w:rsidP="00DF61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7F1AAFCD" w14:textId="77777777" w:rsidR="00DF61C1" w:rsidRDefault="00DF61C1" w:rsidP="00DF61C1">
      <w:pPr>
        <w:jc w:val="both"/>
        <w:rPr>
          <w:rFonts w:ascii="Times New Roman" w:hAnsi="Times New Roman"/>
          <w:sz w:val="28"/>
          <w:szCs w:val="28"/>
        </w:rPr>
      </w:pPr>
    </w:p>
    <w:p w14:paraId="497A985A" w14:textId="3D799313" w:rsidR="00DF61C1" w:rsidRPr="004F78ED" w:rsidRDefault="00E218F2" w:rsidP="004F7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Секретар ради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sectPr w:rsidR="00DF61C1" w:rsidRPr="004F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1"/>
    <w:rsid w:val="00152539"/>
    <w:rsid w:val="003023F0"/>
    <w:rsid w:val="003D0301"/>
    <w:rsid w:val="0046234B"/>
    <w:rsid w:val="004F78ED"/>
    <w:rsid w:val="005618D3"/>
    <w:rsid w:val="005C1738"/>
    <w:rsid w:val="00740DA5"/>
    <w:rsid w:val="00741A3B"/>
    <w:rsid w:val="0077669F"/>
    <w:rsid w:val="00DF61C1"/>
    <w:rsid w:val="00E218F2"/>
    <w:rsid w:val="00F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  <w15:chartTrackingRefBased/>
  <w15:docId w15:val="{A69A6855-FF90-4456-A80B-FA8E69D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NUDNA</dc:creator>
  <cp:keywords/>
  <dc:description/>
  <cp:lastModifiedBy>Пользователь</cp:lastModifiedBy>
  <cp:revision>2</cp:revision>
  <cp:lastPrinted>2024-11-29T06:53:00Z</cp:lastPrinted>
  <dcterms:created xsi:type="dcterms:W3CDTF">2025-05-09T06:33:00Z</dcterms:created>
  <dcterms:modified xsi:type="dcterms:W3CDTF">2025-05-09T06:33:00Z</dcterms:modified>
</cp:coreProperties>
</file>