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1EEAD36F" w:rsidR="00A60F31" w:rsidRPr="001A0DE8" w:rsidRDefault="001A0DE8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1A0DE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29.07.2025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1A0DE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308-р</w:t>
      </w:r>
    </w:p>
    <w:p w14:paraId="67E312F6" w14:textId="6D6C9D8B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45B8DC0F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№1 </w:t>
      </w:r>
      <w:proofErr w:type="spellStart"/>
      <w:r w:rsidR="00693173">
        <w:rPr>
          <w:rFonts w:ascii="Times New Roman" w:hAnsi="Times New Roman" w:cs="Times New Roman"/>
          <w:b/>
          <w:sz w:val="28"/>
          <w:szCs w:val="28"/>
        </w:rPr>
        <w:t>ім.Т.Г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>. Шевченка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 комплекту лабораторного обладнання для кабінету хімії</w:t>
      </w:r>
    </w:p>
    <w:p w14:paraId="27EF49D8" w14:textId="06CAF087" w:rsidR="007B268D" w:rsidRDefault="00171313" w:rsidP="007B268D">
      <w:pPr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>виділити кошти в сумі 39720</w:t>
      </w:r>
      <w:r w:rsidR="00680C6E">
        <w:rPr>
          <w:rFonts w:ascii="Times New Roman" w:hAnsi="Times New Roman" w:cs="Times New Roman"/>
          <w:sz w:val="28"/>
          <w:szCs w:val="28"/>
        </w:rPr>
        <w:t>,00 грн. (</w:t>
      </w:r>
      <w:r w:rsidR="007B268D">
        <w:rPr>
          <w:rFonts w:ascii="Times New Roman" w:hAnsi="Times New Roman" w:cs="Times New Roman"/>
          <w:sz w:val="28"/>
          <w:szCs w:val="28"/>
        </w:rPr>
        <w:t>тридцять дев’ять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7B268D">
        <w:rPr>
          <w:rFonts w:ascii="Times New Roman" w:hAnsi="Times New Roman" w:cs="Times New Roman"/>
          <w:sz w:val="28"/>
          <w:szCs w:val="28"/>
        </w:rPr>
        <w:t xml:space="preserve"> сімсот двадцять 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68D" w:rsidRPr="007B268D">
        <w:rPr>
          <w:rFonts w:ascii="Times New Roman" w:hAnsi="Times New Roman" w:cs="Times New Roman"/>
          <w:sz w:val="28"/>
          <w:szCs w:val="28"/>
        </w:rPr>
        <w:t>комплекту лабораторного обладнання для кабінету хімії</w:t>
      </w:r>
      <w:r w:rsidR="007B268D">
        <w:rPr>
          <w:rFonts w:ascii="Times New Roman" w:hAnsi="Times New Roman" w:cs="Times New Roman"/>
          <w:sz w:val="28"/>
          <w:szCs w:val="28"/>
        </w:rPr>
        <w:t>:</w:t>
      </w:r>
    </w:p>
    <w:p w14:paraId="77DB2455" w14:textId="77777777" w:rsidR="00C003A1" w:rsidRDefault="00602BFA" w:rsidP="00C003A1">
      <w:pPr>
        <w:spacing w:after="0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№1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3A1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C003A1">
        <w:rPr>
          <w:rFonts w:ascii="Times New Roman" w:hAnsi="Times New Roman" w:cs="Times New Roman"/>
          <w:sz w:val="28"/>
          <w:szCs w:val="28"/>
        </w:rPr>
        <w:t xml:space="preserve">. </w:t>
      </w:r>
      <w:r w:rsidR="007B268D" w:rsidRPr="007B268D">
        <w:rPr>
          <w:rFonts w:ascii="Times New Roman" w:hAnsi="Times New Roman" w:cs="Times New Roman"/>
          <w:sz w:val="28"/>
          <w:szCs w:val="28"/>
        </w:rPr>
        <w:t>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(Оксана</w:t>
      </w:r>
      <w:r w:rsidR="005106D5">
        <w:rPr>
          <w:rFonts w:ascii="Times New Roman" w:hAnsi="Times New Roman" w:cs="Times New Roman"/>
          <w:sz w:val="28"/>
        </w:rPr>
        <w:t xml:space="preserve"> </w:t>
      </w:r>
      <w:r w:rsidR="007B268D">
        <w:rPr>
          <w:rFonts w:ascii="Times New Roman" w:hAnsi="Times New Roman" w:cs="Times New Roman"/>
          <w:sz w:val="28"/>
        </w:rPr>
        <w:t>КУХАР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11916,</w:t>
      </w:r>
      <w:r w:rsidR="009924A9">
        <w:rPr>
          <w:rFonts w:ascii="Times New Roman" w:hAnsi="Times New Roman" w:cs="Times New Roman"/>
          <w:sz w:val="28"/>
        </w:rPr>
        <w:t>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3E1BA0">
        <w:rPr>
          <w:rFonts w:ascii="Times New Roman" w:hAnsi="Times New Roman" w:cs="Times New Roman"/>
          <w:sz w:val="28"/>
          <w:szCs w:val="28"/>
        </w:rPr>
        <w:t>одинадцять тисяч дев’ятсот шістнадцять</w:t>
      </w:r>
      <w:r w:rsidR="00491726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27804</w:t>
      </w:r>
      <w:r w:rsidR="003E1BA0">
        <w:rPr>
          <w:rFonts w:ascii="Times New Roman" w:hAnsi="Times New Roman" w:cs="Times New Roman"/>
          <w:sz w:val="28"/>
        </w:rPr>
        <w:t>,00 грн. (</w:t>
      </w:r>
      <w:r w:rsidR="00093588">
        <w:rPr>
          <w:rFonts w:ascii="Times New Roman" w:hAnsi="Times New Roman" w:cs="Times New Roman"/>
          <w:sz w:val="28"/>
          <w:szCs w:val="28"/>
        </w:rPr>
        <w:t>двадцять сім тисяч вісімсот чотири</w:t>
      </w:r>
      <w:r w:rsidR="003E1BA0">
        <w:rPr>
          <w:rFonts w:ascii="Times New Roman" w:hAnsi="Times New Roman" w:cs="Times New Roman"/>
          <w:sz w:val="28"/>
          <w:szCs w:val="28"/>
        </w:rPr>
        <w:t xml:space="preserve"> грн. 00 коп.), </w:t>
      </w:r>
      <w:r w:rsidR="00491726">
        <w:rPr>
          <w:rFonts w:ascii="Times New Roman" w:hAnsi="Times New Roman" w:cs="Times New Roman"/>
          <w:sz w:val="28"/>
          <w:szCs w:val="28"/>
        </w:rPr>
        <w:t xml:space="preserve"> на придбання</w:t>
      </w:r>
      <w:r w:rsidR="003E1BA0" w:rsidRPr="003E1BA0">
        <w:rPr>
          <w:rFonts w:ascii="Times New Roman" w:hAnsi="Times New Roman" w:cs="Times New Roman"/>
          <w:sz w:val="28"/>
          <w:szCs w:val="28"/>
        </w:rPr>
        <w:t xml:space="preserve"> </w:t>
      </w:r>
      <w:r w:rsidR="003E1BA0" w:rsidRPr="007B268D">
        <w:rPr>
          <w:rFonts w:ascii="Times New Roman" w:hAnsi="Times New Roman" w:cs="Times New Roman"/>
          <w:sz w:val="28"/>
          <w:szCs w:val="28"/>
        </w:rPr>
        <w:t>комплекту лабораторного обладнання для кабінету хімії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B3F3D" w14:textId="445DC259" w:rsidR="00233950" w:rsidRDefault="00171313" w:rsidP="00C003A1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№1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588" w:rsidRPr="007B268D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093588" w:rsidRPr="007B268D">
        <w:rPr>
          <w:rFonts w:ascii="Times New Roman" w:hAnsi="Times New Roman" w:cs="Times New Roman"/>
          <w:sz w:val="28"/>
          <w:szCs w:val="28"/>
        </w:rPr>
        <w:t>. 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>по КПКВК 0611183</w:t>
      </w:r>
      <w:r w:rsidR="00423AB2">
        <w:rPr>
          <w:rFonts w:ascii="Times New Roman" w:hAnsi="Times New Roman" w:cs="Times New Roman"/>
          <w:sz w:val="28"/>
        </w:rPr>
        <w:t xml:space="preserve"> </w:t>
      </w:r>
      <w:r w:rsidR="00233950">
        <w:rPr>
          <w:rFonts w:ascii="Times New Roman" w:hAnsi="Times New Roman" w:cs="Times New Roman"/>
          <w:sz w:val="28"/>
        </w:rPr>
        <w:t xml:space="preserve">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</w:t>
      </w:r>
      <w:r w:rsidR="00AC50C6">
        <w:rPr>
          <w:rFonts w:ascii="Times New Roman" w:hAnsi="Times New Roman" w:cs="Times New Roman"/>
          <w:sz w:val="28"/>
        </w:rPr>
        <w:t>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233950">
        <w:rPr>
          <w:rFonts w:ascii="Times New Roman" w:hAnsi="Times New Roman" w:cs="Times New Roman"/>
          <w:sz w:val="28"/>
        </w:rPr>
        <w:t xml:space="preserve"> 11916</w:t>
      </w:r>
      <w:r w:rsidR="00A120F0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233950">
        <w:rPr>
          <w:rFonts w:ascii="Times New Roman" w:hAnsi="Times New Roman" w:cs="Times New Roman"/>
          <w:sz w:val="28"/>
          <w:szCs w:val="28"/>
        </w:rPr>
        <w:t>одинадцять тисяч дев’ятсот шістнадцять</w:t>
      </w:r>
      <w:r w:rsidR="00233950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00 коп.)</w:t>
      </w:r>
      <w:r w:rsidR="00233950">
        <w:rPr>
          <w:rFonts w:ascii="Times New Roman" w:hAnsi="Times New Roman" w:cs="Times New Roman"/>
          <w:sz w:val="28"/>
          <w:szCs w:val="28"/>
        </w:rPr>
        <w:t xml:space="preserve"> та по</w:t>
      </w:r>
      <w:r w:rsidR="00A120F0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</w:rPr>
        <w:t xml:space="preserve">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</w:t>
      </w:r>
      <w:r w:rsidR="00233950">
        <w:rPr>
          <w:rFonts w:ascii="Times New Roman" w:hAnsi="Times New Roman" w:cs="Times New Roman"/>
          <w:sz w:val="28"/>
        </w:rPr>
        <w:lastRenderedPageBreak/>
        <w:t>субвенції з державного бюджету місцевим бюджетам» КЕКВ 3110 кошти в сумі 27804,00 грн. (</w:t>
      </w:r>
      <w:r w:rsidR="00233950">
        <w:rPr>
          <w:rFonts w:ascii="Times New Roman" w:hAnsi="Times New Roman" w:cs="Times New Roman"/>
          <w:sz w:val="28"/>
          <w:szCs w:val="28"/>
        </w:rPr>
        <w:t>двадцять сім тисяч вісімсот чотири грн. 00 коп.),  на придбання</w:t>
      </w:r>
      <w:r w:rsidR="00233950" w:rsidRPr="003E1BA0">
        <w:rPr>
          <w:rFonts w:ascii="Times New Roman" w:hAnsi="Times New Roman" w:cs="Times New Roman"/>
          <w:sz w:val="28"/>
          <w:szCs w:val="28"/>
        </w:rPr>
        <w:t xml:space="preserve"> </w:t>
      </w:r>
      <w:r w:rsidR="00233950" w:rsidRPr="007B268D">
        <w:rPr>
          <w:rFonts w:ascii="Times New Roman" w:hAnsi="Times New Roman" w:cs="Times New Roman"/>
          <w:sz w:val="28"/>
          <w:szCs w:val="28"/>
        </w:rPr>
        <w:t>комплекту лабораторного обладнання для кабінету хімії</w:t>
      </w:r>
      <w:r w:rsidR="00233950">
        <w:rPr>
          <w:rFonts w:ascii="Times New Roman" w:hAnsi="Times New Roman" w:cs="Times New Roman"/>
          <w:sz w:val="28"/>
          <w:szCs w:val="28"/>
        </w:rPr>
        <w:t>.</w:t>
      </w:r>
    </w:p>
    <w:p w14:paraId="2D566A16" w14:textId="59BFC9EB" w:rsidR="00171313" w:rsidRPr="00233950" w:rsidRDefault="00171313" w:rsidP="00233950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(Юлія КУРАСОВА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233950">
        <w:rPr>
          <w:rFonts w:ascii="Times New Roman" w:hAnsi="Times New Roman" w:cs="Times New Roman"/>
          <w:sz w:val="28"/>
        </w:rPr>
        <w:t>3972</w:t>
      </w:r>
      <w:r w:rsidR="00A120F0">
        <w:rPr>
          <w:rFonts w:ascii="Times New Roman" w:hAnsi="Times New Roman" w:cs="Times New Roman"/>
          <w:sz w:val="28"/>
        </w:rPr>
        <w:t>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233950">
        <w:rPr>
          <w:rFonts w:ascii="Times New Roman" w:hAnsi="Times New Roman" w:cs="Times New Roman"/>
          <w:sz w:val="28"/>
          <w:szCs w:val="28"/>
        </w:rPr>
        <w:t xml:space="preserve">тридцять дев’ять тисяч сімсот двадцять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>00 коп.) на ФОП Позняк Руслан Віталійович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>ЄДРПОУ 3031627230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51626">
        <w:rPr>
          <w:rFonts w:ascii="Times New Roman" w:hAnsi="Times New Roman" w:cs="Times New Roman"/>
          <w:sz w:val="28"/>
          <w:szCs w:val="28"/>
        </w:rPr>
        <w:t>673052990000026009046303776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АТ</w:t>
      </w:r>
      <w:r w:rsidR="00C51626">
        <w:rPr>
          <w:rFonts w:ascii="Times New Roman" w:hAnsi="Times New Roman" w:cs="Times New Roman"/>
          <w:sz w:val="28"/>
          <w:szCs w:val="28"/>
        </w:rPr>
        <w:t xml:space="preserve"> КБ  «ПРИВАТ</w:t>
      </w:r>
      <w:r w:rsidR="00480769">
        <w:rPr>
          <w:rFonts w:ascii="Times New Roman" w:hAnsi="Times New Roman" w:cs="Times New Roman"/>
          <w:sz w:val="28"/>
          <w:szCs w:val="28"/>
        </w:rPr>
        <w:t>БАНК»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МФО 305299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4940CA43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890490D" w14:textId="02E583B6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21B4C594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93588"/>
    <w:rsid w:val="00171313"/>
    <w:rsid w:val="00196239"/>
    <w:rsid w:val="001A0DE8"/>
    <w:rsid w:val="001F07E1"/>
    <w:rsid w:val="00222715"/>
    <w:rsid w:val="0022447C"/>
    <w:rsid w:val="00233950"/>
    <w:rsid w:val="00266C7D"/>
    <w:rsid w:val="00296BCE"/>
    <w:rsid w:val="003E1BA0"/>
    <w:rsid w:val="00423AB2"/>
    <w:rsid w:val="00480769"/>
    <w:rsid w:val="0048670D"/>
    <w:rsid w:val="00491726"/>
    <w:rsid w:val="0049280D"/>
    <w:rsid w:val="00506E7B"/>
    <w:rsid w:val="005106D5"/>
    <w:rsid w:val="00602BFA"/>
    <w:rsid w:val="00680C6E"/>
    <w:rsid w:val="00693173"/>
    <w:rsid w:val="007B268D"/>
    <w:rsid w:val="0089744A"/>
    <w:rsid w:val="008F46AE"/>
    <w:rsid w:val="009757FF"/>
    <w:rsid w:val="009924A9"/>
    <w:rsid w:val="00A120F0"/>
    <w:rsid w:val="00A60F31"/>
    <w:rsid w:val="00AC50C6"/>
    <w:rsid w:val="00B850D5"/>
    <w:rsid w:val="00BA45DA"/>
    <w:rsid w:val="00BB2939"/>
    <w:rsid w:val="00C003A1"/>
    <w:rsid w:val="00C51626"/>
    <w:rsid w:val="00C82E1B"/>
    <w:rsid w:val="00CE075F"/>
    <w:rsid w:val="00E714E9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2025-07-22T13:10:00Z</cp:lastPrinted>
  <dcterms:created xsi:type="dcterms:W3CDTF">2025-08-06T12:44:00Z</dcterms:created>
  <dcterms:modified xsi:type="dcterms:W3CDTF">2025-08-06T12:44:00Z</dcterms:modified>
</cp:coreProperties>
</file>