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698FC" w14:textId="1482F7FC" w:rsidR="00A75BEE" w:rsidRDefault="00A75BEE" w:rsidP="00A75BEE">
      <w:pPr>
        <w:ind w:left="2127"/>
        <w:rPr>
          <w:noProof/>
        </w:rPr>
      </w:pPr>
      <w:r>
        <w:rPr>
          <w:noProof/>
        </w:rPr>
        <w:t xml:space="preserve">                                     </w:t>
      </w:r>
      <w:r>
        <w:rPr>
          <w:noProof/>
        </w:rPr>
        <w:t xml:space="preserve">  </w:t>
      </w:r>
      <w:r>
        <w:rPr>
          <w:noProof/>
        </w:rPr>
        <w:t xml:space="preserve">  </w:t>
      </w:r>
      <w:r w:rsidRPr="00967C1E">
        <w:rPr>
          <w:noProof/>
        </w:rPr>
        <w:drawing>
          <wp:inline distT="0" distB="0" distL="0" distR="0" wp14:anchorId="48012A4A" wp14:editId="6FC02622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</w:p>
    <w:p w14:paraId="537AEB35" w14:textId="089C7379" w:rsidR="00A75BEE" w:rsidRPr="001127A6" w:rsidRDefault="00A75BEE" w:rsidP="00A75BEE">
      <w:pPr>
        <w:ind w:left="2127"/>
        <w:rPr>
          <w:color w:val="000000"/>
          <w:sz w:val="32"/>
          <w:szCs w:val="32"/>
        </w:rPr>
      </w:pPr>
      <w:r>
        <w:rPr>
          <w:noProof/>
        </w:rPr>
        <w:t xml:space="preserve">                                            </w:t>
      </w:r>
      <w:r>
        <w:rPr>
          <w:noProof/>
          <w:sz w:val="32"/>
          <w:szCs w:val="32"/>
        </w:rPr>
        <w:t xml:space="preserve"> </w:t>
      </w:r>
    </w:p>
    <w:p w14:paraId="2D9E2AD8" w14:textId="1927E5F3" w:rsidR="00A75BEE" w:rsidRDefault="00A75BEE" w:rsidP="00A75BEE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8C730B">
        <w:rPr>
          <w:b/>
          <w:spacing w:val="30"/>
          <w:sz w:val="28"/>
          <w:szCs w:val="28"/>
        </w:rPr>
        <w:t>КОЗЯТИНСЬКА МІСЬКА РАДА</w:t>
      </w:r>
      <w:r w:rsidRPr="005F3027">
        <w:rPr>
          <w:b/>
          <w:spacing w:val="30"/>
          <w:sz w:val="28"/>
          <w:szCs w:val="28"/>
        </w:rPr>
        <w:t xml:space="preserve"> </w:t>
      </w:r>
    </w:p>
    <w:p w14:paraId="2AAD4C0F" w14:textId="77777777" w:rsidR="00A75BEE" w:rsidRDefault="00A75BEE" w:rsidP="00A75BEE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</w:p>
    <w:p w14:paraId="27DE6B19" w14:textId="554B9871" w:rsidR="00A75BEE" w:rsidRDefault="00A75BEE" w:rsidP="00A75BEE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5023FB58" w14:textId="77777777" w:rsidR="00A75BEE" w:rsidRPr="00D82B2C" w:rsidRDefault="00A75BEE" w:rsidP="00A75BEE">
      <w:pPr>
        <w:keepNext/>
        <w:ind w:firstLine="720"/>
        <w:jc w:val="center"/>
        <w:outlineLvl w:val="4"/>
        <w:rPr>
          <w:b/>
          <w:sz w:val="28"/>
          <w:szCs w:val="28"/>
        </w:rPr>
      </w:pPr>
    </w:p>
    <w:p w14:paraId="1ABF74A0" w14:textId="77777777" w:rsidR="00A75BEE" w:rsidRDefault="00A75BEE" w:rsidP="00A75BEE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РІШЕННЯ</w:t>
      </w:r>
    </w:p>
    <w:p w14:paraId="3DE9F019" w14:textId="77777777" w:rsidR="00A75BEE" w:rsidRPr="00BB3CC6" w:rsidRDefault="00A75BEE" w:rsidP="00A75BEE">
      <w:pPr>
        <w:jc w:val="center"/>
        <w:rPr>
          <w:color w:val="000000"/>
          <w:sz w:val="28"/>
          <w:szCs w:val="28"/>
        </w:rPr>
      </w:pPr>
    </w:p>
    <w:p w14:paraId="52ACBDFB" w14:textId="7CFADEE3" w:rsidR="00A75BEE" w:rsidRPr="00707A37" w:rsidRDefault="00A75BEE" w:rsidP="00A75BEE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u w:val="single"/>
        </w:rPr>
        <w:t xml:space="preserve"> 07.02.2025 </w:t>
      </w:r>
      <w:r w:rsidRPr="00707A37">
        <w:rPr>
          <w:sz w:val="28"/>
          <w:u w:val="single"/>
        </w:rPr>
        <w:t xml:space="preserve">р. </w:t>
      </w:r>
      <w:r w:rsidRPr="00707A37">
        <w:rPr>
          <w:spacing w:val="-1"/>
          <w:sz w:val="28"/>
        </w:rPr>
        <w:t xml:space="preserve"> </w:t>
      </w:r>
      <w:r w:rsidRPr="00707A37">
        <w:rPr>
          <w:sz w:val="28"/>
        </w:rPr>
        <w:t>№</w:t>
      </w:r>
      <w:r w:rsidRPr="00707A37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19</w:t>
      </w:r>
      <w:r>
        <w:rPr>
          <w:sz w:val="28"/>
          <w:u w:val="single"/>
        </w:rPr>
        <w:t>27</w:t>
      </w:r>
      <w:r w:rsidRPr="00707A37">
        <w:rPr>
          <w:sz w:val="28"/>
          <w:u w:val="single"/>
        </w:rPr>
        <w:t>-VІІІ</w:t>
      </w:r>
      <w:r w:rsidRPr="00707A37">
        <w:rPr>
          <w:sz w:val="28"/>
        </w:rPr>
        <w:tab/>
        <w:t xml:space="preserve">              </w:t>
      </w:r>
      <w:r>
        <w:rPr>
          <w:sz w:val="28"/>
        </w:rPr>
        <w:t xml:space="preserve"> </w:t>
      </w:r>
      <w:r w:rsidRPr="00707A37">
        <w:rPr>
          <w:sz w:val="28"/>
        </w:rPr>
        <w:t xml:space="preserve">        </w:t>
      </w:r>
      <w:r>
        <w:rPr>
          <w:sz w:val="28"/>
        </w:rPr>
        <w:t xml:space="preserve">  </w:t>
      </w:r>
      <w:r w:rsidRPr="00707A37">
        <w:rPr>
          <w:sz w:val="28"/>
        </w:rPr>
        <w:t xml:space="preserve"> </w:t>
      </w:r>
      <w:r>
        <w:rPr>
          <w:sz w:val="28"/>
        </w:rPr>
        <w:t xml:space="preserve">        </w:t>
      </w:r>
      <w:r>
        <w:rPr>
          <w:sz w:val="28"/>
          <w:u w:val="single"/>
        </w:rPr>
        <w:t xml:space="preserve"> 58</w:t>
      </w:r>
      <w:r>
        <w:rPr>
          <w:sz w:val="28"/>
        </w:rPr>
        <w:t xml:space="preserve"> </w:t>
      </w:r>
      <w:r w:rsidRPr="00707A37">
        <w:rPr>
          <w:bCs/>
          <w:sz w:val="28"/>
          <w:szCs w:val="28"/>
        </w:rPr>
        <w:t xml:space="preserve">сесія </w:t>
      </w:r>
      <w:r w:rsidRPr="00707A37">
        <w:rPr>
          <w:bCs/>
          <w:sz w:val="28"/>
          <w:szCs w:val="28"/>
          <w:u w:val="single"/>
        </w:rPr>
        <w:t>8</w:t>
      </w:r>
      <w:r w:rsidRPr="00707A37">
        <w:rPr>
          <w:bCs/>
          <w:sz w:val="28"/>
          <w:szCs w:val="28"/>
        </w:rPr>
        <w:t xml:space="preserve"> скликання</w:t>
      </w:r>
    </w:p>
    <w:p w14:paraId="5CCECEC3" w14:textId="77777777" w:rsidR="007A5E87" w:rsidRPr="00A75278" w:rsidRDefault="007A5E87" w:rsidP="007A5E8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4DF06BB" w14:textId="77777777" w:rsidR="007A5E87" w:rsidRDefault="007A5E87" w:rsidP="007A5E87">
      <w:pPr>
        <w:pStyle w:val="a3"/>
        <w:jc w:val="both"/>
        <w:rPr>
          <w:sz w:val="28"/>
          <w:szCs w:val="28"/>
        </w:rPr>
      </w:pPr>
    </w:p>
    <w:p w14:paraId="7B11D905" w14:textId="77777777" w:rsidR="007A5E87" w:rsidRPr="00A75278" w:rsidRDefault="007A5E87" w:rsidP="007A5E87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76BF91A5" w14:textId="77777777" w:rsidR="007A5E87" w:rsidRPr="00446E3F" w:rsidRDefault="007A5E87" w:rsidP="00446E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6E3F">
        <w:rPr>
          <w:rFonts w:ascii="Times New Roman" w:hAnsi="Times New Roman" w:cs="Times New Roman"/>
          <w:b/>
          <w:sz w:val="28"/>
          <w:szCs w:val="28"/>
        </w:rPr>
        <w:t>Про хід виконання завдань  Комплексної оборонно-правоохоронної програми</w:t>
      </w:r>
      <w:r w:rsidRPr="00446E3F">
        <w:rPr>
          <w:b/>
        </w:rPr>
        <w:t xml:space="preserve"> </w:t>
      </w:r>
      <w:r w:rsidRPr="00446E3F">
        <w:rPr>
          <w:rFonts w:ascii="Times New Roman" w:hAnsi="Times New Roman" w:cs="Times New Roman"/>
          <w:b/>
          <w:sz w:val="28"/>
          <w:szCs w:val="28"/>
        </w:rPr>
        <w:t>Козятинської міської територіальної громади на 2021-2025 роки</w:t>
      </w:r>
    </w:p>
    <w:p w14:paraId="2E435876" w14:textId="77777777" w:rsidR="00446E3F" w:rsidRPr="00446E3F" w:rsidRDefault="00446E3F" w:rsidP="00446E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6E3F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Pr="00446E3F">
        <w:rPr>
          <w:rFonts w:ascii="Times New Roman" w:hAnsi="Times New Roman" w:cs="Times New Roman"/>
          <w:b/>
          <w:bCs/>
          <w:sz w:val="28"/>
          <w:szCs w:val="28"/>
        </w:rPr>
        <w:t xml:space="preserve">«Програми поліпшення техногенної та пожежної безпеки об'єктів усіх форм власності, розвитку інфраструктури </w:t>
      </w:r>
      <w:proofErr w:type="spellStart"/>
      <w:r w:rsidRPr="00446E3F">
        <w:rPr>
          <w:rFonts w:ascii="Times New Roman" w:hAnsi="Times New Roman" w:cs="Times New Roman"/>
          <w:b/>
          <w:bCs/>
          <w:sz w:val="28"/>
          <w:szCs w:val="28"/>
        </w:rPr>
        <w:t>оперативно</w:t>
      </w:r>
      <w:proofErr w:type="spellEnd"/>
      <w:r w:rsidRPr="00446E3F">
        <w:rPr>
          <w:rFonts w:ascii="Times New Roman" w:hAnsi="Times New Roman" w:cs="Times New Roman"/>
          <w:b/>
          <w:bCs/>
          <w:sz w:val="28"/>
          <w:szCs w:val="28"/>
        </w:rPr>
        <w:t xml:space="preserve">-рятувальної служби Козятинської міської територіальної громади </w:t>
      </w:r>
    </w:p>
    <w:p w14:paraId="68A56189" w14:textId="77777777" w:rsidR="00446E3F" w:rsidRPr="00446E3F" w:rsidRDefault="00446E3F" w:rsidP="00446E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6E3F">
        <w:rPr>
          <w:rFonts w:ascii="Times New Roman" w:hAnsi="Times New Roman" w:cs="Times New Roman"/>
          <w:b/>
          <w:bCs/>
          <w:sz w:val="28"/>
          <w:szCs w:val="28"/>
        </w:rPr>
        <w:t xml:space="preserve">на 2021-2025 роки» </w:t>
      </w:r>
      <w:r w:rsidRPr="00446E3F">
        <w:rPr>
          <w:rFonts w:ascii="Times New Roman" w:hAnsi="Times New Roman" w:cs="Times New Roman"/>
          <w:b/>
          <w:sz w:val="28"/>
          <w:szCs w:val="28"/>
        </w:rPr>
        <w:t xml:space="preserve">у 2024 році  </w:t>
      </w:r>
    </w:p>
    <w:p w14:paraId="2B9BA73A" w14:textId="77777777" w:rsidR="007A5E87" w:rsidRDefault="007A5E87" w:rsidP="007A5E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D6B297A" w14:textId="77777777" w:rsidR="007A5E87" w:rsidRDefault="007A5E87" w:rsidP="007A5E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322D2C8" w14:textId="77777777" w:rsidR="007A5E87" w:rsidRDefault="007A5E87" w:rsidP="007A5E87">
      <w:pPr>
        <w:pStyle w:val="a4"/>
        <w:tabs>
          <w:tab w:val="center" w:pos="9654"/>
          <w:tab w:val="left" w:pos="15315"/>
        </w:tabs>
        <w:ind w:right="-2" w:firstLine="709"/>
        <w:rPr>
          <w:bCs/>
          <w:szCs w:val="28"/>
        </w:rPr>
      </w:pPr>
      <w:r w:rsidRPr="0064510B">
        <w:rPr>
          <w:szCs w:val="28"/>
        </w:rPr>
        <w:t>Ро</w:t>
      </w:r>
      <w:r>
        <w:rPr>
          <w:szCs w:val="28"/>
        </w:rPr>
        <w:t xml:space="preserve">зглянувши інформацію начальника </w:t>
      </w:r>
      <w:r w:rsidRPr="0064510B">
        <w:rPr>
          <w:szCs w:val="28"/>
        </w:rPr>
        <w:t>в</w:t>
      </w:r>
      <w:r w:rsidRPr="0064510B">
        <w:rPr>
          <w:bCs/>
          <w:szCs w:val="28"/>
        </w:rPr>
        <w:t xml:space="preserve">ідділення поліції № 2 Хмільницького РВП  ГУНП у Вінницькій області </w:t>
      </w:r>
      <w:r>
        <w:rPr>
          <w:bCs/>
          <w:szCs w:val="28"/>
        </w:rPr>
        <w:t xml:space="preserve">про результати </w:t>
      </w:r>
      <w:r w:rsidRPr="0064510B">
        <w:rPr>
          <w:bCs/>
          <w:szCs w:val="28"/>
        </w:rPr>
        <w:t xml:space="preserve">службової діяльності ВП № 2 Хмільницького РВП </w:t>
      </w:r>
      <w:r>
        <w:rPr>
          <w:bCs/>
          <w:szCs w:val="28"/>
        </w:rPr>
        <w:t>протягом 12 місяців  2022 року</w:t>
      </w:r>
      <w:r w:rsidRPr="0064510B">
        <w:rPr>
          <w:bCs/>
          <w:szCs w:val="28"/>
        </w:rPr>
        <w:t xml:space="preserve"> з протидії злочинності та забезпечення публічної безпеки і порядку, міська рада зазначає, що правоохоронними органами проведено комплекс заходів, спрямованих на забезпечення Конституційних прав і законних інтересів громадян, протидії організованій злочинності і корупції, зменшенню злочинного впливу на молодіжне середовище, запобіганню поширення наркоманії, пияцтва та алкоголізму, протидію рецидивній злочинності, забезпеченню публічної безпеки та порядку і безпеки дорожнього руху, удосконаленню оперативно-розшукової діяльності, покращенню взаємодії з органами місцевого самоврядування та громадськістю. </w:t>
      </w:r>
      <w:r w:rsidRPr="00335CCE">
        <w:rPr>
          <w:bCs/>
          <w:szCs w:val="28"/>
        </w:rPr>
        <w:t xml:space="preserve">За всіма пунктами Комплексної оборонно-правоохоронної програми </w:t>
      </w:r>
      <w:r>
        <w:rPr>
          <w:bCs/>
          <w:szCs w:val="28"/>
        </w:rPr>
        <w:t xml:space="preserve"> (далі – Програма) </w:t>
      </w:r>
      <w:r w:rsidRPr="00335CCE">
        <w:rPr>
          <w:bCs/>
          <w:szCs w:val="28"/>
        </w:rPr>
        <w:t>здійснюються організаційні та пр</w:t>
      </w:r>
      <w:r>
        <w:rPr>
          <w:bCs/>
          <w:szCs w:val="28"/>
        </w:rPr>
        <w:t>актичні заходи з їх реалізації.</w:t>
      </w:r>
    </w:p>
    <w:p w14:paraId="49FD3BF7" w14:textId="77777777" w:rsidR="007A5E87" w:rsidRDefault="0071223C" w:rsidP="007A5E87">
      <w:pPr>
        <w:pStyle w:val="a4"/>
        <w:tabs>
          <w:tab w:val="center" w:pos="9654"/>
          <w:tab w:val="left" w:pos="15315"/>
        </w:tabs>
        <w:ind w:right="-2" w:firstLine="709"/>
        <w:rPr>
          <w:b/>
          <w:bCs/>
          <w:szCs w:val="28"/>
        </w:rPr>
      </w:pPr>
      <w:r>
        <w:rPr>
          <w:bCs/>
          <w:szCs w:val="28"/>
        </w:rPr>
        <w:t xml:space="preserve">1. </w:t>
      </w:r>
      <w:r w:rsidR="007A5E87">
        <w:rPr>
          <w:bCs/>
          <w:szCs w:val="28"/>
        </w:rPr>
        <w:t xml:space="preserve">Протягом 12 місяців 2024 року </w:t>
      </w:r>
      <w:r w:rsidR="007A5E87">
        <w:rPr>
          <w:szCs w:val="28"/>
        </w:rPr>
        <w:t>в</w:t>
      </w:r>
      <w:r w:rsidR="007A5E87">
        <w:rPr>
          <w:bCs/>
          <w:szCs w:val="28"/>
        </w:rPr>
        <w:t>ідділенням поліції №</w:t>
      </w:r>
      <w:r w:rsidR="007A5E87">
        <w:rPr>
          <w:bCs/>
          <w:szCs w:val="28"/>
          <w:lang w:val="ru-RU"/>
        </w:rPr>
        <w:t> </w:t>
      </w:r>
      <w:r w:rsidR="007A5E87">
        <w:rPr>
          <w:bCs/>
          <w:szCs w:val="28"/>
        </w:rPr>
        <w:t xml:space="preserve">2 Хмільницького РВП  ГУНП у Вінницькій області в журналі єдиного обліку </w:t>
      </w:r>
      <w:r w:rsidR="007A5E87">
        <w:rPr>
          <w:b/>
          <w:bCs/>
          <w:szCs w:val="28"/>
        </w:rPr>
        <w:t>зареєстровано – 8779</w:t>
      </w:r>
      <w:r w:rsidR="007A5E87">
        <w:rPr>
          <w:bCs/>
          <w:szCs w:val="28"/>
        </w:rPr>
        <w:t xml:space="preserve"> заяв та повідомлень про кримінальні правопорушення та інші події, </w:t>
      </w:r>
      <w:r w:rsidR="007A5E87">
        <w:rPr>
          <w:b/>
          <w:bCs/>
          <w:szCs w:val="28"/>
        </w:rPr>
        <w:t>до ЄРДР зареєстровано –  867, без врахування закритих – 419.</w:t>
      </w:r>
    </w:p>
    <w:p w14:paraId="12F24F7F" w14:textId="77777777" w:rsidR="007A5E87" w:rsidRDefault="007A5E87" w:rsidP="007A5E87">
      <w:pPr>
        <w:pStyle w:val="a4"/>
        <w:tabs>
          <w:tab w:val="center" w:pos="9654"/>
          <w:tab w:val="left" w:pos="15315"/>
        </w:tabs>
        <w:ind w:firstLine="709"/>
        <w:rPr>
          <w:b/>
          <w:bCs/>
          <w:szCs w:val="28"/>
        </w:rPr>
      </w:pPr>
      <w:r>
        <w:rPr>
          <w:bCs/>
          <w:szCs w:val="28"/>
        </w:rPr>
        <w:t xml:space="preserve">По </w:t>
      </w:r>
      <w:r w:rsidRPr="00F138CB">
        <w:rPr>
          <w:b/>
          <w:bCs/>
          <w:szCs w:val="28"/>
        </w:rPr>
        <w:t>236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кримінальних провадженнях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 xml:space="preserve">особам </w:t>
      </w:r>
      <w:r>
        <w:rPr>
          <w:b/>
          <w:bCs/>
          <w:szCs w:val="28"/>
        </w:rPr>
        <w:t>повідомлено про підозру</w:t>
      </w:r>
      <w:r>
        <w:rPr>
          <w:bCs/>
          <w:szCs w:val="28"/>
        </w:rPr>
        <w:t xml:space="preserve">, </w:t>
      </w:r>
      <w:r>
        <w:rPr>
          <w:b/>
          <w:bCs/>
          <w:szCs w:val="28"/>
        </w:rPr>
        <w:t>227</w:t>
      </w:r>
      <w:r>
        <w:rPr>
          <w:b/>
          <w:bCs/>
          <w:szCs w:val="28"/>
          <w:lang w:val="ru-RU"/>
        </w:rPr>
        <w:t xml:space="preserve"> </w:t>
      </w:r>
      <w:r>
        <w:rPr>
          <w:bCs/>
          <w:szCs w:val="28"/>
        </w:rPr>
        <w:t>з яких зареєстровані</w:t>
      </w:r>
      <w:r>
        <w:rPr>
          <w:b/>
          <w:bCs/>
          <w:szCs w:val="28"/>
        </w:rPr>
        <w:t xml:space="preserve"> у 2024 році</w:t>
      </w:r>
      <w:r>
        <w:rPr>
          <w:bCs/>
          <w:szCs w:val="28"/>
        </w:rPr>
        <w:t xml:space="preserve">, що становить </w:t>
      </w:r>
      <w:r>
        <w:rPr>
          <w:b/>
          <w:bCs/>
          <w:szCs w:val="28"/>
          <w:lang w:val="ru-RU"/>
        </w:rPr>
        <w:t>54,2 </w:t>
      </w:r>
      <w:r>
        <w:rPr>
          <w:b/>
          <w:bCs/>
          <w:szCs w:val="28"/>
        </w:rPr>
        <w:t>%,</w:t>
      </w:r>
      <w:r>
        <w:rPr>
          <w:bCs/>
          <w:szCs w:val="28"/>
        </w:rPr>
        <w:t xml:space="preserve"> по області </w:t>
      </w:r>
      <w:r>
        <w:rPr>
          <w:bCs/>
          <w:color w:val="000000" w:themeColor="text1"/>
          <w:szCs w:val="28"/>
        </w:rPr>
        <w:t xml:space="preserve">– </w:t>
      </w:r>
      <w:r>
        <w:rPr>
          <w:b/>
          <w:bCs/>
          <w:color w:val="000000" w:themeColor="text1"/>
          <w:szCs w:val="28"/>
          <w:lang w:val="ru-RU"/>
        </w:rPr>
        <w:t>63</w:t>
      </w:r>
      <w:r>
        <w:rPr>
          <w:b/>
          <w:bCs/>
          <w:color w:val="000000" w:themeColor="text1"/>
          <w:szCs w:val="28"/>
        </w:rPr>
        <w:t>,</w:t>
      </w:r>
      <w:r>
        <w:rPr>
          <w:b/>
          <w:bCs/>
          <w:color w:val="000000" w:themeColor="text1"/>
          <w:szCs w:val="28"/>
          <w:lang w:val="ru-RU"/>
        </w:rPr>
        <w:t>8</w:t>
      </w:r>
      <w:r>
        <w:rPr>
          <w:b/>
          <w:bCs/>
          <w:szCs w:val="28"/>
        </w:rPr>
        <w:t>%.</w:t>
      </w:r>
    </w:p>
    <w:p w14:paraId="74E069AA" w14:textId="77777777" w:rsidR="007A5E87" w:rsidRDefault="007A5E87" w:rsidP="007A5E87">
      <w:pPr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Характеризуючи стан криміногенної обстановки на території обслуговування протягом 2024 року за видами кримінальних правопорушень та злочинів, способом та інтенсивністю їх скоєння, об’єктом посягання й результатів роботи працівників відділення поліції щодо їх розкриття не враховуючи закритих кримінальних проваджень, маємо наступний порівняльний аналіз:</w:t>
      </w:r>
    </w:p>
    <w:p w14:paraId="6042973E" w14:textId="77777777" w:rsidR="007A5E87" w:rsidRDefault="007A5E87" w:rsidP="007A5E87">
      <w:pPr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на території обслуговування скоєно</w:t>
      </w:r>
      <w:r>
        <w:rPr>
          <w:b/>
          <w:bCs/>
          <w:sz w:val="28"/>
          <w:szCs w:val="28"/>
        </w:rPr>
        <w:t xml:space="preserve"> 39 особливо тяжких</w:t>
      </w:r>
      <w:r>
        <w:rPr>
          <w:bCs/>
          <w:sz w:val="28"/>
          <w:szCs w:val="28"/>
        </w:rPr>
        <w:t xml:space="preserve"> злочини, </w:t>
      </w:r>
      <w:r>
        <w:rPr>
          <w:b/>
          <w:bCs/>
          <w:sz w:val="28"/>
          <w:szCs w:val="28"/>
        </w:rPr>
        <w:t xml:space="preserve">1  </w:t>
      </w:r>
      <w:r>
        <w:rPr>
          <w:bCs/>
          <w:sz w:val="28"/>
          <w:szCs w:val="28"/>
        </w:rPr>
        <w:t xml:space="preserve">особі </w:t>
      </w:r>
      <w:r>
        <w:rPr>
          <w:b/>
          <w:bCs/>
          <w:sz w:val="28"/>
          <w:szCs w:val="28"/>
        </w:rPr>
        <w:t>повідомлено про підозру</w:t>
      </w:r>
      <w:r>
        <w:rPr>
          <w:bCs/>
          <w:sz w:val="28"/>
          <w:szCs w:val="28"/>
        </w:rPr>
        <w:t xml:space="preserve">, що становить </w:t>
      </w:r>
      <w:r>
        <w:rPr>
          <w:b/>
          <w:bCs/>
          <w:sz w:val="28"/>
          <w:szCs w:val="28"/>
        </w:rPr>
        <w:t>2,6 %,</w:t>
      </w:r>
      <w:r>
        <w:rPr>
          <w:bCs/>
          <w:sz w:val="28"/>
          <w:szCs w:val="28"/>
        </w:rPr>
        <w:t xml:space="preserve"> по області  </w:t>
      </w:r>
      <w:r>
        <w:rPr>
          <w:b/>
          <w:bCs/>
          <w:sz w:val="28"/>
          <w:szCs w:val="28"/>
        </w:rPr>
        <w:t>19,5 %</w:t>
      </w:r>
      <w:r>
        <w:rPr>
          <w:bCs/>
          <w:sz w:val="28"/>
          <w:szCs w:val="28"/>
        </w:rPr>
        <w:t>;</w:t>
      </w:r>
    </w:p>
    <w:p w14:paraId="75B1025B" w14:textId="77777777" w:rsidR="007A5E87" w:rsidRDefault="007A5E87" w:rsidP="007A5E87">
      <w:pPr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скоєно </w:t>
      </w:r>
      <w:r>
        <w:rPr>
          <w:b/>
          <w:bCs/>
          <w:sz w:val="28"/>
          <w:szCs w:val="28"/>
        </w:rPr>
        <w:t>187 тяжких</w:t>
      </w:r>
      <w:r>
        <w:rPr>
          <w:bCs/>
          <w:sz w:val="28"/>
          <w:szCs w:val="28"/>
        </w:rPr>
        <w:t xml:space="preserve"> кримінальних правопорушень, </w:t>
      </w:r>
      <w:r>
        <w:rPr>
          <w:b/>
          <w:bCs/>
          <w:sz w:val="28"/>
          <w:szCs w:val="28"/>
        </w:rPr>
        <w:t>121</w:t>
      </w:r>
      <w:r>
        <w:rPr>
          <w:bCs/>
          <w:sz w:val="28"/>
          <w:szCs w:val="28"/>
        </w:rPr>
        <w:t xml:space="preserve"> особам </w:t>
      </w:r>
      <w:r>
        <w:rPr>
          <w:b/>
          <w:bCs/>
          <w:sz w:val="28"/>
          <w:szCs w:val="28"/>
        </w:rPr>
        <w:t>повідомлено про підозру</w:t>
      </w:r>
      <w:r>
        <w:rPr>
          <w:bCs/>
          <w:sz w:val="28"/>
          <w:szCs w:val="28"/>
        </w:rPr>
        <w:t xml:space="preserve">, що становить </w:t>
      </w:r>
      <w:r>
        <w:rPr>
          <w:b/>
          <w:bCs/>
          <w:sz w:val="28"/>
          <w:szCs w:val="28"/>
        </w:rPr>
        <w:t>64,7 %,</w:t>
      </w:r>
      <w:r>
        <w:rPr>
          <w:bCs/>
          <w:sz w:val="28"/>
          <w:szCs w:val="28"/>
        </w:rPr>
        <w:t xml:space="preserve"> по області </w:t>
      </w:r>
      <w:r w:rsidRPr="00406807">
        <w:rPr>
          <w:b/>
          <w:bCs/>
          <w:sz w:val="28"/>
          <w:szCs w:val="28"/>
        </w:rPr>
        <w:t>67,</w:t>
      </w:r>
      <w:r>
        <w:rPr>
          <w:b/>
          <w:bCs/>
          <w:sz w:val="28"/>
          <w:szCs w:val="28"/>
        </w:rPr>
        <w:t>5 %</w:t>
      </w:r>
      <w:r>
        <w:rPr>
          <w:bCs/>
          <w:sz w:val="28"/>
          <w:szCs w:val="28"/>
        </w:rPr>
        <w:t>;</w:t>
      </w:r>
    </w:p>
    <w:p w14:paraId="22B45F49" w14:textId="77777777" w:rsidR="007A5E87" w:rsidRDefault="007A5E87" w:rsidP="007A5E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зареєстровано 2 факти </w:t>
      </w:r>
      <w:r>
        <w:rPr>
          <w:b/>
          <w:bCs/>
          <w:sz w:val="28"/>
          <w:szCs w:val="28"/>
        </w:rPr>
        <w:t>тяжких тілесних  ушкоджень</w:t>
      </w:r>
      <w:r>
        <w:rPr>
          <w:bCs/>
          <w:sz w:val="28"/>
          <w:szCs w:val="28"/>
        </w:rPr>
        <w:t xml:space="preserve">, 2 особі повідомлено про підозру, питома вага </w:t>
      </w:r>
      <w:r>
        <w:rPr>
          <w:b/>
          <w:bCs/>
          <w:sz w:val="28"/>
          <w:szCs w:val="28"/>
        </w:rPr>
        <w:t>100 %,</w:t>
      </w:r>
      <w:r>
        <w:rPr>
          <w:bCs/>
          <w:sz w:val="28"/>
          <w:szCs w:val="28"/>
        </w:rPr>
        <w:t xml:space="preserve"> по області </w:t>
      </w:r>
      <w:r>
        <w:rPr>
          <w:b/>
          <w:bCs/>
          <w:sz w:val="28"/>
          <w:szCs w:val="28"/>
        </w:rPr>
        <w:t>100,0 %</w:t>
      </w:r>
      <w:r>
        <w:rPr>
          <w:bCs/>
          <w:sz w:val="28"/>
          <w:szCs w:val="28"/>
        </w:rPr>
        <w:t>;</w:t>
      </w:r>
    </w:p>
    <w:p w14:paraId="7CB841AB" w14:textId="77777777" w:rsidR="007A5E87" w:rsidRDefault="007A5E87" w:rsidP="007A5E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зареєстровано </w:t>
      </w:r>
      <w:r>
        <w:rPr>
          <w:b/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факт </w:t>
      </w:r>
      <w:r>
        <w:rPr>
          <w:b/>
          <w:bCs/>
          <w:sz w:val="28"/>
          <w:szCs w:val="28"/>
        </w:rPr>
        <w:t xml:space="preserve">зґвалтування </w:t>
      </w:r>
      <w:r>
        <w:rPr>
          <w:bCs/>
          <w:sz w:val="28"/>
          <w:szCs w:val="28"/>
        </w:rPr>
        <w:t xml:space="preserve">, особа встановлена, що становить  </w:t>
      </w:r>
      <w:r>
        <w:rPr>
          <w:b/>
          <w:bCs/>
          <w:sz w:val="28"/>
          <w:szCs w:val="28"/>
        </w:rPr>
        <w:t>100,0 %,</w:t>
      </w:r>
      <w:r>
        <w:rPr>
          <w:bCs/>
          <w:sz w:val="28"/>
          <w:szCs w:val="28"/>
        </w:rPr>
        <w:t xml:space="preserve"> по області </w:t>
      </w:r>
      <w:r>
        <w:rPr>
          <w:b/>
          <w:bCs/>
          <w:sz w:val="28"/>
          <w:szCs w:val="28"/>
        </w:rPr>
        <w:t>100,0 %</w:t>
      </w:r>
      <w:r>
        <w:rPr>
          <w:bCs/>
          <w:sz w:val="28"/>
          <w:szCs w:val="28"/>
        </w:rPr>
        <w:t>;</w:t>
      </w:r>
    </w:p>
    <w:p w14:paraId="43BC2845" w14:textId="77777777" w:rsidR="007A5E87" w:rsidRDefault="007A5E87" w:rsidP="007A5E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скоєно </w:t>
      </w:r>
      <w:r>
        <w:rPr>
          <w:b/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пограбувань</w:t>
      </w:r>
      <w:r>
        <w:rPr>
          <w:bCs/>
          <w:sz w:val="28"/>
          <w:szCs w:val="28"/>
        </w:rPr>
        <w:t xml:space="preserve">, вжитими заходами  працівників відділення </w:t>
      </w:r>
      <w:r>
        <w:rPr>
          <w:b/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особам повідомлено про підозру, що становить </w:t>
      </w:r>
      <w:r>
        <w:rPr>
          <w:b/>
          <w:bCs/>
          <w:sz w:val="28"/>
          <w:szCs w:val="28"/>
        </w:rPr>
        <w:t>100 %,</w:t>
      </w:r>
      <w:r>
        <w:rPr>
          <w:bCs/>
          <w:sz w:val="28"/>
          <w:szCs w:val="28"/>
        </w:rPr>
        <w:t xml:space="preserve"> по області </w:t>
      </w:r>
      <w:r>
        <w:rPr>
          <w:b/>
          <w:bCs/>
          <w:sz w:val="28"/>
          <w:szCs w:val="28"/>
        </w:rPr>
        <w:t>100,0 %</w:t>
      </w:r>
      <w:r>
        <w:rPr>
          <w:bCs/>
          <w:sz w:val="28"/>
          <w:szCs w:val="28"/>
        </w:rPr>
        <w:t>;</w:t>
      </w:r>
    </w:p>
    <w:p w14:paraId="2461AF51" w14:textId="77777777" w:rsidR="007A5E87" w:rsidRDefault="007A5E87" w:rsidP="007A5E87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- скоєно </w:t>
      </w:r>
      <w:r w:rsidRPr="00406807">
        <w:rPr>
          <w:b/>
          <w:bCs/>
          <w:sz w:val="28"/>
          <w:szCs w:val="28"/>
        </w:rPr>
        <w:t>73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крадіжок</w:t>
      </w:r>
      <w:r>
        <w:rPr>
          <w:bCs/>
          <w:sz w:val="28"/>
          <w:szCs w:val="28"/>
        </w:rPr>
        <w:t xml:space="preserve">, вжитими заходами працівників поліції по </w:t>
      </w:r>
      <w:r>
        <w:rPr>
          <w:b/>
          <w:bCs/>
          <w:sz w:val="28"/>
          <w:szCs w:val="28"/>
        </w:rPr>
        <w:t xml:space="preserve">58 фактах </w:t>
      </w:r>
      <w:r>
        <w:rPr>
          <w:bCs/>
          <w:sz w:val="28"/>
          <w:szCs w:val="28"/>
        </w:rPr>
        <w:t xml:space="preserve">за вчинення даної категорії кримінальних правопорушень </w:t>
      </w:r>
      <w:r>
        <w:rPr>
          <w:b/>
          <w:bCs/>
          <w:sz w:val="28"/>
          <w:szCs w:val="28"/>
        </w:rPr>
        <w:t>повідомлено про підозру</w:t>
      </w:r>
      <w:r>
        <w:rPr>
          <w:bCs/>
          <w:sz w:val="28"/>
          <w:szCs w:val="28"/>
        </w:rPr>
        <w:t xml:space="preserve">, питома вага </w:t>
      </w:r>
      <w:r>
        <w:rPr>
          <w:b/>
          <w:bCs/>
          <w:sz w:val="28"/>
          <w:szCs w:val="28"/>
        </w:rPr>
        <w:t>79,5 %</w:t>
      </w:r>
      <w:r>
        <w:rPr>
          <w:bCs/>
          <w:sz w:val="28"/>
          <w:szCs w:val="28"/>
        </w:rPr>
        <w:t xml:space="preserve"> по області </w:t>
      </w:r>
      <w:r>
        <w:rPr>
          <w:b/>
          <w:bCs/>
          <w:sz w:val="28"/>
          <w:szCs w:val="28"/>
        </w:rPr>
        <w:t>86,5 %;</w:t>
      </w:r>
    </w:p>
    <w:p w14:paraId="528F7E82" w14:textId="77777777" w:rsidR="007A5E87" w:rsidRDefault="007A5E87" w:rsidP="007A5E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у тому числі скоєно </w:t>
      </w:r>
      <w:r>
        <w:rPr>
          <w:b/>
          <w:bCs/>
          <w:sz w:val="28"/>
          <w:szCs w:val="28"/>
        </w:rPr>
        <w:t xml:space="preserve">69 крадіжок відносно приватної власності, </w:t>
      </w:r>
      <w:r>
        <w:rPr>
          <w:bCs/>
          <w:sz w:val="28"/>
          <w:szCs w:val="28"/>
        </w:rPr>
        <w:t xml:space="preserve">вжито заходів щодо встановлення осіб, які вчинили злочини даної категорії, по </w:t>
      </w:r>
      <w:r w:rsidRPr="001B2EBA">
        <w:rPr>
          <w:b/>
          <w:bCs/>
          <w:sz w:val="28"/>
          <w:szCs w:val="28"/>
        </w:rPr>
        <w:t>55</w:t>
      </w:r>
      <w:r>
        <w:rPr>
          <w:bCs/>
          <w:sz w:val="28"/>
          <w:szCs w:val="28"/>
        </w:rPr>
        <w:t xml:space="preserve"> фактах повідомлено про підозру, що становить </w:t>
      </w:r>
      <w:r>
        <w:rPr>
          <w:b/>
          <w:bCs/>
          <w:sz w:val="28"/>
          <w:szCs w:val="28"/>
        </w:rPr>
        <w:t>79,7 %,</w:t>
      </w:r>
      <w:r>
        <w:rPr>
          <w:bCs/>
          <w:sz w:val="28"/>
          <w:szCs w:val="28"/>
        </w:rPr>
        <w:t xml:space="preserve"> по області розкриття становить </w:t>
      </w:r>
      <w:r w:rsidRPr="001B2EBA">
        <w:rPr>
          <w:b/>
          <w:bCs/>
          <w:sz w:val="28"/>
          <w:szCs w:val="28"/>
        </w:rPr>
        <w:t>86,3</w:t>
      </w:r>
      <w:r>
        <w:rPr>
          <w:b/>
          <w:bCs/>
          <w:sz w:val="28"/>
          <w:szCs w:val="28"/>
        </w:rPr>
        <w:t> %</w:t>
      </w:r>
      <w:r>
        <w:rPr>
          <w:bCs/>
          <w:sz w:val="28"/>
          <w:szCs w:val="28"/>
        </w:rPr>
        <w:t>;</w:t>
      </w:r>
    </w:p>
    <w:p w14:paraId="65F51106" w14:textId="77777777" w:rsidR="007A5E87" w:rsidRDefault="007A5E87" w:rsidP="007A5E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зареєстровано </w:t>
      </w:r>
      <w:r>
        <w:rPr>
          <w:b/>
          <w:bCs/>
          <w:sz w:val="28"/>
          <w:szCs w:val="28"/>
        </w:rPr>
        <w:t xml:space="preserve">16 крадіжок відносно приватної власності у тому числі з квартир, приватних будинків, дач. </w:t>
      </w:r>
      <w:r>
        <w:rPr>
          <w:bCs/>
          <w:sz w:val="28"/>
          <w:szCs w:val="28"/>
        </w:rPr>
        <w:t xml:space="preserve">Вжитими заходами по </w:t>
      </w:r>
      <w:r>
        <w:rPr>
          <w:b/>
          <w:bCs/>
          <w:sz w:val="28"/>
          <w:szCs w:val="28"/>
        </w:rPr>
        <w:t xml:space="preserve">14 </w:t>
      </w:r>
      <w:r>
        <w:rPr>
          <w:bCs/>
          <w:sz w:val="28"/>
          <w:szCs w:val="28"/>
        </w:rPr>
        <w:t xml:space="preserve">фактах повідомлено про підозру, що становить </w:t>
      </w:r>
      <w:r>
        <w:rPr>
          <w:b/>
          <w:bCs/>
          <w:sz w:val="28"/>
          <w:szCs w:val="28"/>
        </w:rPr>
        <w:t>87,5 %,</w:t>
      </w:r>
      <w:r>
        <w:rPr>
          <w:bCs/>
          <w:sz w:val="28"/>
          <w:szCs w:val="28"/>
        </w:rPr>
        <w:t xml:space="preserve"> по області </w:t>
      </w:r>
      <w:r>
        <w:rPr>
          <w:b/>
          <w:bCs/>
          <w:sz w:val="28"/>
          <w:szCs w:val="28"/>
        </w:rPr>
        <w:t>91,7 %</w:t>
      </w:r>
      <w:r>
        <w:rPr>
          <w:bCs/>
          <w:sz w:val="28"/>
          <w:szCs w:val="28"/>
        </w:rPr>
        <w:t>;</w:t>
      </w:r>
    </w:p>
    <w:p w14:paraId="059AFE2E" w14:textId="77777777" w:rsidR="007A5E87" w:rsidRDefault="007A5E87" w:rsidP="007A5E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не зважаючи на вжиття додаткових профілактичних заходів, інформування населення через засоби масової інформації, спостерігається тенденція до вчинення категорії таких злочинів, як </w:t>
      </w:r>
      <w:r>
        <w:rPr>
          <w:b/>
          <w:bCs/>
          <w:sz w:val="28"/>
          <w:szCs w:val="28"/>
        </w:rPr>
        <w:t>шахрайство - 75</w:t>
      </w:r>
      <w:r>
        <w:rPr>
          <w:bCs/>
          <w:sz w:val="28"/>
          <w:szCs w:val="28"/>
        </w:rPr>
        <w:t xml:space="preserve">, з яких  </w:t>
      </w:r>
      <w:r>
        <w:rPr>
          <w:b/>
          <w:bCs/>
          <w:sz w:val="28"/>
          <w:szCs w:val="28"/>
        </w:rPr>
        <w:t xml:space="preserve">8 </w:t>
      </w:r>
      <w:r>
        <w:rPr>
          <w:bCs/>
          <w:sz w:val="28"/>
          <w:szCs w:val="28"/>
        </w:rPr>
        <w:t xml:space="preserve">осіб встановлено, що становить </w:t>
      </w:r>
      <w:r>
        <w:rPr>
          <w:b/>
          <w:bCs/>
          <w:sz w:val="28"/>
          <w:szCs w:val="28"/>
        </w:rPr>
        <w:t>10,7 %,</w:t>
      </w:r>
      <w:r>
        <w:rPr>
          <w:bCs/>
          <w:sz w:val="28"/>
          <w:szCs w:val="28"/>
        </w:rPr>
        <w:t xml:space="preserve"> по області </w:t>
      </w:r>
      <w:r>
        <w:rPr>
          <w:b/>
          <w:bCs/>
          <w:sz w:val="28"/>
          <w:szCs w:val="28"/>
        </w:rPr>
        <w:t>25,5 %</w:t>
      </w:r>
      <w:r>
        <w:rPr>
          <w:bCs/>
          <w:sz w:val="28"/>
          <w:szCs w:val="28"/>
        </w:rPr>
        <w:t>;</w:t>
      </w:r>
    </w:p>
    <w:p w14:paraId="2615ECE0" w14:textId="77777777" w:rsidR="007A5E87" w:rsidRPr="006C5FEA" w:rsidRDefault="007A5E87" w:rsidP="007A5E87">
      <w:pPr>
        <w:ind w:firstLine="709"/>
        <w:jc w:val="both"/>
        <w:rPr>
          <w:bCs/>
          <w:sz w:val="28"/>
          <w:szCs w:val="28"/>
        </w:rPr>
      </w:pPr>
      <w:r w:rsidRPr="006C5FE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6C5FEA">
        <w:rPr>
          <w:bCs/>
          <w:sz w:val="28"/>
          <w:szCs w:val="28"/>
        </w:rPr>
        <w:t xml:space="preserve">зареєстровано </w:t>
      </w:r>
      <w:r w:rsidRPr="006C5FEA">
        <w:rPr>
          <w:b/>
          <w:bCs/>
          <w:sz w:val="28"/>
          <w:szCs w:val="28"/>
        </w:rPr>
        <w:t>5</w:t>
      </w:r>
      <w:r w:rsidRPr="006C5FEA">
        <w:rPr>
          <w:bCs/>
          <w:sz w:val="28"/>
          <w:szCs w:val="28"/>
        </w:rPr>
        <w:t xml:space="preserve"> факти </w:t>
      </w:r>
      <w:r w:rsidRPr="006C5FEA">
        <w:rPr>
          <w:b/>
          <w:bCs/>
          <w:sz w:val="28"/>
          <w:szCs w:val="28"/>
        </w:rPr>
        <w:t xml:space="preserve"> зайняття земельної ділянки, </w:t>
      </w:r>
      <w:r w:rsidRPr="006C5FEA">
        <w:rPr>
          <w:bCs/>
          <w:sz w:val="28"/>
          <w:szCs w:val="28"/>
        </w:rPr>
        <w:t xml:space="preserve">особам не повідомлено про  підозру, що становить </w:t>
      </w:r>
      <w:r w:rsidRPr="006C5FEA">
        <w:rPr>
          <w:b/>
          <w:bCs/>
          <w:sz w:val="28"/>
          <w:szCs w:val="28"/>
        </w:rPr>
        <w:t>0 %,</w:t>
      </w:r>
      <w:r w:rsidRPr="006C5FEA">
        <w:rPr>
          <w:bCs/>
          <w:sz w:val="28"/>
          <w:szCs w:val="28"/>
        </w:rPr>
        <w:t xml:space="preserve"> по області </w:t>
      </w:r>
      <w:r w:rsidRPr="006C5FEA">
        <w:rPr>
          <w:b/>
          <w:bCs/>
          <w:sz w:val="28"/>
          <w:szCs w:val="28"/>
        </w:rPr>
        <w:t>7,4 %</w:t>
      </w:r>
      <w:r w:rsidRPr="006C5FEA">
        <w:rPr>
          <w:bCs/>
          <w:sz w:val="28"/>
          <w:szCs w:val="28"/>
        </w:rPr>
        <w:t>.</w:t>
      </w:r>
    </w:p>
    <w:p w14:paraId="322D0FC3" w14:textId="77777777" w:rsidR="007A5E87" w:rsidRPr="006C5FEA" w:rsidRDefault="007A5E87" w:rsidP="007A5E87">
      <w:pPr>
        <w:ind w:right="-2" w:firstLine="709"/>
        <w:jc w:val="both"/>
        <w:rPr>
          <w:bCs/>
          <w:sz w:val="28"/>
          <w:szCs w:val="28"/>
        </w:rPr>
      </w:pPr>
      <w:r w:rsidRPr="006C5FEA">
        <w:rPr>
          <w:bCs/>
          <w:sz w:val="28"/>
          <w:szCs w:val="28"/>
        </w:rPr>
        <w:t xml:space="preserve">-  зареєстровано </w:t>
      </w:r>
      <w:r w:rsidRPr="006C5FEA">
        <w:rPr>
          <w:b/>
          <w:bCs/>
          <w:sz w:val="28"/>
          <w:szCs w:val="28"/>
        </w:rPr>
        <w:t xml:space="preserve">11 </w:t>
      </w:r>
      <w:r w:rsidRPr="006C5FEA">
        <w:rPr>
          <w:bCs/>
          <w:sz w:val="28"/>
          <w:szCs w:val="28"/>
        </w:rPr>
        <w:t>фактів</w:t>
      </w:r>
      <w:r w:rsidRPr="006C5FEA">
        <w:rPr>
          <w:b/>
          <w:bCs/>
          <w:sz w:val="28"/>
          <w:szCs w:val="28"/>
        </w:rPr>
        <w:t xml:space="preserve"> службових злочинів, розкрито - 5</w:t>
      </w:r>
      <w:r w:rsidRPr="006C5FEA">
        <w:rPr>
          <w:bCs/>
          <w:sz w:val="28"/>
          <w:szCs w:val="28"/>
        </w:rPr>
        <w:t xml:space="preserve">, питома вага </w:t>
      </w:r>
      <w:r w:rsidRPr="006C5FEA">
        <w:rPr>
          <w:b/>
          <w:bCs/>
          <w:sz w:val="28"/>
          <w:szCs w:val="28"/>
        </w:rPr>
        <w:t>45,5 %</w:t>
      </w:r>
      <w:r w:rsidRPr="006C5FEA">
        <w:rPr>
          <w:bCs/>
          <w:sz w:val="28"/>
          <w:szCs w:val="28"/>
        </w:rPr>
        <w:t xml:space="preserve">, по області </w:t>
      </w:r>
      <w:r w:rsidRPr="006C5FEA">
        <w:rPr>
          <w:b/>
          <w:bCs/>
          <w:sz w:val="28"/>
          <w:szCs w:val="28"/>
        </w:rPr>
        <w:t>59,4 %</w:t>
      </w:r>
      <w:r>
        <w:rPr>
          <w:bCs/>
          <w:sz w:val="28"/>
          <w:szCs w:val="28"/>
        </w:rPr>
        <w:t xml:space="preserve">, </w:t>
      </w:r>
      <w:r w:rsidRPr="006C5FEA">
        <w:rPr>
          <w:bCs/>
          <w:sz w:val="28"/>
          <w:szCs w:val="28"/>
        </w:rPr>
        <w:t xml:space="preserve">в тому числі </w:t>
      </w:r>
      <w:r w:rsidRPr="006C5FEA">
        <w:rPr>
          <w:b/>
          <w:bCs/>
          <w:sz w:val="28"/>
          <w:szCs w:val="28"/>
        </w:rPr>
        <w:t xml:space="preserve">3 </w:t>
      </w:r>
      <w:r w:rsidRPr="006C5FEA">
        <w:rPr>
          <w:bCs/>
          <w:sz w:val="28"/>
          <w:szCs w:val="28"/>
        </w:rPr>
        <w:t>факти</w:t>
      </w:r>
      <w:r w:rsidRPr="006C5FEA">
        <w:rPr>
          <w:b/>
          <w:bCs/>
          <w:sz w:val="28"/>
          <w:szCs w:val="28"/>
        </w:rPr>
        <w:t xml:space="preserve"> службового злочину (хабарництво), розкрито -3</w:t>
      </w:r>
      <w:r w:rsidRPr="006C5FEA">
        <w:rPr>
          <w:bCs/>
          <w:sz w:val="28"/>
          <w:szCs w:val="28"/>
        </w:rPr>
        <w:t xml:space="preserve">, питома вага </w:t>
      </w:r>
      <w:r w:rsidRPr="006C5FEA">
        <w:rPr>
          <w:b/>
          <w:bCs/>
          <w:sz w:val="28"/>
          <w:szCs w:val="28"/>
        </w:rPr>
        <w:t>100,0 %</w:t>
      </w:r>
      <w:r w:rsidRPr="006C5FEA">
        <w:rPr>
          <w:bCs/>
          <w:sz w:val="28"/>
          <w:szCs w:val="28"/>
        </w:rPr>
        <w:t xml:space="preserve">, по області </w:t>
      </w:r>
      <w:r w:rsidRPr="006C5FEA">
        <w:rPr>
          <w:b/>
          <w:bCs/>
          <w:sz w:val="28"/>
          <w:szCs w:val="28"/>
        </w:rPr>
        <w:t>81,5 %</w:t>
      </w:r>
      <w:r>
        <w:rPr>
          <w:bCs/>
          <w:sz w:val="28"/>
          <w:szCs w:val="28"/>
        </w:rPr>
        <w:t>;</w:t>
      </w:r>
    </w:p>
    <w:p w14:paraId="05C28323" w14:textId="77777777" w:rsidR="007A5E87" w:rsidRPr="006C5FEA" w:rsidRDefault="007A5E87" w:rsidP="007A5E87">
      <w:pPr>
        <w:ind w:right="-2" w:firstLine="709"/>
        <w:jc w:val="both"/>
        <w:rPr>
          <w:bCs/>
          <w:sz w:val="28"/>
          <w:szCs w:val="28"/>
        </w:rPr>
      </w:pPr>
      <w:r w:rsidRPr="006C5FEA">
        <w:rPr>
          <w:bCs/>
          <w:sz w:val="28"/>
          <w:szCs w:val="28"/>
        </w:rPr>
        <w:t xml:space="preserve">- виявлено </w:t>
      </w:r>
      <w:r w:rsidRPr="006C5FEA">
        <w:rPr>
          <w:b/>
          <w:bCs/>
          <w:sz w:val="28"/>
          <w:szCs w:val="28"/>
        </w:rPr>
        <w:t xml:space="preserve">62 </w:t>
      </w:r>
      <w:r w:rsidRPr="006C5FEA">
        <w:rPr>
          <w:bCs/>
          <w:sz w:val="28"/>
          <w:szCs w:val="28"/>
        </w:rPr>
        <w:t>факти</w:t>
      </w:r>
      <w:r w:rsidRPr="006C5FEA">
        <w:rPr>
          <w:b/>
          <w:bCs/>
          <w:sz w:val="28"/>
          <w:szCs w:val="28"/>
        </w:rPr>
        <w:t xml:space="preserve"> незаконного обігу наркотиків</w:t>
      </w:r>
      <w:r w:rsidRPr="006C5FEA">
        <w:rPr>
          <w:bCs/>
          <w:sz w:val="28"/>
          <w:szCs w:val="28"/>
        </w:rPr>
        <w:t xml:space="preserve">, по </w:t>
      </w:r>
      <w:r w:rsidRPr="006C5FEA">
        <w:rPr>
          <w:b/>
          <w:bCs/>
          <w:sz w:val="28"/>
          <w:szCs w:val="28"/>
        </w:rPr>
        <w:t>58</w:t>
      </w:r>
      <w:r w:rsidRPr="006C5FEA">
        <w:rPr>
          <w:bCs/>
          <w:sz w:val="28"/>
          <w:szCs w:val="28"/>
        </w:rPr>
        <w:t xml:space="preserve"> фактах особам повідомлено про підозру, питома вага </w:t>
      </w:r>
      <w:r w:rsidRPr="006C5FEA">
        <w:rPr>
          <w:b/>
          <w:bCs/>
          <w:sz w:val="28"/>
          <w:szCs w:val="28"/>
        </w:rPr>
        <w:t>93,5 %,</w:t>
      </w:r>
      <w:r w:rsidRPr="006C5FEA">
        <w:rPr>
          <w:bCs/>
          <w:sz w:val="28"/>
          <w:szCs w:val="28"/>
        </w:rPr>
        <w:t xml:space="preserve"> по області </w:t>
      </w:r>
      <w:r w:rsidRPr="006C5FEA">
        <w:rPr>
          <w:b/>
          <w:bCs/>
          <w:sz w:val="28"/>
          <w:szCs w:val="28"/>
        </w:rPr>
        <w:t>92,4 %</w:t>
      </w:r>
      <w:r>
        <w:rPr>
          <w:bCs/>
          <w:sz w:val="28"/>
          <w:szCs w:val="28"/>
        </w:rPr>
        <w:t>;</w:t>
      </w:r>
    </w:p>
    <w:p w14:paraId="122D7A48" w14:textId="77777777" w:rsidR="007A5E87" w:rsidRPr="006C5FEA" w:rsidRDefault="007A5E87" w:rsidP="007A5E87">
      <w:pPr>
        <w:ind w:right="-2" w:firstLine="709"/>
        <w:jc w:val="both"/>
        <w:rPr>
          <w:bCs/>
          <w:sz w:val="28"/>
          <w:szCs w:val="28"/>
        </w:rPr>
      </w:pPr>
      <w:r w:rsidRPr="006C5FEA">
        <w:rPr>
          <w:bCs/>
          <w:sz w:val="28"/>
          <w:szCs w:val="28"/>
        </w:rPr>
        <w:t xml:space="preserve">- в тому числі </w:t>
      </w:r>
      <w:r w:rsidRPr="006C5FEA">
        <w:rPr>
          <w:b/>
          <w:bCs/>
          <w:sz w:val="28"/>
          <w:szCs w:val="28"/>
        </w:rPr>
        <w:t xml:space="preserve">39 </w:t>
      </w:r>
      <w:r w:rsidRPr="006C5FEA">
        <w:rPr>
          <w:bCs/>
          <w:sz w:val="28"/>
          <w:szCs w:val="28"/>
        </w:rPr>
        <w:t>факти</w:t>
      </w:r>
      <w:r w:rsidRPr="006C5FEA">
        <w:rPr>
          <w:b/>
          <w:bCs/>
          <w:sz w:val="28"/>
          <w:szCs w:val="28"/>
        </w:rPr>
        <w:t xml:space="preserve"> незаконного збуту наркотичних засобів</w:t>
      </w:r>
      <w:r w:rsidRPr="006C5FEA">
        <w:rPr>
          <w:bCs/>
          <w:sz w:val="28"/>
          <w:szCs w:val="28"/>
        </w:rPr>
        <w:t>, з них</w:t>
      </w:r>
      <w:r w:rsidRPr="006C5FEA">
        <w:rPr>
          <w:b/>
          <w:bCs/>
          <w:sz w:val="28"/>
          <w:szCs w:val="28"/>
        </w:rPr>
        <w:t xml:space="preserve"> 39 </w:t>
      </w:r>
      <w:r w:rsidRPr="006C5FEA">
        <w:rPr>
          <w:bCs/>
          <w:sz w:val="28"/>
          <w:szCs w:val="28"/>
        </w:rPr>
        <w:t xml:space="preserve">особам повідомлено про підозру , питома вага </w:t>
      </w:r>
      <w:r w:rsidRPr="006C5FEA">
        <w:rPr>
          <w:b/>
          <w:bCs/>
          <w:sz w:val="28"/>
          <w:szCs w:val="28"/>
        </w:rPr>
        <w:t>100 %</w:t>
      </w:r>
      <w:r w:rsidRPr="006C5FEA">
        <w:rPr>
          <w:bCs/>
          <w:sz w:val="28"/>
          <w:szCs w:val="28"/>
        </w:rPr>
        <w:t xml:space="preserve">, по області </w:t>
      </w:r>
      <w:r w:rsidRPr="006C5FEA">
        <w:rPr>
          <w:b/>
          <w:bCs/>
          <w:sz w:val="28"/>
          <w:szCs w:val="28"/>
        </w:rPr>
        <w:t>85,1 %</w:t>
      </w:r>
      <w:r>
        <w:rPr>
          <w:bCs/>
          <w:sz w:val="28"/>
          <w:szCs w:val="28"/>
        </w:rPr>
        <w:t>;</w:t>
      </w:r>
    </w:p>
    <w:p w14:paraId="75B8E835" w14:textId="77777777" w:rsidR="007A5E87" w:rsidRPr="006C5FEA" w:rsidRDefault="007A5E87" w:rsidP="007A5E87">
      <w:pPr>
        <w:ind w:firstLine="709"/>
        <w:jc w:val="both"/>
        <w:rPr>
          <w:bCs/>
          <w:sz w:val="28"/>
          <w:szCs w:val="28"/>
        </w:rPr>
      </w:pPr>
      <w:r w:rsidRPr="006C5FEA">
        <w:rPr>
          <w:bCs/>
          <w:sz w:val="28"/>
          <w:szCs w:val="28"/>
        </w:rPr>
        <w:t xml:space="preserve">- зареєстровано </w:t>
      </w:r>
      <w:r w:rsidRPr="006C5FEA">
        <w:rPr>
          <w:b/>
          <w:bCs/>
          <w:sz w:val="28"/>
          <w:szCs w:val="28"/>
        </w:rPr>
        <w:t>11</w:t>
      </w:r>
      <w:r w:rsidRPr="006C5FEA">
        <w:rPr>
          <w:bCs/>
          <w:sz w:val="28"/>
          <w:szCs w:val="28"/>
        </w:rPr>
        <w:t xml:space="preserve"> фактів</w:t>
      </w:r>
      <w:r w:rsidRPr="006C5FEA">
        <w:rPr>
          <w:b/>
          <w:bCs/>
          <w:sz w:val="28"/>
          <w:szCs w:val="28"/>
        </w:rPr>
        <w:t xml:space="preserve"> незаконного поводження зі зброєю</w:t>
      </w:r>
      <w:r w:rsidRPr="006C5FEA">
        <w:rPr>
          <w:bCs/>
          <w:sz w:val="28"/>
          <w:szCs w:val="28"/>
        </w:rPr>
        <w:t xml:space="preserve">, </w:t>
      </w:r>
      <w:r w:rsidRPr="006C5FEA">
        <w:rPr>
          <w:b/>
          <w:bCs/>
          <w:sz w:val="28"/>
          <w:szCs w:val="28"/>
        </w:rPr>
        <w:t xml:space="preserve">10 </w:t>
      </w:r>
      <w:r w:rsidRPr="006C5FEA">
        <w:rPr>
          <w:bCs/>
          <w:sz w:val="28"/>
          <w:szCs w:val="28"/>
        </w:rPr>
        <w:t xml:space="preserve">особам повідомлено  про підозру, питома вага </w:t>
      </w:r>
      <w:r w:rsidRPr="006C5FEA">
        <w:rPr>
          <w:b/>
          <w:bCs/>
          <w:sz w:val="28"/>
          <w:szCs w:val="28"/>
        </w:rPr>
        <w:t>90,9 %</w:t>
      </w:r>
      <w:r w:rsidRPr="006C5FEA">
        <w:rPr>
          <w:bCs/>
          <w:sz w:val="28"/>
          <w:szCs w:val="28"/>
        </w:rPr>
        <w:t xml:space="preserve"> по області </w:t>
      </w:r>
      <w:r w:rsidRPr="006C5FEA">
        <w:rPr>
          <w:b/>
          <w:bCs/>
          <w:sz w:val="28"/>
          <w:szCs w:val="28"/>
        </w:rPr>
        <w:t>90,4 %</w:t>
      </w:r>
      <w:r>
        <w:rPr>
          <w:bCs/>
          <w:sz w:val="28"/>
          <w:szCs w:val="28"/>
        </w:rPr>
        <w:t>;</w:t>
      </w:r>
    </w:p>
    <w:p w14:paraId="51B1211B" w14:textId="77777777" w:rsidR="007A5E87" w:rsidRPr="006C5FEA" w:rsidRDefault="007A5E87" w:rsidP="007A5E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6C5FEA">
        <w:rPr>
          <w:bCs/>
          <w:sz w:val="28"/>
          <w:szCs w:val="28"/>
        </w:rPr>
        <w:t xml:space="preserve"> виявлено</w:t>
      </w:r>
      <w:r w:rsidRPr="006C5FEA">
        <w:rPr>
          <w:b/>
          <w:bCs/>
          <w:sz w:val="28"/>
          <w:szCs w:val="28"/>
        </w:rPr>
        <w:t xml:space="preserve"> 11 </w:t>
      </w:r>
      <w:r w:rsidRPr="006C5FEA">
        <w:rPr>
          <w:bCs/>
          <w:sz w:val="28"/>
          <w:szCs w:val="28"/>
        </w:rPr>
        <w:t>фактів</w:t>
      </w:r>
      <w:r w:rsidRPr="006C5FEA">
        <w:rPr>
          <w:b/>
          <w:bCs/>
          <w:sz w:val="28"/>
          <w:szCs w:val="28"/>
        </w:rPr>
        <w:t xml:space="preserve"> незаконного поводження з вогнепальною зброєю, 10</w:t>
      </w:r>
      <w:r w:rsidRPr="006C5FEA">
        <w:rPr>
          <w:bCs/>
          <w:sz w:val="28"/>
          <w:szCs w:val="28"/>
        </w:rPr>
        <w:t xml:space="preserve"> особам повідомлено про підозру, питома вага </w:t>
      </w:r>
      <w:r w:rsidRPr="006C5FEA">
        <w:rPr>
          <w:b/>
          <w:bCs/>
          <w:sz w:val="28"/>
          <w:szCs w:val="28"/>
        </w:rPr>
        <w:t>90,9 %,</w:t>
      </w:r>
      <w:r w:rsidRPr="006C5FEA">
        <w:rPr>
          <w:bCs/>
          <w:sz w:val="28"/>
          <w:szCs w:val="28"/>
        </w:rPr>
        <w:t xml:space="preserve"> по області </w:t>
      </w:r>
      <w:r w:rsidRPr="006C5FEA">
        <w:rPr>
          <w:b/>
          <w:bCs/>
          <w:sz w:val="28"/>
          <w:szCs w:val="28"/>
        </w:rPr>
        <w:t>89,6 %</w:t>
      </w:r>
      <w:r>
        <w:rPr>
          <w:bCs/>
          <w:sz w:val="28"/>
          <w:szCs w:val="28"/>
        </w:rPr>
        <w:t>;</w:t>
      </w:r>
    </w:p>
    <w:p w14:paraId="134FD95C" w14:textId="77777777" w:rsidR="007A5E87" w:rsidRDefault="007A5E87" w:rsidP="007A5E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6C5FEA">
        <w:rPr>
          <w:bCs/>
          <w:sz w:val="28"/>
          <w:szCs w:val="28"/>
        </w:rPr>
        <w:t xml:space="preserve">зареєстровано </w:t>
      </w:r>
      <w:r w:rsidRPr="006C5FEA">
        <w:rPr>
          <w:b/>
          <w:bCs/>
          <w:sz w:val="28"/>
          <w:szCs w:val="28"/>
        </w:rPr>
        <w:t xml:space="preserve">9 </w:t>
      </w:r>
      <w:r w:rsidRPr="006C5FEA">
        <w:rPr>
          <w:bCs/>
          <w:sz w:val="28"/>
          <w:szCs w:val="28"/>
        </w:rPr>
        <w:t>фактів</w:t>
      </w:r>
      <w:r w:rsidRPr="006C5FEA">
        <w:rPr>
          <w:b/>
          <w:bCs/>
          <w:sz w:val="28"/>
          <w:szCs w:val="28"/>
        </w:rPr>
        <w:t xml:space="preserve"> дорожньо-транспортної пригоди, 5</w:t>
      </w:r>
      <w:r w:rsidRPr="006C5FEA">
        <w:rPr>
          <w:bCs/>
          <w:sz w:val="28"/>
          <w:szCs w:val="28"/>
        </w:rPr>
        <w:t xml:space="preserve"> особам повідомлено про підозру , питома вага </w:t>
      </w:r>
      <w:r w:rsidRPr="006C5FEA">
        <w:rPr>
          <w:b/>
          <w:bCs/>
          <w:sz w:val="28"/>
          <w:szCs w:val="28"/>
        </w:rPr>
        <w:t>55,6 %,</w:t>
      </w:r>
      <w:r w:rsidRPr="006C5FEA">
        <w:rPr>
          <w:bCs/>
          <w:sz w:val="28"/>
          <w:szCs w:val="28"/>
        </w:rPr>
        <w:t xml:space="preserve"> по області </w:t>
      </w:r>
      <w:r w:rsidRPr="006C5FEA">
        <w:rPr>
          <w:b/>
          <w:bCs/>
          <w:sz w:val="28"/>
          <w:szCs w:val="28"/>
        </w:rPr>
        <w:t>63,4 %</w:t>
      </w:r>
      <w:r w:rsidRPr="006C5FEA">
        <w:rPr>
          <w:bCs/>
          <w:sz w:val="28"/>
          <w:szCs w:val="28"/>
        </w:rPr>
        <w:t>.</w:t>
      </w:r>
    </w:p>
    <w:p w14:paraId="79525C02" w14:textId="77777777" w:rsidR="00B06DBD" w:rsidRPr="00482BF8" w:rsidRDefault="00B06DBD" w:rsidP="00B06DBD">
      <w:pPr>
        <w:ind w:left="-142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Залишок коштів субвенції на рахунку ГУНП у Вінницькій області  станом на 01.01.2024 -  </w:t>
      </w:r>
      <w:r>
        <w:rPr>
          <w:b/>
          <w:sz w:val="28"/>
          <w:szCs w:val="28"/>
        </w:rPr>
        <w:t>600300,</w:t>
      </w:r>
      <w:r w:rsidRPr="00482BF8">
        <w:rPr>
          <w:b/>
          <w:sz w:val="28"/>
          <w:szCs w:val="28"/>
        </w:rPr>
        <w:t>00 грн.</w:t>
      </w:r>
    </w:p>
    <w:p w14:paraId="67A0C4C4" w14:textId="77777777" w:rsidR="00B06DBD" w:rsidRDefault="00B06DBD" w:rsidP="00B06DBD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Отримано коштів з бюджету Козятинської міської територіальної громади у 2024 році - 5</w:t>
      </w:r>
      <w:r>
        <w:rPr>
          <w:b/>
          <w:sz w:val="28"/>
          <w:szCs w:val="28"/>
        </w:rPr>
        <w:t>0000</w:t>
      </w:r>
      <w:r w:rsidRPr="00A72C6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A72C61">
        <w:rPr>
          <w:b/>
          <w:sz w:val="28"/>
          <w:szCs w:val="28"/>
        </w:rPr>
        <w:t>0 грн</w:t>
      </w:r>
      <w:r>
        <w:rPr>
          <w:sz w:val="28"/>
          <w:szCs w:val="28"/>
        </w:rPr>
        <w:t>.</w:t>
      </w:r>
    </w:p>
    <w:p w14:paraId="1DA97FC7" w14:textId="77777777" w:rsidR="00B06DBD" w:rsidRDefault="00B06DBD" w:rsidP="00B06DBD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Використано коштів у 2024 році  - </w:t>
      </w:r>
      <w:r>
        <w:rPr>
          <w:b/>
          <w:sz w:val="28"/>
          <w:szCs w:val="28"/>
        </w:rPr>
        <w:t>650300,00</w:t>
      </w:r>
      <w:r>
        <w:rPr>
          <w:sz w:val="28"/>
          <w:szCs w:val="28"/>
        </w:rPr>
        <w:t xml:space="preserve">  </w:t>
      </w:r>
      <w:r w:rsidRPr="00A72C61">
        <w:rPr>
          <w:b/>
          <w:sz w:val="28"/>
          <w:szCs w:val="28"/>
        </w:rPr>
        <w:t>грн.</w:t>
      </w:r>
    </w:p>
    <w:p w14:paraId="0A97B057" w14:textId="77777777" w:rsidR="00B06DBD" w:rsidRPr="00482BF8" w:rsidRDefault="00B06DBD" w:rsidP="00B06DBD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76762">
        <w:rPr>
          <w:sz w:val="28"/>
          <w:szCs w:val="28"/>
        </w:rPr>
        <w:t xml:space="preserve">Залишок коштів субвенції на рахунку </w:t>
      </w:r>
      <w:r>
        <w:rPr>
          <w:sz w:val="28"/>
          <w:szCs w:val="28"/>
        </w:rPr>
        <w:t>ГУНП у Вінницькій області</w:t>
      </w:r>
      <w:r w:rsidRPr="00976762">
        <w:rPr>
          <w:sz w:val="28"/>
          <w:szCs w:val="28"/>
        </w:rPr>
        <w:t xml:space="preserve"> станом на 01.01.202</w:t>
      </w:r>
      <w:r>
        <w:rPr>
          <w:sz w:val="28"/>
          <w:szCs w:val="28"/>
        </w:rPr>
        <w:t xml:space="preserve">5 </w:t>
      </w:r>
      <w:r w:rsidRPr="00976762">
        <w:rPr>
          <w:sz w:val="28"/>
          <w:szCs w:val="28"/>
        </w:rPr>
        <w:t>-</w:t>
      </w:r>
      <w:r w:rsidRPr="00482BF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0,</w:t>
      </w:r>
      <w:r w:rsidRPr="00482BF8">
        <w:rPr>
          <w:b/>
          <w:sz w:val="28"/>
          <w:szCs w:val="28"/>
        </w:rPr>
        <w:t>00 грн.</w:t>
      </w:r>
    </w:p>
    <w:p w14:paraId="7854B22C" w14:textId="77777777" w:rsidR="00B06DBD" w:rsidRDefault="0071223C" w:rsidP="00B06D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6DBD">
        <w:rPr>
          <w:sz w:val="28"/>
          <w:szCs w:val="28"/>
        </w:rPr>
        <w:t xml:space="preserve">В межах завдань </w:t>
      </w:r>
      <w:r w:rsidR="00B06DBD">
        <w:rPr>
          <w:sz w:val="28"/>
          <w:szCs w:val="28"/>
          <w:lang w:eastAsia="uk-UA"/>
        </w:rPr>
        <w:t>Комплексної оборонно-правоохоронної програми</w:t>
      </w:r>
      <w:r w:rsidR="00B06DBD" w:rsidRPr="00A236F9">
        <w:rPr>
          <w:sz w:val="28"/>
          <w:szCs w:val="28"/>
          <w:lang w:eastAsia="uk-UA"/>
        </w:rPr>
        <w:t xml:space="preserve"> </w:t>
      </w:r>
      <w:r w:rsidR="00B06DBD">
        <w:rPr>
          <w:sz w:val="28"/>
          <w:szCs w:val="28"/>
          <w:lang w:eastAsia="uk-UA"/>
        </w:rPr>
        <w:t>Козятинської міської територіальної громади на 2021 - 2025</w:t>
      </w:r>
      <w:r w:rsidR="00B06DBD" w:rsidRPr="00A236F9">
        <w:rPr>
          <w:sz w:val="28"/>
          <w:szCs w:val="28"/>
          <w:lang w:eastAsia="uk-UA"/>
        </w:rPr>
        <w:t xml:space="preserve"> роки</w:t>
      </w:r>
      <w:r w:rsidR="00B06DBD">
        <w:rPr>
          <w:sz w:val="28"/>
          <w:szCs w:val="28"/>
          <w:lang w:eastAsia="uk-UA"/>
        </w:rPr>
        <w:t xml:space="preserve">, </w:t>
      </w:r>
      <w:r w:rsidR="00B06DBD" w:rsidRPr="004E796D">
        <w:rPr>
          <w:sz w:val="28"/>
          <w:szCs w:val="28"/>
        </w:rPr>
        <w:t xml:space="preserve">затвердженої </w:t>
      </w:r>
      <w:r w:rsidR="00B06DBD">
        <w:rPr>
          <w:bCs/>
          <w:sz w:val="28"/>
          <w:szCs w:val="28"/>
        </w:rPr>
        <w:t>рішенням 6 сесії 8 скликання від 26.02</w:t>
      </w:r>
      <w:r w:rsidR="00B06DBD" w:rsidRPr="004E796D">
        <w:rPr>
          <w:bCs/>
          <w:sz w:val="28"/>
          <w:szCs w:val="28"/>
        </w:rPr>
        <w:t>.2</w:t>
      </w:r>
      <w:r w:rsidR="00B06DBD">
        <w:rPr>
          <w:bCs/>
          <w:sz w:val="28"/>
          <w:szCs w:val="28"/>
        </w:rPr>
        <w:t>021 р. № 116</w:t>
      </w:r>
      <w:r w:rsidR="00B06DBD" w:rsidRPr="004E796D">
        <w:rPr>
          <w:bCs/>
          <w:sz w:val="28"/>
          <w:szCs w:val="28"/>
        </w:rPr>
        <w:t>-VІІ</w:t>
      </w:r>
      <w:r w:rsidR="00B06DBD">
        <w:rPr>
          <w:bCs/>
          <w:sz w:val="28"/>
          <w:szCs w:val="28"/>
        </w:rPr>
        <w:t xml:space="preserve"> (зі змінами)</w:t>
      </w:r>
      <w:r w:rsidR="00B06DBD">
        <w:rPr>
          <w:sz w:val="28"/>
          <w:szCs w:val="28"/>
        </w:rPr>
        <w:t>, з міського бюджету було проведено наступний обсяг фінансування у вигляді субвенції та придбання матеріально-технічного оснащення протягом 2024 бюджетного року:</w:t>
      </w:r>
    </w:p>
    <w:p w14:paraId="64444781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>ВЧ 7048 для А7339 з метою придбання повітряних та космічних літальних апаратів(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БпАК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БпЛА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),прилади нічного бачення,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тепловезійні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прилади – 5 400 000 грн.</w:t>
      </w:r>
    </w:p>
    <w:p w14:paraId="2A781414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>ВЧ  А 1329 для придбання будматеріалів капітального ремонту огорожі, виготовлення ПКД  –  3 831 462 грн.</w:t>
      </w:r>
    </w:p>
    <w:p w14:paraId="5BA7128A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 xml:space="preserve">ВЧ А 2772 для придбання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квадрокоптера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БпЛА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),придбання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обладнанення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до засобів радіоелектронної боротьби, підсилювача сигналів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мультичастотного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купольного –       2 800 000 грн</w:t>
      </w:r>
    </w:p>
    <w:p w14:paraId="337F18B7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 xml:space="preserve">ВЧ А4118 для придбання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квадрокоптерів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тепловізорів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тепловізійний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приціл, монокуляри нічного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бачення,білокуляри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нічного бачення –  2 800 000 грн.</w:t>
      </w:r>
    </w:p>
    <w:p w14:paraId="2DE4037E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>ВЧ А4960 забезпечення матеріальними цінностями  - 1372 502,60 грн.</w:t>
      </w:r>
    </w:p>
    <w:p w14:paraId="1F66B88A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>ВЧ А 0549 для А0985 для придбання будівельних та матеріально-технічних засобів, проведення ремонтно-відновлювальних робіт – 700 000 грн.</w:t>
      </w:r>
    </w:p>
    <w:p w14:paraId="42C24FB6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>Управлінню будівництва Вінницької ОВА на заходи з будівництва військових інженерно-технічних і фортифікаційних споруд(забезпечення паливно-мастильними матеріалами) – 1 155 000 грн.</w:t>
      </w:r>
    </w:p>
    <w:p w14:paraId="3378E132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>ВЧ А 2287 ремонт та відновлення військової та спеціальної техніки – 500 000 грн.</w:t>
      </w:r>
    </w:p>
    <w:p w14:paraId="3F63FA1B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>Управління служби безпеки України у Вінницькій області придбання безпілотних літальних апаратів – 1 400 000 грн.</w:t>
      </w:r>
    </w:p>
    <w:p w14:paraId="797EA776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 xml:space="preserve">ВЧ А 4638 придбання комплектуючих до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БпЛА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, антени, акумуляторні батареї плати ініціації та оплату послуг за ремонт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БпЛА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– 2 800 000 грн.</w:t>
      </w:r>
    </w:p>
    <w:p w14:paraId="0AEB48EA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 xml:space="preserve">ВЧ А1376 придбання 13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DJI</w:t>
      </w:r>
      <w:r w:rsidRPr="00D212F6">
        <w:rPr>
          <w:rFonts w:ascii="Times New Roman" w:hAnsi="Times New Roman" w:cs="Times New Roman"/>
          <w:sz w:val="28"/>
          <w:szCs w:val="28"/>
        </w:rPr>
        <w:t xml:space="preserve">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Pr="00D212F6">
        <w:rPr>
          <w:rFonts w:ascii="Times New Roman" w:hAnsi="Times New Roman" w:cs="Times New Roman"/>
          <w:sz w:val="28"/>
          <w:szCs w:val="28"/>
        </w:rPr>
        <w:t xml:space="preserve">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VIC</w:t>
      </w:r>
      <w:r w:rsidRPr="00D212F6">
        <w:rPr>
          <w:rFonts w:ascii="Times New Roman" w:hAnsi="Times New Roman" w:cs="Times New Roman"/>
          <w:sz w:val="28"/>
          <w:szCs w:val="28"/>
        </w:rPr>
        <w:t xml:space="preserve"> 3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D212F6">
        <w:rPr>
          <w:rFonts w:ascii="Times New Roman" w:hAnsi="Times New Roman" w:cs="Times New Roman"/>
          <w:sz w:val="28"/>
          <w:szCs w:val="28"/>
        </w:rPr>
        <w:t xml:space="preserve"> – 4 450 899 грн.</w:t>
      </w:r>
    </w:p>
    <w:p w14:paraId="7F58F3F9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 xml:space="preserve">ВЧ  А4038 придбання засобів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БПлА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квадрокоптерів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DJI</w:t>
      </w:r>
      <w:r w:rsidRPr="00D212F6">
        <w:rPr>
          <w:rFonts w:ascii="Times New Roman" w:hAnsi="Times New Roman" w:cs="Times New Roman"/>
          <w:sz w:val="28"/>
          <w:szCs w:val="28"/>
        </w:rPr>
        <w:t xml:space="preserve">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Matrice</w:t>
      </w:r>
      <w:r w:rsidRPr="00D212F6">
        <w:rPr>
          <w:rFonts w:ascii="Times New Roman" w:hAnsi="Times New Roman" w:cs="Times New Roman"/>
          <w:sz w:val="28"/>
          <w:szCs w:val="28"/>
        </w:rPr>
        <w:t xml:space="preserve"> 300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RTK</w:t>
      </w:r>
      <w:r w:rsidRPr="00D212F6">
        <w:rPr>
          <w:rFonts w:ascii="Times New Roman" w:hAnsi="Times New Roman" w:cs="Times New Roman"/>
          <w:sz w:val="28"/>
          <w:szCs w:val="28"/>
        </w:rPr>
        <w:t xml:space="preserve"> та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Mavic</w:t>
      </w:r>
      <w:r w:rsidRPr="00D212F6">
        <w:rPr>
          <w:rFonts w:ascii="Times New Roman" w:hAnsi="Times New Roman" w:cs="Times New Roman"/>
          <w:sz w:val="28"/>
          <w:szCs w:val="28"/>
        </w:rPr>
        <w:t xml:space="preserve"> 3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Thermal</w:t>
      </w:r>
      <w:r w:rsidRPr="00D212F6">
        <w:rPr>
          <w:rFonts w:ascii="Times New Roman" w:hAnsi="Times New Roman" w:cs="Times New Roman"/>
          <w:sz w:val="28"/>
          <w:szCs w:val="28"/>
        </w:rPr>
        <w:t xml:space="preserve"> (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Universal</w:t>
      </w:r>
      <w:r w:rsidRPr="00D212F6">
        <w:rPr>
          <w:rFonts w:ascii="Times New Roman" w:hAnsi="Times New Roman" w:cs="Times New Roman"/>
          <w:sz w:val="28"/>
          <w:szCs w:val="28"/>
        </w:rPr>
        <w:t xml:space="preserve">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Edition</w:t>
      </w:r>
      <w:r w:rsidRPr="00D212F6">
        <w:rPr>
          <w:rFonts w:ascii="Times New Roman" w:hAnsi="Times New Roman" w:cs="Times New Roman"/>
          <w:sz w:val="28"/>
          <w:szCs w:val="28"/>
        </w:rPr>
        <w:t xml:space="preserve"> ) – 2 800 000 грн.</w:t>
      </w:r>
    </w:p>
    <w:p w14:paraId="129495CA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 xml:space="preserve">ВЧ 3057 НГУ на придбання автомобілів- рефрижераторів </w:t>
      </w:r>
      <w:r w:rsidRPr="00D21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2F6">
        <w:rPr>
          <w:rFonts w:ascii="Times New Roman" w:hAnsi="Times New Roman" w:cs="Times New Roman"/>
          <w:sz w:val="28"/>
          <w:szCs w:val="28"/>
        </w:rPr>
        <w:t>– 2 607 000 грн.</w:t>
      </w:r>
      <w:r w:rsidRPr="00D212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432372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>ВЧ А 4350 на придбання комплектуючих до безпілотних авіаційних комплексів – 300 000 грн.</w:t>
      </w:r>
    </w:p>
    <w:p w14:paraId="4FB3CE0A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lastRenderedPageBreak/>
        <w:t xml:space="preserve">ВЧ А 4885 на придбання  безпілотних літальних апаратів типу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квадрокоптерів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,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FPV</w:t>
      </w:r>
      <w:r w:rsidRPr="00D212F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дрон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,засобів радіоелектронної боротьби – 300 000 грн.</w:t>
      </w:r>
    </w:p>
    <w:p w14:paraId="3FF4389D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 xml:space="preserve">ВЧ А 7028 на придбання безпілотних літальних апаратів типу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квадрокоптерів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,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FPV</w:t>
      </w:r>
      <w:r w:rsidRPr="00D212F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>, засобів радіоелектронної боротьби – 300 000 грн.</w:t>
      </w:r>
    </w:p>
    <w:p w14:paraId="172CB6DB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 xml:space="preserve">ВЧ А 4576 на придбання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квадрокоптерів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DJI</w:t>
      </w:r>
      <w:r w:rsidRPr="00D212F6">
        <w:rPr>
          <w:rFonts w:ascii="Times New Roman" w:hAnsi="Times New Roman" w:cs="Times New Roman"/>
          <w:sz w:val="28"/>
          <w:szCs w:val="28"/>
        </w:rPr>
        <w:t xml:space="preserve">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Matrice</w:t>
      </w:r>
      <w:r w:rsidRPr="00D212F6">
        <w:rPr>
          <w:rFonts w:ascii="Times New Roman" w:hAnsi="Times New Roman" w:cs="Times New Roman"/>
          <w:sz w:val="28"/>
          <w:szCs w:val="28"/>
        </w:rPr>
        <w:t xml:space="preserve"> 3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Classic</w:t>
      </w:r>
      <w:r w:rsidRPr="00D212F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квадрокоптерів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DJI</w:t>
      </w:r>
      <w:r w:rsidRPr="00D212F6">
        <w:rPr>
          <w:rFonts w:ascii="Times New Roman" w:hAnsi="Times New Roman" w:cs="Times New Roman"/>
          <w:sz w:val="28"/>
          <w:szCs w:val="28"/>
        </w:rPr>
        <w:t xml:space="preserve">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Matrice</w:t>
      </w:r>
      <w:r w:rsidRPr="00D212F6">
        <w:rPr>
          <w:rFonts w:ascii="Times New Roman" w:hAnsi="Times New Roman" w:cs="Times New Roman"/>
          <w:sz w:val="28"/>
          <w:szCs w:val="28"/>
        </w:rPr>
        <w:t xml:space="preserve"> ЗОТ(СР,ЕН,00000368.020;придбання зарядної станції </w:t>
      </w:r>
      <w:proofErr w:type="spellStart"/>
      <w:r w:rsidRPr="00D212F6">
        <w:rPr>
          <w:rFonts w:ascii="Times New Roman" w:hAnsi="Times New Roman" w:cs="Times New Roman"/>
          <w:sz w:val="28"/>
          <w:szCs w:val="28"/>
          <w:lang w:val="en-US"/>
        </w:rPr>
        <w:t>Bluetti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D212F6">
        <w:rPr>
          <w:rFonts w:ascii="Times New Roman" w:hAnsi="Times New Roman" w:cs="Times New Roman"/>
          <w:sz w:val="28"/>
          <w:szCs w:val="28"/>
        </w:rPr>
        <w:t>200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212F6">
        <w:rPr>
          <w:rFonts w:ascii="Times New Roman" w:hAnsi="Times New Roman" w:cs="Times New Roman"/>
          <w:sz w:val="28"/>
          <w:szCs w:val="28"/>
        </w:rPr>
        <w:t xml:space="preserve">,2000Вт;придбання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інверторного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генератора бензинового 2,0 кВт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HONDA</w:t>
      </w:r>
      <w:r w:rsidRPr="00D212F6">
        <w:rPr>
          <w:rFonts w:ascii="Times New Roman" w:hAnsi="Times New Roman" w:cs="Times New Roman"/>
          <w:sz w:val="28"/>
          <w:szCs w:val="28"/>
        </w:rPr>
        <w:t xml:space="preserve">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EU</w:t>
      </w:r>
      <w:r w:rsidRPr="00D212F6">
        <w:rPr>
          <w:rFonts w:ascii="Times New Roman" w:hAnsi="Times New Roman" w:cs="Times New Roman"/>
          <w:sz w:val="28"/>
          <w:szCs w:val="28"/>
        </w:rPr>
        <w:t>) – 300 000 грн.</w:t>
      </w:r>
    </w:p>
    <w:p w14:paraId="296F9E8A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 xml:space="preserve">ВЧ А 7013 на придбання безпілотних літальних апаратів типу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квадрокоптерів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(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DJI</w:t>
      </w:r>
      <w:r w:rsidRPr="00D21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2F6">
        <w:rPr>
          <w:rFonts w:ascii="Times New Roman" w:hAnsi="Times New Roman" w:cs="Times New Roman"/>
          <w:sz w:val="28"/>
          <w:szCs w:val="28"/>
          <w:lang w:val="en-US"/>
        </w:rPr>
        <w:t>Mavik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>, 3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212F6">
        <w:rPr>
          <w:rFonts w:ascii="Times New Roman" w:hAnsi="Times New Roman" w:cs="Times New Roman"/>
          <w:sz w:val="28"/>
          <w:szCs w:val="28"/>
        </w:rPr>
        <w:t xml:space="preserve">,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DJI</w:t>
      </w:r>
      <w:r w:rsidRPr="00D212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12F6">
        <w:rPr>
          <w:rFonts w:ascii="Times New Roman" w:hAnsi="Times New Roman" w:cs="Times New Roman"/>
          <w:sz w:val="28"/>
          <w:szCs w:val="28"/>
          <w:lang w:val="en-US"/>
        </w:rPr>
        <w:t>Mavik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3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212F6">
        <w:rPr>
          <w:rFonts w:ascii="Times New Roman" w:hAnsi="Times New Roman" w:cs="Times New Roman"/>
          <w:sz w:val="28"/>
          <w:szCs w:val="28"/>
        </w:rPr>
        <w:t>),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БпЛА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зі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скидами,дронів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-камікадзе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FPV</w:t>
      </w:r>
      <w:r w:rsidRPr="00D212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, засобів радіоелектронної боротьби та патронів для знищення 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FPV</w:t>
      </w:r>
      <w:r w:rsidRPr="00D212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противника – 300 000 грн.</w:t>
      </w:r>
    </w:p>
    <w:p w14:paraId="3A21E9B4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 xml:space="preserve">ВЧ А 4940 для  А 4808 на придбання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комплектуючих засобів до них та мінометів – 300 000 грн.</w:t>
      </w:r>
    </w:p>
    <w:p w14:paraId="420F6280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 xml:space="preserve">ВЧ А 7015 на придбання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квадрокоптерів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DJI</w:t>
      </w:r>
      <w:r w:rsidRPr="00D212F6">
        <w:rPr>
          <w:rFonts w:ascii="Times New Roman" w:hAnsi="Times New Roman" w:cs="Times New Roman"/>
          <w:sz w:val="28"/>
          <w:szCs w:val="28"/>
        </w:rPr>
        <w:t xml:space="preserve">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Mavic</w:t>
      </w:r>
      <w:r w:rsidRPr="00D212F6">
        <w:rPr>
          <w:rFonts w:ascii="Times New Roman" w:hAnsi="Times New Roman" w:cs="Times New Roman"/>
          <w:sz w:val="28"/>
          <w:szCs w:val="28"/>
        </w:rPr>
        <w:t xml:space="preserve"> 3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Thermal</w:t>
      </w:r>
      <w:r w:rsidRPr="00D212F6">
        <w:rPr>
          <w:rFonts w:ascii="Times New Roman" w:hAnsi="Times New Roman" w:cs="Times New Roman"/>
          <w:sz w:val="28"/>
          <w:szCs w:val="28"/>
        </w:rPr>
        <w:t xml:space="preserve"> та ініціацій – 3 300 000 грн.</w:t>
      </w:r>
    </w:p>
    <w:p w14:paraId="6342A69C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>Хмільницький РВП ГУ УМВС у Вінницькій області на придбання проведення капітального ремонту приміщення ІТТ №6) – 500 000 грн.</w:t>
      </w:r>
      <w:r w:rsidRPr="00D212F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EFE8DE9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>Хмільницький РТЦК та СП на матеріальне забезпечення – 400 000 грн.</w:t>
      </w:r>
    </w:p>
    <w:p w14:paraId="5696D1F3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>Відділ поліції №2 Хмільницького РВП ГУНП на придбання паливно-мастильних матеріалів – 49 950 грн</w:t>
      </w:r>
      <w:r w:rsidRPr="00D212F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3013ADB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 xml:space="preserve">ДУ «Центр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пробації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’» придбання комп’ютерної техніки, копіювальної техніки, рятувального та захисного обладнання, канцелярії та інших товарів – 229 984 грн. </w:t>
      </w:r>
    </w:p>
    <w:p w14:paraId="113BCCC3" w14:textId="77777777" w:rsidR="00D212F6" w:rsidRPr="00D212F6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 xml:space="preserve">В/Ч А 4395 закупівля виконавчим комітетом 18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дрон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камікадзе «Крук-10» – </w:t>
      </w:r>
      <w:r w:rsidRPr="00D212F6">
        <w:rPr>
          <w:rFonts w:ascii="Times New Roman" w:eastAsia="Calibri" w:hAnsi="Times New Roman" w:cs="Times New Roman"/>
          <w:sz w:val="28"/>
          <w:szCs w:val="28"/>
        </w:rPr>
        <w:t>260 900 грн.</w:t>
      </w:r>
    </w:p>
    <w:p w14:paraId="3E2B0937" w14:textId="77777777" w:rsidR="00446E3F" w:rsidRDefault="00D212F6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2F6">
        <w:rPr>
          <w:rFonts w:ascii="Times New Roman" w:hAnsi="Times New Roman" w:cs="Times New Roman"/>
          <w:sz w:val="28"/>
          <w:szCs w:val="28"/>
        </w:rPr>
        <w:t xml:space="preserve">В/Ч А 0501 Закупівля виконавчим комітетом 25 комплектів </w:t>
      </w:r>
      <w:proofErr w:type="spellStart"/>
      <w:r w:rsidRPr="00D212F6">
        <w:rPr>
          <w:rFonts w:ascii="Times New Roman" w:hAnsi="Times New Roman" w:cs="Times New Roman"/>
          <w:sz w:val="28"/>
          <w:szCs w:val="28"/>
        </w:rPr>
        <w:t>квадрокоптерів</w:t>
      </w:r>
      <w:proofErr w:type="spellEnd"/>
      <w:r w:rsidRPr="00D212F6">
        <w:rPr>
          <w:rFonts w:ascii="Times New Roman" w:hAnsi="Times New Roman" w:cs="Times New Roman"/>
          <w:sz w:val="28"/>
          <w:szCs w:val="28"/>
        </w:rPr>
        <w:t xml:space="preserve">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DJI</w:t>
      </w:r>
      <w:r w:rsidRPr="00D212F6">
        <w:rPr>
          <w:rFonts w:ascii="Times New Roman" w:hAnsi="Times New Roman" w:cs="Times New Roman"/>
          <w:sz w:val="28"/>
          <w:szCs w:val="28"/>
        </w:rPr>
        <w:t xml:space="preserve">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Mavic</w:t>
      </w:r>
      <w:r w:rsidRPr="00D212F6">
        <w:rPr>
          <w:rFonts w:ascii="Times New Roman" w:hAnsi="Times New Roman" w:cs="Times New Roman"/>
          <w:sz w:val="28"/>
          <w:szCs w:val="28"/>
        </w:rPr>
        <w:t xml:space="preserve"> 3 </w:t>
      </w:r>
      <w:r w:rsidRPr="00D212F6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D212F6">
        <w:rPr>
          <w:rFonts w:ascii="Times New Roman" w:hAnsi="Times New Roman" w:cs="Times New Roman"/>
          <w:sz w:val="28"/>
          <w:szCs w:val="28"/>
        </w:rPr>
        <w:t xml:space="preserve"> – 1 772 887,50 грн.</w:t>
      </w:r>
    </w:p>
    <w:p w14:paraId="140D5B8C" w14:textId="77777777" w:rsidR="00AE41EB" w:rsidRPr="00D212F6" w:rsidRDefault="00AE41EB" w:rsidP="00D21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7DD828" w14:textId="77777777" w:rsidR="00446E3F" w:rsidRDefault="0071223C" w:rsidP="00446E3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446E3F" w:rsidRPr="00446E3F">
        <w:rPr>
          <w:rFonts w:ascii="Times New Roman" w:hAnsi="Times New Roman" w:cs="Times New Roman"/>
          <w:bCs/>
          <w:sz w:val="28"/>
          <w:szCs w:val="28"/>
        </w:rPr>
        <w:t>На виконання</w:t>
      </w:r>
      <w:r w:rsidR="00446E3F">
        <w:rPr>
          <w:rFonts w:ascii="Times New Roman" w:hAnsi="Times New Roman" w:cs="Times New Roman"/>
          <w:bCs/>
          <w:sz w:val="28"/>
          <w:szCs w:val="28"/>
        </w:rPr>
        <w:t xml:space="preserve"> заходів</w:t>
      </w:r>
      <w:r w:rsidR="00446E3F" w:rsidRPr="00446E3F">
        <w:rPr>
          <w:rFonts w:ascii="Times New Roman" w:hAnsi="Times New Roman" w:cs="Times New Roman"/>
          <w:bCs/>
          <w:sz w:val="28"/>
          <w:szCs w:val="28"/>
        </w:rPr>
        <w:t xml:space="preserve"> «Програми поліпшення техногенної та пожежної безпеки об'єктів усіх форм власності, розвитку інфраструктури </w:t>
      </w:r>
      <w:proofErr w:type="spellStart"/>
      <w:r w:rsidR="00446E3F" w:rsidRPr="00446E3F">
        <w:rPr>
          <w:rFonts w:ascii="Times New Roman" w:hAnsi="Times New Roman" w:cs="Times New Roman"/>
          <w:bCs/>
          <w:sz w:val="28"/>
          <w:szCs w:val="28"/>
        </w:rPr>
        <w:t>оперативно</w:t>
      </w:r>
      <w:proofErr w:type="spellEnd"/>
      <w:r w:rsidR="00446E3F" w:rsidRPr="00446E3F">
        <w:rPr>
          <w:rFonts w:ascii="Times New Roman" w:hAnsi="Times New Roman" w:cs="Times New Roman"/>
          <w:bCs/>
          <w:sz w:val="28"/>
          <w:szCs w:val="28"/>
        </w:rPr>
        <w:t xml:space="preserve">-рятувальної служби Козятинської міської територіальної громади на 2021-2025 роки» </w:t>
      </w:r>
      <w:r w:rsidR="00446E3F">
        <w:rPr>
          <w:rFonts w:ascii="Times New Roman" w:hAnsi="Times New Roman" w:cs="Times New Roman"/>
          <w:sz w:val="28"/>
          <w:szCs w:val="28"/>
        </w:rPr>
        <w:t xml:space="preserve">протягом 2024 року 11 державна </w:t>
      </w:r>
      <w:proofErr w:type="spellStart"/>
      <w:r w:rsidR="00446E3F"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 w:rsidR="00446E3F">
        <w:rPr>
          <w:rFonts w:ascii="Times New Roman" w:hAnsi="Times New Roman" w:cs="Times New Roman"/>
          <w:sz w:val="28"/>
          <w:szCs w:val="28"/>
        </w:rPr>
        <w:t xml:space="preserve"> – рятувальна частина (м. Козятин) здійснила 125 виїздів, а саме: </w:t>
      </w:r>
    </w:p>
    <w:p w14:paraId="79DA6F9D" w14:textId="77777777" w:rsidR="00446E3F" w:rsidRDefault="00446E3F" w:rsidP="00446E3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ліквідація пожеж — 78; </w:t>
      </w:r>
    </w:p>
    <w:p w14:paraId="4BF8C841" w14:textId="77777777" w:rsidR="00446E3F" w:rsidRDefault="00446E3F" w:rsidP="00446E3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аварійно-рятувальні роботи — 27; </w:t>
      </w:r>
    </w:p>
    <w:p w14:paraId="222746F3" w14:textId="77777777" w:rsidR="00446E3F" w:rsidRDefault="00446E3F" w:rsidP="00446E3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ідентифікація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вибухо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-небезпечних предметів — 1; </w:t>
      </w:r>
    </w:p>
    <w:p w14:paraId="57D989E1" w14:textId="77777777" w:rsidR="00446E3F" w:rsidRDefault="00446E3F" w:rsidP="00446E3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допомога іншим службам — 6; </w:t>
      </w:r>
    </w:p>
    <w:p w14:paraId="4F8B6005" w14:textId="77777777" w:rsidR="00446E3F" w:rsidRDefault="00446E3F" w:rsidP="00446E3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допомога населенню — 3; </w:t>
      </w:r>
    </w:p>
    <w:p w14:paraId="30EF6D25" w14:textId="77777777" w:rsidR="00446E3F" w:rsidRDefault="00446E3F" w:rsidP="00446E3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забезпечення пожежної безпеки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замінуванні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7; </w:t>
      </w:r>
    </w:p>
    <w:p w14:paraId="6C3AE94C" w14:textId="77777777" w:rsidR="00446E3F" w:rsidRDefault="00446E3F" w:rsidP="00446E3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забезпечення пожежної безпеки при проведенні масових заходів — 3. </w:t>
      </w:r>
    </w:p>
    <w:p w14:paraId="2B15060A" w14:textId="77777777" w:rsidR="007A5E87" w:rsidRDefault="00446E3F" w:rsidP="00446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поліпшення техногенної та пожежної безпеки об'єктів усіх форм власності, розвитку інфраструктури </w:t>
      </w:r>
      <w:proofErr w:type="spellStart"/>
      <w:r>
        <w:rPr>
          <w:sz w:val="28"/>
          <w:szCs w:val="28"/>
        </w:rPr>
        <w:t>оперативно</w:t>
      </w:r>
      <w:proofErr w:type="spellEnd"/>
      <w:r>
        <w:rPr>
          <w:sz w:val="28"/>
          <w:szCs w:val="28"/>
        </w:rPr>
        <w:t xml:space="preserve">-рятувальної служби міста </w:t>
      </w:r>
      <w:r>
        <w:rPr>
          <w:sz w:val="28"/>
          <w:szCs w:val="28"/>
        </w:rPr>
        <w:lastRenderedPageBreak/>
        <w:t xml:space="preserve">Козятина та на виконання «Програми поліпшення техногенної та пожежної безпеки об'єктів усіх форм власності, розвитку інфраструктури </w:t>
      </w:r>
      <w:proofErr w:type="spellStart"/>
      <w:r>
        <w:rPr>
          <w:sz w:val="28"/>
          <w:szCs w:val="28"/>
        </w:rPr>
        <w:t>оперативно</w:t>
      </w:r>
      <w:proofErr w:type="spellEnd"/>
      <w:r>
        <w:rPr>
          <w:sz w:val="28"/>
          <w:szCs w:val="28"/>
        </w:rPr>
        <w:t>-рятувальної служби Козятинської міської територіальної громади на 2021-2025 роки» протягом 2024 року проведено ряд організаційних та практичних заходів</w:t>
      </w:r>
      <w:r w:rsidR="00D212F6">
        <w:rPr>
          <w:sz w:val="28"/>
          <w:szCs w:val="28"/>
        </w:rPr>
        <w:t>, а саме:</w:t>
      </w:r>
    </w:p>
    <w:p w14:paraId="60958A2B" w14:textId="77777777"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постійно здійснювалась координація діяльності міської ради щодо забезпечення протипожежного захисту об’єктів та територій громади; </w:t>
      </w:r>
    </w:p>
    <w:p w14:paraId="63E279F9" w14:textId="77777777"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організовано та забезпечено виконання заходів по гасінню пожеж, рятування людей (у тому числі в умовах екстремальних температур, задимленості, загазованості, загрози вибуху), надання допомоги в ліквідації з надзвичайних ситуацій державного рівня військового характеру пов’язаних з військовою агресією російської федерації проти України, наслідків аварій, стихійного лиха та інших видів небезпечних подій, що становлять загрозу життю або здоров’ю населення та призводять до завдання матеріальних збитків; </w:t>
      </w:r>
    </w:p>
    <w:p w14:paraId="026E23F2" w14:textId="77777777"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здійснювалось ведення статистичної звітності про кількість пожеж та надзвичайних ситуацій техногенного та природного характеру на території громади; </w:t>
      </w:r>
    </w:p>
    <w:p w14:paraId="5665B043" w14:textId="77777777"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організовано та проведено навчання керівників, відповідальних фахівців та інших посадових осіб підприємств, установ, організацій їх структурних підрозділів, які виконують обов’язки, пов’язані із забезпеченням техногенної та пожежної безпеки об’єктів; </w:t>
      </w:r>
    </w:p>
    <w:p w14:paraId="1627E0C6" w14:textId="77777777"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в засобах масової інформації висвітлювалась інформація, щодо проблемних питань з пожежної та техногенної безпеки; </w:t>
      </w:r>
    </w:p>
    <w:p w14:paraId="12E6BBA9" w14:textId="77777777"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проводилося розслідування кожної пожежі на об’єктах громади та вживалися запобіжні заходи щодо недопущення подібних випадків; </w:t>
      </w:r>
    </w:p>
    <w:p w14:paraId="38BA10EC" w14:textId="77777777" w:rsidR="0099229A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здійснювалась допомога іншим службам громади. </w:t>
      </w:r>
    </w:p>
    <w:p w14:paraId="5527EEFF" w14:textId="77777777" w:rsidR="00AE41EB" w:rsidRPr="00BF038F" w:rsidRDefault="00AE41EB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088E7D" w14:textId="77777777" w:rsidR="0099229A" w:rsidRPr="00BF038F" w:rsidRDefault="00D212F6" w:rsidP="00D212F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F038F">
        <w:rPr>
          <w:rFonts w:ascii="Times New Roman" w:hAnsi="Times New Roman" w:cs="Times New Roman"/>
          <w:sz w:val="28"/>
          <w:szCs w:val="28"/>
        </w:rPr>
        <w:t xml:space="preserve"> 2024 році</w:t>
      </w:r>
      <w:r>
        <w:rPr>
          <w:rFonts w:ascii="Times New Roman" w:hAnsi="Times New Roman" w:cs="Times New Roman"/>
          <w:sz w:val="28"/>
          <w:szCs w:val="28"/>
        </w:rPr>
        <w:t xml:space="preserve"> було використано </w:t>
      </w:r>
      <w:r w:rsidRPr="00D212F6">
        <w:rPr>
          <w:rFonts w:ascii="Times New Roman" w:hAnsi="Times New Roman" w:cs="Times New Roman"/>
          <w:sz w:val="28"/>
          <w:szCs w:val="28"/>
        </w:rPr>
        <w:t>49 9940</w:t>
      </w:r>
      <w:r>
        <w:rPr>
          <w:rFonts w:ascii="Times New Roman" w:hAnsi="Times New Roman" w:cs="Times New Roman"/>
          <w:sz w:val="28"/>
          <w:szCs w:val="28"/>
        </w:rPr>
        <w:t xml:space="preserve"> гривень</w:t>
      </w:r>
      <w:r w:rsidR="0099229A" w:rsidRPr="00BF038F">
        <w:rPr>
          <w:rFonts w:ascii="Times New Roman" w:hAnsi="Times New Roman" w:cs="Times New Roman"/>
          <w:sz w:val="28"/>
          <w:szCs w:val="28"/>
        </w:rPr>
        <w:t xml:space="preserve"> для забезпечення реагування на надзвичайні події та ситуації і покращення побутових умов особовому складу: </w:t>
      </w:r>
    </w:p>
    <w:p w14:paraId="7B4F5A27" w14:textId="77777777"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>- придбано необхідні запчастини та комплектуючі до пожежної, спеціальної та аварійно-</w:t>
      </w:r>
      <w:r w:rsidR="00D212F6">
        <w:rPr>
          <w:rFonts w:ascii="Times New Roman" w:hAnsi="Times New Roman" w:cs="Times New Roman"/>
          <w:sz w:val="28"/>
          <w:szCs w:val="28"/>
        </w:rPr>
        <w:t>рятувальної техніки</w:t>
      </w:r>
      <w:r w:rsidRPr="00BF03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42770A" w14:textId="77777777"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>- придбано причіп для транспортування</w:t>
      </w:r>
      <w:r w:rsidR="00D212F6">
        <w:rPr>
          <w:rFonts w:ascii="Times New Roman" w:hAnsi="Times New Roman" w:cs="Times New Roman"/>
          <w:sz w:val="28"/>
          <w:szCs w:val="28"/>
        </w:rPr>
        <w:t xml:space="preserve"> рятувального човна</w:t>
      </w:r>
      <w:r w:rsidRPr="00BF03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DD91A0" w14:textId="77777777"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>- прид</w:t>
      </w:r>
      <w:r w:rsidR="00D212F6">
        <w:rPr>
          <w:rFonts w:ascii="Times New Roman" w:hAnsi="Times New Roman" w:cs="Times New Roman"/>
          <w:sz w:val="28"/>
          <w:szCs w:val="28"/>
        </w:rPr>
        <w:t>бано пожежні рукава</w:t>
      </w:r>
      <w:r w:rsidRPr="00BF03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D287C8B" w14:textId="77777777"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придбано меблі та обладнання для службових приміщень, будівельні матеріали для ремонту даху та приміщення гаража, протирадіаційного укриття для особового складу, приміщення кухні, санвузла, приміщення для заряджання та обслуговування акумуляторних </w:t>
      </w:r>
      <w:proofErr w:type="spellStart"/>
      <w:r w:rsidRPr="00BF038F">
        <w:rPr>
          <w:rFonts w:ascii="Times New Roman" w:hAnsi="Times New Roman" w:cs="Times New Roman"/>
          <w:sz w:val="28"/>
          <w:szCs w:val="28"/>
        </w:rPr>
        <w:t>батарей</w:t>
      </w:r>
      <w:proofErr w:type="spellEnd"/>
      <w:r w:rsidRPr="00BF038F">
        <w:rPr>
          <w:rFonts w:ascii="Times New Roman" w:hAnsi="Times New Roman" w:cs="Times New Roman"/>
          <w:sz w:val="28"/>
          <w:szCs w:val="28"/>
        </w:rPr>
        <w:t>, службов</w:t>
      </w:r>
      <w:r w:rsidR="00D212F6">
        <w:rPr>
          <w:rFonts w:ascii="Times New Roman" w:hAnsi="Times New Roman" w:cs="Times New Roman"/>
          <w:sz w:val="28"/>
          <w:szCs w:val="28"/>
        </w:rPr>
        <w:t>их кабінетів, навчальної вежі</w:t>
      </w:r>
      <w:r w:rsidRPr="00BF03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53EBD08" w14:textId="77777777"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>- придбано паливо-</w:t>
      </w:r>
      <w:r w:rsidR="00D212F6">
        <w:rPr>
          <w:rFonts w:ascii="Times New Roman" w:hAnsi="Times New Roman" w:cs="Times New Roman"/>
          <w:sz w:val="28"/>
          <w:szCs w:val="28"/>
        </w:rPr>
        <w:t>мастильні матеріали</w:t>
      </w:r>
      <w:r w:rsidRPr="00BF03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E6C242" w14:textId="77777777" w:rsidR="00446E3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>- придбано компресор повітряний, набір водійського та спеціального інструменту, мийку високого ти</w:t>
      </w:r>
      <w:r w:rsidR="00AE41EB">
        <w:rPr>
          <w:rFonts w:ascii="Times New Roman" w:hAnsi="Times New Roman" w:cs="Times New Roman"/>
          <w:sz w:val="28"/>
          <w:szCs w:val="28"/>
        </w:rPr>
        <w:t>ск.</w:t>
      </w:r>
    </w:p>
    <w:p w14:paraId="49B73C76" w14:textId="77777777" w:rsidR="00AE41EB" w:rsidRDefault="00AE41EB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975695" w14:textId="77777777" w:rsidR="0071223C" w:rsidRDefault="0071223C" w:rsidP="0071223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F31D7">
        <w:rPr>
          <w:rFonts w:ascii="Times New Roman" w:hAnsi="Times New Roman"/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</w:t>
      </w:r>
      <w:r>
        <w:rPr>
          <w:rFonts w:ascii="Times New Roman" w:hAnsi="Times New Roman"/>
          <w:sz w:val="28"/>
          <w:szCs w:val="28"/>
        </w:rPr>
        <w:t xml:space="preserve">забезпечити </w:t>
      </w:r>
      <w:r w:rsidRPr="00A53F0B">
        <w:rPr>
          <w:rFonts w:ascii="Times New Roman" w:hAnsi="Times New Roman"/>
          <w:sz w:val="28"/>
          <w:szCs w:val="28"/>
        </w:rPr>
        <w:t xml:space="preserve">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2025 рік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69E15231" w14:textId="77777777" w:rsidR="00AE41EB" w:rsidRPr="00A53F0B" w:rsidRDefault="00AE41EB" w:rsidP="0071223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41B0742" w14:textId="77777777" w:rsidR="0071223C" w:rsidRDefault="0071223C" w:rsidP="0071223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5.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1BF22035" w14:textId="77777777" w:rsidR="0071223C" w:rsidRDefault="0071223C" w:rsidP="007122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2CA51B2" w14:textId="77777777" w:rsidR="0071223C" w:rsidRPr="0099229A" w:rsidRDefault="0071223C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ACD53C" w14:textId="77777777" w:rsidR="007A5E87" w:rsidRPr="00413849" w:rsidRDefault="007A5E87" w:rsidP="007A5E87">
      <w:pPr>
        <w:tabs>
          <w:tab w:val="left" w:pos="1791"/>
        </w:tabs>
        <w:rPr>
          <w:sz w:val="28"/>
          <w:szCs w:val="28"/>
        </w:rPr>
      </w:pPr>
      <w:r w:rsidRPr="001B2EBA">
        <w:rPr>
          <w:color w:val="FF0000"/>
          <w:sz w:val="28"/>
          <w:szCs w:val="28"/>
        </w:rPr>
        <w:tab/>
      </w:r>
    </w:p>
    <w:p w14:paraId="7F7D21C7" w14:textId="77777777" w:rsidR="007A5E87" w:rsidRDefault="007A5E87" w:rsidP="007A5E87">
      <w:pPr>
        <w:pStyle w:val="a4"/>
        <w:tabs>
          <w:tab w:val="center" w:pos="9654"/>
          <w:tab w:val="left" w:pos="15315"/>
        </w:tabs>
        <w:ind w:right="-2" w:firstLine="709"/>
        <w:rPr>
          <w:bCs/>
          <w:szCs w:val="28"/>
        </w:rPr>
      </w:pPr>
    </w:p>
    <w:p w14:paraId="7E85DE54" w14:textId="77777777" w:rsidR="007A5E87" w:rsidRDefault="007A5E87" w:rsidP="007A5E8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14:paraId="70AF3346" w14:textId="77777777" w:rsidR="007A5E87" w:rsidRDefault="007A5E87" w:rsidP="007A5E8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C4F00E4" w14:textId="77777777" w:rsidR="007A5E87" w:rsidRDefault="007A5E87" w:rsidP="007A5E8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DE1D310" w14:textId="77777777" w:rsidR="007A5E87" w:rsidRDefault="007A5E87" w:rsidP="007A5E87">
      <w:pPr>
        <w:pStyle w:val="a3"/>
      </w:pPr>
    </w:p>
    <w:p w14:paraId="6B6AFB68" w14:textId="77777777" w:rsidR="007A5E87" w:rsidRDefault="007A5E87" w:rsidP="007A5E87"/>
    <w:p w14:paraId="023BA285" w14:textId="77777777" w:rsidR="007A5E87" w:rsidRDefault="007A5E87" w:rsidP="007A5E87"/>
    <w:p w14:paraId="5FF3FD24" w14:textId="0E168389" w:rsidR="001D2884" w:rsidRDefault="00A75BEE" w:rsidP="001D2884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E432EF6" w14:textId="77777777" w:rsidR="007A5E87" w:rsidRDefault="007A5E87" w:rsidP="007A5E87">
      <w:pPr>
        <w:pStyle w:val="a3"/>
      </w:pPr>
    </w:p>
    <w:p w14:paraId="626D67E2" w14:textId="77777777" w:rsidR="007A5E87" w:rsidRDefault="007A5E87" w:rsidP="007A5E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A37451C" w14:textId="77777777" w:rsidR="00937AA8" w:rsidRDefault="00937AA8"/>
    <w:sectPr w:rsidR="00937AA8" w:rsidSect="00446E3F">
      <w:pgSz w:w="12240" w:h="15840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13E22"/>
    <w:multiLevelType w:val="hybridMultilevel"/>
    <w:tmpl w:val="5396FAF4"/>
    <w:lvl w:ilvl="0" w:tplc="E8DC0732">
      <w:start w:val="105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87"/>
    <w:rsid w:val="001D2884"/>
    <w:rsid w:val="00446E3F"/>
    <w:rsid w:val="0071223C"/>
    <w:rsid w:val="007A5E87"/>
    <w:rsid w:val="00937AA8"/>
    <w:rsid w:val="0099229A"/>
    <w:rsid w:val="00A75BEE"/>
    <w:rsid w:val="00AE41EB"/>
    <w:rsid w:val="00B06DBD"/>
    <w:rsid w:val="00CD105F"/>
    <w:rsid w:val="00D2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1548"/>
  <w15:chartTrackingRefBased/>
  <w15:docId w15:val="{01F61A73-1BD0-430E-BE78-C4B694B5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E87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7A5E87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customStyle="1" w:styleId="a4">
    <w:name w:val="Документ Знак Знак Знак Знак Знак Знак Знак Знак Знак Знак Знак Знак Знак"/>
    <w:basedOn w:val="a"/>
    <w:rsid w:val="007A5E87"/>
    <w:pPr>
      <w:suppressAutoHyphens/>
      <w:ind w:firstLine="851"/>
      <w:jc w:val="both"/>
    </w:pPr>
    <w:rPr>
      <w:sz w:val="28"/>
      <w:szCs w:val="20"/>
    </w:rPr>
  </w:style>
  <w:style w:type="paragraph" w:styleId="a5">
    <w:name w:val="Normal (Web)"/>
    <w:basedOn w:val="a"/>
    <w:unhideWhenUsed/>
    <w:rsid w:val="007A5E87"/>
    <w:pPr>
      <w:spacing w:before="100" w:beforeAutospacing="1" w:after="100" w:afterAutospacing="1"/>
    </w:pPr>
    <w:rPr>
      <w:lang w:val="ru-RU"/>
    </w:rPr>
  </w:style>
  <w:style w:type="paragraph" w:styleId="a6">
    <w:name w:val="List Paragraph"/>
    <w:basedOn w:val="a"/>
    <w:uiPriority w:val="34"/>
    <w:qFormat/>
    <w:rsid w:val="00B06DB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B06DBD"/>
    <w:pPr>
      <w:ind w:firstLine="567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B06DB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rsid w:val="00446E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7122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223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2025-01-24T10:35:00Z</cp:lastPrinted>
  <dcterms:created xsi:type="dcterms:W3CDTF">2025-02-10T10:01:00Z</dcterms:created>
  <dcterms:modified xsi:type="dcterms:W3CDTF">2025-02-10T10:01:00Z</dcterms:modified>
</cp:coreProperties>
</file>