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A66F3" w14:textId="48B1D3ED" w:rsidR="00F41443" w:rsidRPr="00457826" w:rsidRDefault="00462A42" w:rsidP="00F41443">
      <w:pPr>
        <w:widowControl w:val="0"/>
        <w:tabs>
          <w:tab w:val="left" w:pos="1985"/>
        </w:tabs>
        <w:autoSpaceDE w:val="0"/>
        <w:autoSpaceDN w:val="0"/>
        <w:spacing w:before="7"/>
        <w:rPr>
          <w:rFonts w:ascii="Times New Roman" w:hAnsi="Times New Roman" w:cs="Times New Roman"/>
          <w:sz w:val="27"/>
          <w:lang w:bidi="uk-UA"/>
        </w:rPr>
      </w:pPr>
      <w:r>
        <w:rPr>
          <w:rFonts w:ascii="Times New Roman" w:eastAsia="Times New Roman" w:hAnsi="Times New Roman" w:cs="Times New Roman"/>
          <w:noProof/>
          <w:kern w:val="0"/>
          <w:sz w:val="24"/>
          <w:szCs w:val="24"/>
          <w:lang w:eastAsia="uk-UA"/>
          <w14:ligatures w14:val="none"/>
        </w:rPr>
        <w:t xml:space="preserve"> </w:t>
      </w:r>
      <w:r w:rsidRPr="00462A42">
        <w:rPr>
          <w:rFonts w:ascii="Times New Roman" w:eastAsia="Times New Roman" w:hAnsi="Times New Roman" w:cs="Times New Roman"/>
          <w:color w:val="000000"/>
          <w:kern w:val="0"/>
          <w:sz w:val="28"/>
          <w:szCs w:val="24"/>
          <w:lang w:eastAsia="uk-UA"/>
        </w:rPr>
        <w:t xml:space="preserve">                             </w:t>
      </w:r>
      <w:r w:rsidR="00F41443">
        <w:rPr>
          <w:rFonts w:ascii="Times New Roman" w:eastAsia="Times New Roman" w:hAnsi="Times New Roman" w:cs="Times New Roman"/>
          <w:color w:val="000000"/>
          <w:kern w:val="0"/>
          <w:sz w:val="28"/>
          <w:szCs w:val="24"/>
          <w:lang w:eastAsia="uk-UA"/>
        </w:rPr>
        <w:t xml:space="preserve">                          </w:t>
      </w:r>
      <w:r w:rsidRPr="00462A42">
        <w:rPr>
          <w:rFonts w:ascii="Times New Roman" w:eastAsia="Times New Roman" w:hAnsi="Times New Roman" w:cs="Times New Roman"/>
          <w:color w:val="000000"/>
          <w:kern w:val="0"/>
          <w:sz w:val="28"/>
          <w:szCs w:val="24"/>
          <w:lang w:eastAsia="uk-UA"/>
        </w:rPr>
        <w:t xml:space="preserve"> </w:t>
      </w:r>
      <w:r w:rsidR="00F41443">
        <w:rPr>
          <w:rFonts w:ascii="Times New Roman" w:hAnsi="Times New Roman" w:cs="Times New Roman"/>
          <w:sz w:val="27"/>
          <w:lang w:bidi="uk-UA"/>
        </w:rPr>
        <w:t xml:space="preserve"> </w:t>
      </w:r>
      <w:r w:rsidR="00F41443" w:rsidRPr="00457826">
        <w:rPr>
          <w:rFonts w:ascii="Times New Roman" w:hAnsi="Times New Roman" w:cs="Times New Roman"/>
          <w:noProof/>
        </w:rPr>
        <w:drawing>
          <wp:inline distT="0" distB="0" distL="0" distR="0" wp14:anchorId="0FE9306C" wp14:editId="7FF35B40">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0EC53B1" w14:textId="77777777" w:rsidR="00F41443" w:rsidRPr="00457826" w:rsidRDefault="00F41443" w:rsidP="00F4144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255377DB" w14:textId="77777777" w:rsidR="00F41443" w:rsidRPr="00457826" w:rsidRDefault="00F41443" w:rsidP="00F4144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0E29DC23" w14:textId="77777777" w:rsidR="00F41443" w:rsidRPr="00457826" w:rsidRDefault="00F41443" w:rsidP="00F41443">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76EEDA71" w14:textId="77777777" w:rsidR="00F41443" w:rsidRPr="00457826" w:rsidRDefault="00F41443" w:rsidP="00F41443">
      <w:pPr>
        <w:pStyle w:val="af"/>
        <w:jc w:val="center"/>
        <w:rPr>
          <w:sz w:val="28"/>
          <w:szCs w:val="28"/>
        </w:rPr>
      </w:pPr>
    </w:p>
    <w:p w14:paraId="443F15F0" w14:textId="45B3189A" w:rsidR="00F41443" w:rsidRPr="00457826" w:rsidRDefault="00F41443" w:rsidP="00F41443">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66</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3C925860" w14:textId="77777777" w:rsidR="00462A42" w:rsidRPr="00462A42" w:rsidRDefault="00462A42" w:rsidP="00462A42">
      <w:pPr>
        <w:spacing w:after="0" w:line="240" w:lineRule="auto"/>
        <w:ind w:right="1154"/>
        <w:jc w:val="both"/>
        <w:rPr>
          <w:rFonts w:ascii="Times New Roman" w:eastAsia="Times New Roman" w:hAnsi="Times New Roman" w:cs="Times New Roman"/>
          <w:b/>
          <w:kern w:val="0"/>
          <w:sz w:val="28"/>
          <w:szCs w:val="28"/>
          <w:lang w:eastAsia="uk-UA"/>
        </w:rPr>
      </w:pPr>
    </w:p>
    <w:p w14:paraId="5735A2E4" w14:textId="77777777" w:rsidR="00C71159" w:rsidRDefault="00462A42" w:rsidP="00462A42">
      <w:pPr>
        <w:spacing w:after="0" w:line="276" w:lineRule="auto"/>
        <w:ind w:right="1154"/>
        <w:jc w:val="both"/>
        <w:rPr>
          <w:rFonts w:ascii="Times New Roman" w:eastAsia="Times New Roman" w:hAnsi="Times New Roman" w:cs="Times New Roman"/>
          <w:b/>
          <w:kern w:val="0"/>
          <w:sz w:val="28"/>
          <w:szCs w:val="28"/>
          <w:lang w:eastAsia="uk-UA"/>
        </w:rPr>
      </w:pPr>
      <w:r w:rsidRPr="00462A42">
        <w:rPr>
          <w:rFonts w:ascii="Times New Roman" w:eastAsia="Times New Roman" w:hAnsi="Times New Roman" w:cs="Times New Roman"/>
          <w:b/>
          <w:kern w:val="0"/>
          <w:sz w:val="28"/>
          <w:szCs w:val="28"/>
          <w:lang w:eastAsia="uk-UA"/>
        </w:rPr>
        <w:t xml:space="preserve">Про  внесення змін до структури комунального закладу </w:t>
      </w:r>
    </w:p>
    <w:p w14:paraId="413B9D7F" w14:textId="54D784D3" w:rsidR="00462A42" w:rsidRPr="00462A42" w:rsidRDefault="00C71159" w:rsidP="00462A42">
      <w:pPr>
        <w:spacing w:after="0" w:line="276" w:lineRule="auto"/>
        <w:ind w:right="1154"/>
        <w:jc w:val="both"/>
        <w:rPr>
          <w:rFonts w:ascii="Times New Roman" w:eastAsia="Times New Roman" w:hAnsi="Times New Roman" w:cs="Times New Roman"/>
          <w:b/>
          <w:kern w:val="0"/>
          <w:sz w:val="28"/>
          <w:szCs w:val="28"/>
          <w:lang w:eastAsia="uk-UA"/>
        </w:rPr>
      </w:pPr>
      <w:r>
        <w:rPr>
          <w:rFonts w:ascii="Times New Roman" w:eastAsia="Times New Roman" w:hAnsi="Times New Roman" w:cs="Times New Roman"/>
          <w:b/>
          <w:kern w:val="0"/>
          <w:sz w:val="28"/>
          <w:szCs w:val="28"/>
          <w:lang w:eastAsia="uk-UA"/>
        </w:rPr>
        <w:t>«</w:t>
      </w:r>
      <w:r w:rsidR="00462A42" w:rsidRPr="00462A42">
        <w:rPr>
          <w:rFonts w:ascii="Times New Roman" w:eastAsia="Times New Roman" w:hAnsi="Times New Roman" w:cs="Times New Roman"/>
          <w:b/>
          <w:kern w:val="0"/>
          <w:sz w:val="28"/>
          <w:szCs w:val="28"/>
          <w:lang w:eastAsia="uk-UA"/>
        </w:rPr>
        <w:t>Центр надання соціальних послуг Козятинської міської ради»</w:t>
      </w:r>
    </w:p>
    <w:p w14:paraId="5C6A930E" w14:textId="2715EFA0" w:rsidR="00BF0620" w:rsidRPr="00BF0620" w:rsidRDefault="00BF0620" w:rsidP="00BF0620">
      <w:pPr>
        <w:spacing w:after="0" w:line="276" w:lineRule="auto"/>
        <w:ind w:right="1154"/>
        <w:jc w:val="both"/>
        <w:rPr>
          <w:rFonts w:ascii="Times New Roman" w:eastAsia="Times New Roman" w:hAnsi="Times New Roman" w:cs="Times New Roman"/>
          <w:b/>
          <w:kern w:val="0"/>
          <w:sz w:val="28"/>
          <w:szCs w:val="28"/>
          <w:lang w:eastAsia="uk-UA"/>
        </w:rPr>
      </w:pPr>
    </w:p>
    <w:p w14:paraId="7F986636" w14:textId="77777777" w:rsidR="00BF0620" w:rsidRPr="00BF0620" w:rsidRDefault="00BF0620" w:rsidP="00BF0620">
      <w:pPr>
        <w:spacing w:after="0" w:line="240" w:lineRule="auto"/>
        <w:ind w:right="1154"/>
        <w:jc w:val="both"/>
        <w:rPr>
          <w:rFonts w:ascii="Times New Roman" w:eastAsia="Times New Roman" w:hAnsi="Times New Roman" w:cs="Times New Roman"/>
          <w:kern w:val="0"/>
          <w:sz w:val="28"/>
          <w:szCs w:val="28"/>
          <w:lang w:eastAsia="uk-UA"/>
        </w:rPr>
      </w:pPr>
    </w:p>
    <w:p w14:paraId="074935D7" w14:textId="287F176E" w:rsidR="00FD6D2A" w:rsidRPr="00BF0620" w:rsidRDefault="00BF0620" w:rsidP="00DF5E46">
      <w:pPr>
        <w:pStyle w:val="rvps2"/>
        <w:shd w:val="clear" w:color="auto" w:fill="FFFFFF"/>
        <w:spacing w:before="0" w:beforeAutospacing="0" w:after="150" w:afterAutospacing="0"/>
        <w:ind w:firstLine="450"/>
        <w:jc w:val="both"/>
        <w:rPr>
          <w:sz w:val="28"/>
          <w:szCs w:val="28"/>
          <w:lang w:bidi="uk-UA"/>
        </w:rPr>
      </w:pPr>
      <w:r w:rsidRPr="00BF0620">
        <w:rPr>
          <w:sz w:val="28"/>
          <w:szCs w:val="28"/>
          <w:lang w:bidi="uk-UA"/>
        </w:rPr>
        <w:t xml:space="preserve">        Керуючись ст. 26 Закону України «Про місцеве самоврядування в Україні», відповідно до Закону України «Про соціальні послуги» від 17.01.2019</w:t>
      </w:r>
      <w:r w:rsidR="00C71159">
        <w:rPr>
          <w:sz w:val="28"/>
          <w:szCs w:val="28"/>
          <w:lang w:bidi="uk-UA"/>
        </w:rPr>
        <w:t xml:space="preserve"> </w:t>
      </w:r>
      <w:r w:rsidRPr="00BF0620">
        <w:rPr>
          <w:sz w:val="28"/>
          <w:szCs w:val="28"/>
          <w:lang w:bidi="uk-UA"/>
        </w:rPr>
        <w:t>№</w:t>
      </w:r>
      <w:r w:rsidR="00C71159">
        <w:rPr>
          <w:sz w:val="28"/>
          <w:szCs w:val="28"/>
          <w:lang w:bidi="uk-UA"/>
        </w:rPr>
        <w:t xml:space="preserve"> </w:t>
      </w:r>
      <w:r w:rsidRPr="00BF0620">
        <w:rPr>
          <w:sz w:val="28"/>
          <w:szCs w:val="28"/>
          <w:lang w:bidi="uk-UA"/>
        </w:rPr>
        <w:t>2671-</w:t>
      </w:r>
      <w:r w:rsidRPr="00BF0620">
        <w:rPr>
          <w:sz w:val="28"/>
          <w:lang w:bidi="uk-UA"/>
        </w:rPr>
        <w:t>VІІІ</w:t>
      </w:r>
      <w:r>
        <w:rPr>
          <w:sz w:val="28"/>
          <w:lang w:bidi="uk-UA"/>
        </w:rPr>
        <w:t>,</w:t>
      </w:r>
      <w:r w:rsidRPr="00BF0620">
        <w:rPr>
          <w:sz w:val="28"/>
          <w:lang w:bidi="uk-UA"/>
        </w:rPr>
        <w:t xml:space="preserve"> наказу Міністерства соціальної політики України від 26.01.2021 №</w:t>
      </w:r>
      <w:r w:rsidR="00C71159">
        <w:rPr>
          <w:sz w:val="28"/>
          <w:lang w:bidi="uk-UA"/>
        </w:rPr>
        <w:t xml:space="preserve"> </w:t>
      </w:r>
      <w:r w:rsidRPr="00BF0620">
        <w:rPr>
          <w:sz w:val="28"/>
          <w:lang w:bidi="uk-UA"/>
        </w:rPr>
        <w:t>29 «Про затвердження Примірного штатного нормативу чисельності працівників районного, міського, районного в місті, селищного, сільського центру соціальних служб»,</w:t>
      </w:r>
      <w:r w:rsidR="00EC5931" w:rsidRPr="00EC5931">
        <w:rPr>
          <w:sz w:val="28"/>
          <w:lang w:bidi="uk-UA"/>
        </w:rPr>
        <w:t xml:space="preserve"> </w:t>
      </w:r>
      <w:r w:rsidR="00EC5931" w:rsidRPr="00BF0620">
        <w:rPr>
          <w:sz w:val="28"/>
          <w:lang w:bidi="uk-UA"/>
        </w:rPr>
        <w:t>наказу Міністерства соціальної політики України</w:t>
      </w:r>
      <w:r w:rsidR="00EC5931">
        <w:rPr>
          <w:sz w:val="28"/>
          <w:lang w:bidi="uk-UA"/>
        </w:rPr>
        <w:t xml:space="preserve"> від 23.12.2021 №718 «Про затвердження Державного стандарту соціальної послуги супроводу під час інклюзивного навчання», </w:t>
      </w:r>
      <w:r w:rsidR="00462A42">
        <w:rPr>
          <w:sz w:val="28"/>
          <w:lang w:bidi="uk-UA"/>
        </w:rPr>
        <w:t>з метою</w:t>
      </w:r>
      <w:r w:rsidR="00DF5E46">
        <w:rPr>
          <w:sz w:val="28"/>
          <w:lang w:bidi="uk-UA"/>
        </w:rPr>
        <w:t xml:space="preserve"> надання допомоги </w:t>
      </w:r>
      <w:r w:rsidR="00DF5E46" w:rsidRPr="00DF5E46">
        <w:rPr>
          <w:sz w:val="28"/>
          <w:szCs w:val="28"/>
        </w:rPr>
        <w:t>в самообслуговуванні;</w:t>
      </w:r>
      <w:bookmarkStart w:id="0" w:name="n79"/>
      <w:bookmarkEnd w:id="0"/>
      <w:r w:rsidR="00DF5E46" w:rsidRPr="00DF5E46">
        <w:rPr>
          <w:sz w:val="28"/>
          <w:szCs w:val="28"/>
        </w:rPr>
        <w:t xml:space="preserve"> підтримці у спілкуванні та комунікації з дітьми, педагогами та іншими особами;</w:t>
      </w:r>
      <w:bookmarkStart w:id="1" w:name="n80"/>
      <w:bookmarkEnd w:id="1"/>
      <w:r w:rsidR="00DF5E46" w:rsidRPr="00DF5E46">
        <w:rPr>
          <w:sz w:val="28"/>
          <w:szCs w:val="28"/>
        </w:rPr>
        <w:t xml:space="preserve"> організацію харчування та допомогу у прийнятті їжі;</w:t>
      </w:r>
      <w:bookmarkStart w:id="2" w:name="n81"/>
      <w:bookmarkEnd w:id="2"/>
      <w:r w:rsidR="00DF5E46" w:rsidRPr="00DF5E46">
        <w:rPr>
          <w:sz w:val="28"/>
          <w:szCs w:val="28"/>
        </w:rPr>
        <w:t xml:space="preserve"> організацію пересування та допомогу під час пересування;</w:t>
      </w:r>
      <w:bookmarkStart w:id="3" w:name="n82"/>
      <w:bookmarkEnd w:id="3"/>
      <w:r w:rsidR="00DF5E46" w:rsidRPr="00DF5E46">
        <w:rPr>
          <w:sz w:val="28"/>
          <w:szCs w:val="28"/>
        </w:rPr>
        <w:t xml:space="preserve"> спостереження за станом здоров’я, допомогу в проведенні необхідних процедур;</w:t>
      </w:r>
      <w:bookmarkStart w:id="4" w:name="n83"/>
      <w:bookmarkStart w:id="5" w:name="n84"/>
      <w:bookmarkEnd w:id="4"/>
      <w:bookmarkEnd w:id="5"/>
      <w:r w:rsidR="00A679F5">
        <w:rPr>
          <w:sz w:val="28"/>
          <w:szCs w:val="28"/>
        </w:rPr>
        <w:t xml:space="preserve"> </w:t>
      </w:r>
      <w:r w:rsidR="00DF5E46" w:rsidRPr="00DF5E46">
        <w:rPr>
          <w:sz w:val="28"/>
          <w:szCs w:val="28"/>
        </w:rPr>
        <w:t>допомог</w:t>
      </w:r>
      <w:r w:rsidR="00A679F5">
        <w:rPr>
          <w:sz w:val="28"/>
          <w:szCs w:val="28"/>
        </w:rPr>
        <w:t xml:space="preserve">а </w:t>
      </w:r>
      <w:r w:rsidR="00DF5E46" w:rsidRPr="00DF5E46">
        <w:rPr>
          <w:sz w:val="28"/>
          <w:szCs w:val="28"/>
        </w:rPr>
        <w:t>під час ігрової діяльності для дітей дошкільного віку, інших видів діяльності під час освітнього процесу;</w:t>
      </w:r>
      <w:bookmarkStart w:id="6" w:name="n85"/>
      <w:bookmarkEnd w:id="6"/>
      <w:r w:rsidR="00DF5E46" w:rsidRPr="00DF5E46">
        <w:rPr>
          <w:sz w:val="28"/>
          <w:szCs w:val="28"/>
        </w:rPr>
        <w:t xml:space="preserve"> допомогу під час здійснення рухової активності;</w:t>
      </w:r>
      <w:bookmarkStart w:id="7" w:name="n86"/>
      <w:bookmarkEnd w:id="7"/>
      <w:r w:rsidR="00DF5E46" w:rsidRPr="00DF5E46">
        <w:rPr>
          <w:sz w:val="28"/>
          <w:szCs w:val="28"/>
        </w:rPr>
        <w:t xml:space="preserve"> організацію денного відпочинку (сну) у закладах дошкільної освіти</w:t>
      </w:r>
      <w:r w:rsidR="00462A42">
        <w:rPr>
          <w:sz w:val="28"/>
          <w:lang w:bidi="uk-UA"/>
        </w:rPr>
        <w:t>, міська</w:t>
      </w:r>
      <w:r>
        <w:rPr>
          <w:sz w:val="28"/>
          <w:lang w:bidi="uk-UA"/>
        </w:rPr>
        <w:t xml:space="preserve"> рад</w:t>
      </w:r>
      <w:r w:rsidR="00462A42">
        <w:rPr>
          <w:sz w:val="28"/>
          <w:lang w:bidi="uk-UA"/>
        </w:rPr>
        <w:t>а</w:t>
      </w:r>
    </w:p>
    <w:p w14:paraId="1EA32FE1" w14:textId="5B017A78" w:rsidR="00FD6D2A" w:rsidRDefault="00FD6D2A" w:rsidP="005F231A">
      <w:pPr>
        <w:spacing w:line="276" w:lineRule="auto"/>
        <w:jc w:val="both"/>
        <w:rPr>
          <w:rFonts w:ascii="Times New Roman" w:eastAsia="Calibri" w:hAnsi="Times New Roman" w:cs="Times New Roman"/>
          <w:b/>
          <w:bCs/>
          <w:kern w:val="0"/>
          <w:sz w:val="28"/>
          <w:szCs w:val="28"/>
          <w14:ligatures w14:val="none"/>
        </w:rPr>
      </w:pPr>
      <w:r w:rsidRPr="00510709">
        <w:rPr>
          <w:rFonts w:ascii="Times New Roman" w:eastAsia="Calibri" w:hAnsi="Times New Roman" w:cs="Times New Roman"/>
          <w:kern w:val="0"/>
          <w:sz w:val="28"/>
          <w:szCs w:val="28"/>
          <w14:ligatures w14:val="none"/>
        </w:rPr>
        <w:t xml:space="preserve">                                               </w:t>
      </w:r>
      <w:r w:rsidR="005F231A">
        <w:rPr>
          <w:rFonts w:ascii="Times New Roman" w:eastAsia="Calibri" w:hAnsi="Times New Roman" w:cs="Times New Roman"/>
          <w:kern w:val="0"/>
          <w:sz w:val="28"/>
          <w:szCs w:val="28"/>
          <w14:ligatures w14:val="none"/>
        </w:rPr>
        <w:t xml:space="preserve">    </w:t>
      </w:r>
      <w:r w:rsidRPr="005F231A">
        <w:rPr>
          <w:rFonts w:ascii="Times New Roman" w:eastAsia="Calibri" w:hAnsi="Times New Roman" w:cs="Times New Roman"/>
          <w:b/>
          <w:bCs/>
          <w:kern w:val="0"/>
          <w:sz w:val="28"/>
          <w:szCs w:val="28"/>
          <w14:ligatures w14:val="none"/>
        </w:rPr>
        <w:t xml:space="preserve">В И Р І Ш И </w:t>
      </w:r>
      <w:r w:rsidR="00462A42">
        <w:rPr>
          <w:rFonts w:ascii="Times New Roman" w:eastAsia="Calibri" w:hAnsi="Times New Roman" w:cs="Times New Roman"/>
          <w:b/>
          <w:bCs/>
          <w:kern w:val="0"/>
          <w:sz w:val="28"/>
          <w:szCs w:val="28"/>
          <w14:ligatures w14:val="none"/>
        </w:rPr>
        <w:t>Л А</w:t>
      </w:r>
      <w:r w:rsidRPr="005F231A">
        <w:rPr>
          <w:rFonts w:ascii="Times New Roman" w:eastAsia="Calibri" w:hAnsi="Times New Roman" w:cs="Times New Roman"/>
          <w:b/>
          <w:bCs/>
          <w:kern w:val="0"/>
          <w:sz w:val="28"/>
          <w:szCs w:val="28"/>
          <w14:ligatures w14:val="none"/>
        </w:rPr>
        <w:t>:</w:t>
      </w:r>
    </w:p>
    <w:p w14:paraId="556B6687" w14:textId="00089668" w:rsidR="00BF0620" w:rsidRPr="00150610" w:rsidRDefault="00BF0620" w:rsidP="00DF5E46">
      <w:pPr>
        <w:keepNext/>
        <w:widowControl w:val="0"/>
        <w:numPr>
          <w:ilvl w:val="0"/>
          <w:numId w:val="2"/>
        </w:numPr>
        <w:tabs>
          <w:tab w:val="clear" w:pos="360"/>
          <w:tab w:val="num" w:pos="567"/>
        </w:tabs>
        <w:autoSpaceDE w:val="0"/>
        <w:autoSpaceDN w:val="0"/>
        <w:spacing w:after="0" w:line="276" w:lineRule="auto"/>
        <w:ind w:left="567" w:hanging="567"/>
        <w:jc w:val="both"/>
        <w:outlineLvl w:val="1"/>
        <w:rPr>
          <w:rFonts w:ascii="Times New Roman" w:eastAsia="Times New Roman" w:hAnsi="Times New Roman" w:cs="Times New Roman"/>
          <w:kern w:val="0"/>
          <w:sz w:val="28"/>
          <w:szCs w:val="28"/>
          <w:lang w:eastAsia="uk-UA"/>
        </w:rPr>
      </w:pPr>
      <w:r w:rsidRPr="00150610">
        <w:rPr>
          <w:rFonts w:ascii="Times New Roman" w:eastAsia="Times New Roman" w:hAnsi="Times New Roman" w:cs="Times New Roman"/>
          <w:kern w:val="0"/>
          <w:sz w:val="28"/>
          <w:szCs w:val="28"/>
          <w:lang w:eastAsia="uk-UA"/>
        </w:rPr>
        <w:t xml:space="preserve">Внести зміни до структури </w:t>
      </w:r>
      <w:bookmarkStart w:id="8" w:name="_Hlk190320341"/>
      <w:r w:rsidRPr="00150610">
        <w:rPr>
          <w:rFonts w:ascii="Times New Roman" w:eastAsia="Times New Roman" w:hAnsi="Times New Roman" w:cs="Times New Roman"/>
          <w:kern w:val="0"/>
          <w:sz w:val="28"/>
          <w:szCs w:val="28"/>
          <w:lang w:eastAsia="uk-UA"/>
        </w:rPr>
        <w:t>КЗ «Центр надання соціальних послуг Козятинської міської ради»</w:t>
      </w:r>
      <w:bookmarkEnd w:id="8"/>
      <w:r w:rsidRPr="00150610">
        <w:rPr>
          <w:rFonts w:ascii="Times New Roman" w:eastAsia="Times New Roman" w:hAnsi="Times New Roman" w:cs="Times New Roman"/>
          <w:kern w:val="0"/>
          <w:sz w:val="28"/>
          <w:szCs w:val="28"/>
          <w:lang w:eastAsia="uk-UA"/>
        </w:rPr>
        <w:t>, а саме:</w:t>
      </w:r>
    </w:p>
    <w:p w14:paraId="02E979F9" w14:textId="02CF2D40" w:rsidR="00BF0620" w:rsidRPr="00150610" w:rsidRDefault="00BF0620" w:rsidP="00DF5E46">
      <w:pPr>
        <w:keepNext/>
        <w:widowControl w:val="0"/>
        <w:tabs>
          <w:tab w:val="num" w:pos="567"/>
          <w:tab w:val="left" w:pos="851"/>
          <w:tab w:val="left" w:pos="993"/>
        </w:tabs>
        <w:autoSpaceDE w:val="0"/>
        <w:autoSpaceDN w:val="0"/>
        <w:spacing w:after="0" w:line="276" w:lineRule="auto"/>
        <w:ind w:left="567" w:hanging="567"/>
        <w:jc w:val="both"/>
        <w:outlineLvl w:val="1"/>
        <w:rPr>
          <w:rFonts w:ascii="Times New Roman" w:eastAsia="Times New Roman" w:hAnsi="Times New Roman" w:cs="Times New Roman"/>
          <w:kern w:val="0"/>
          <w:sz w:val="28"/>
          <w:szCs w:val="28"/>
          <w:lang w:eastAsia="uk-UA"/>
        </w:rPr>
      </w:pPr>
      <w:r w:rsidRPr="00150610">
        <w:rPr>
          <w:rFonts w:ascii="Times New Roman" w:eastAsia="Times New Roman" w:hAnsi="Times New Roman" w:cs="Times New Roman"/>
          <w:kern w:val="0"/>
          <w:sz w:val="28"/>
          <w:szCs w:val="28"/>
          <w:lang w:eastAsia="uk-UA"/>
        </w:rPr>
        <w:t xml:space="preserve">      1.</w:t>
      </w:r>
      <w:r w:rsidR="000C59E1" w:rsidRPr="00150610">
        <w:rPr>
          <w:rFonts w:ascii="Times New Roman" w:eastAsia="Times New Roman" w:hAnsi="Times New Roman" w:cs="Times New Roman"/>
          <w:kern w:val="0"/>
          <w:sz w:val="28"/>
          <w:szCs w:val="28"/>
          <w:lang w:eastAsia="uk-UA"/>
        </w:rPr>
        <w:t>1</w:t>
      </w:r>
      <w:r w:rsidRPr="00150610">
        <w:rPr>
          <w:rFonts w:ascii="Times New Roman" w:eastAsia="Times New Roman" w:hAnsi="Times New Roman" w:cs="Times New Roman"/>
          <w:kern w:val="0"/>
          <w:sz w:val="28"/>
          <w:szCs w:val="28"/>
          <w:lang w:eastAsia="uk-UA"/>
        </w:rPr>
        <w:t xml:space="preserve"> Ввести в структуру </w:t>
      </w:r>
      <w:r w:rsidR="00746518" w:rsidRPr="00150610">
        <w:rPr>
          <w:rFonts w:ascii="Times New Roman" w:eastAsia="Times New Roman" w:hAnsi="Times New Roman" w:cs="Times New Roman"/>
          <w:kern w:val="0"/>
          <w:sz w:val="28"/>
          <w:szCs w:val="28"/>
          <w:lang w:eastAsia="uk-UA"/>
        </w:rPr>
        <w:t>КЗ «Центр надання соціальних послуг Козятинської міської ради»</w:t>
      </w:r>
      <w:r w:rsidR="00EC5931">
        <w:rPr>
          <w:rFonts w:ascii="Times New Roman" w:eastAsia="Times New Roman" w:hAnsi="Times New Roman" w:cs="Times New Roman"/>
          <w:kern w:val="0"/>
          <w:sz w:val="28"/>
          <w:szCs w:val="28"/>
          <w:lang w:eastAsia="uk-UA"/>
        </w:rPr>
        <w:t xml:space="preserve"> в с</w:t>
      </w:r>
      <w:r w:rsidR="000C59E1" w:rsidRPr="00150610">
        <w:rPr>
          <w:rFonts w:ascii="Times New Roman" w:eastAsia="Times New Roman" w:hAnsi="Times New Roman" w:cs="Times New Roman"/>
          <w:kern w:val="0"/>
          <w:sz w:val="28"/>
          <w:szCs w:val="28"/>
          <w:lang w:eastAsia="uk-UA"/>
        </w:rPr>
        <w:t>лужб</w:t>
      </w:r>
      <w:r w:rsidR="00EC5931">
        <w:rPr>
          <w:rFonts w:ascii="Times New Roman" w:eastAsia="Times New Roman" w:hAnsi="Times New Roman" w:cs="Times New Roman"/>
          <w:kern w:val="0"/>
          <w:sz w:val="28"/>
          <w:szCs w:val="28"/>
          <w:lang w:eastAsia="uk-UA"/>
        </w:rPr>
        <w:t>у</w:t>
      </w:r>
      <w:r w:rsidR="000C59E1" w:rsidRPr="00150610">
        <w:rPr>
          <w:rFonts w:ascii="Times New Roman" w:eastAsia="Times New Roman" w:hAnsi="Times New Roman" w:cs="Times New Roman"/>
          <w:kern w:val="0"/>
          <w:sz w:val="28"/>
          <w:szCs w:val="28"/>
          <w:lang w:eastAsia="uk-UA"/>
        </w:rPr>
        <w:t xml:space="preserve"> соціальної роботи в громаді </w:t>
      </w:r>
      <w:r w:rsidRPr="00150610">
        <w:rPr>
          <w:rFonts w:ascii="Times New Roman" w:eastAsia="Times New Roman" w:hAnsi="Times New Roman" w:cs="Times New Roman"/>
          <w:kern w:val="0"/>
          <w:sz w:val="28"/>
          <w:szCs w:val="28"/>
          <w:lang w:eastAsia="uk-UA"/>
        </w:rPr>
        <w:t xml:space="preserve">посаду: </w:t>
      </w:r>
    </w:p>
    <w:p w14:paraId="072F0E33" w14:textId="748A44DE" w:rsidR="00150610" w:rsidRPr="00150610" w:rsidRDefault="00BF0620" w:rsidP="00DF5E46">
      <w:pPr>
        <w:keepNext/>
        <w:widowControl w:val="0"/>
        <w:tabs>
          <w:tab w:val="num" w:pos="567"/>
        </w:tabs>
        <w:autoSpaceDE w:val="0"/>
        <w:autoSpaceDN w:val="0"/>
        <w:spacing w:after="0" w:line="276" w:lineRule="auto"/>
        <w:ind w:left="567" w:hanging="567"/>
        <w:jc w:val="both"/>
        <w:outlineLvl w:val="1"/>
        <w:rPr>
          <w:rFonts w:ascii="Times New Roman" w:eastAsia="Times New Roman" w:hAnsi="Times New Roman" w:cs="Times New Roman"/>
          <w:kern w:val="0"/>
          <w:sz w:val="28"/>
          <w:szCs w:val="28"/>
          <w:lang w:eastAsia="uk-UA"/>
        </w:rPr>
      </w:pPr>
      <w:r w:rsidRPr="00150610">
        <w:rPr>
          <w:rFonts w:ascii="Times New Roman" w:eastAsia="Times New Roman" w:hAnsi="Times New Roman" w:cs="Times New Roman"/>
          <w:kern w:val="0"/>
          <w:sz w:val="28"/>
          <w:szCs w:val="28"/>
          <w:lang w:eastAsia="uk-UA"/>
        </w:rPr>
        <w:t xml:space="preserve">        -  </w:t>
      </w:r>
      <w:r w:rsidR="000C59E1" w:rsidRPr="00150610">
        <w:rPr>
          <w:rFonts w:ascii="Times New Roman" w:eastAsia="Times New Roman" w:hAnsi="Times New Roman" w:cs="Times New Roman"/>
          <w:kern w:val="0"/>
          <w:sz w:val="28"/>
          <w:szCs w:val="28"/>
          <w:lang w:eastAsia="uk-UA"/>
        </w:rPr>
        <w:t>соціальний робітник</w:t>
      </w:r>
      <w:r w:rsidR="00EC5931">
        <w:rPr>
          <w:rFonts w:ascii="Times New Roman" w:eastAsia="Times New Roman" w:hAnsi="Times New Roman" w:cs="Times New Roman"/>
          <w:kern w:val="0"/>
          <w:sz w:val="28"/>
          <w:szCs w:val="28"/>
          <w:lang w:eastAsia="uk-UA"/>
        </w:rPr>
        <w:t xml:space="preserve"> </w:t>
      </w:r>
      <w:r w:rsidRPr="00150610">
        <w:rPr>
          <w:rFonts w:ascii="Times New Roman" w:eastAsia="Times New Roman" w:hAnsi="Times New Roman" w:cs="Times New Roman"/>
          <w:kern w:val="0"/>
          <w:sz w:val="28"/>
          <w:szCs w:val="28"/>
          <w:lang w:eastAsia="uk-UA"/>
        </w:rPr>
        <w:t xml:space="preserve">- 1 штатна одиниця.  </w:t>
      </w:r>
    </w:p>
    <w:p w14:paraId="51F8FAE1" w14:textId="3F6B01C1" w:rsidR="00BF0620" w:rsidRPr="00150610" w:rsidRDefault="00BF0620" w:rsidP="00DF5E46">
      <w:pPr>
        <w:keepNext/>
        <w:widowControl w:val="0"/>
        <w:tabs>
          <w:tab w:val="num" w:pos="567"/>
        </w:tabs>
        <w:autoSpaceDE w:val="0"/>
        <w:autoSpaceDN w:val="0"/>
        <w:spacing w:after="0" w:line="276" w:lineRule="auto"/>
        <w:ind w:left="567" w:hanging="567"/>
        <w:jc w:val="both"/>
        <w:outlineLvl w:val="1"/>
        <w:rPr>
          <w:rFonts w:ascii="Times New Roman" w:eastAsia="Times New Roman" w:hAnsi="Times New Roman" w:cs="Times New Roman"/>
          <w:kern w:val="0"/>
          <w:sz w:val="28"/>
          <w:szCs w:val="28"/>
          <w:lang w:eastAsia="uk-UA"/>
        </w:rPr>
      </w:pPr>
      <w:r w:rsidRPr="00150610">
        <w:rPr>
          <w:rFonts w:ascii="Times New Roman" w:eastAsia="Times New Roman" w:hAnsi="Times New Roman" w:cs="Times New Roman"/>
          <w:kern w:val="0"/>
          <w:sz w:val="28"/>
          <w:szCs w:val="28"/>
          <w:lang w:eastAsia="uk-UA"/>
        </w:rPr>
        <w:t xml:space="preserve">             </w:t>
      </w:r>
    </w:p>
    <w:p w14:paraId="3CA43BF0" w14:textId="6A3FBD61" w:rsidR="005F231A" w:rsidRPr="00150610" w:rsidRDefault="00BF0620" w:rsidP="00DF5E46">
      <w:pPr>
        <w:keepNext/>
        <w:widowControl w:val="0"/>
        <w:numPr>
          <w:ilvl w:val="0"/>
          <w:numId w:val="2"/>
        </w:numPr>
        <w:tabs>
          <w:tab w:val="clear" w:pos="360"/>
          <w:tab w:val="num" w:pos="567"/>
        </w:tabs>
        <w:autoSpaceDE w:val="0"/>
        <w:autoSpaceDN w:val="0"/>
        <w:spacing w:after="0" w:line="276" w:lineRule="auto"/>
        <w:ind w:left="567" w:hanging="567"/>
        <w:contextualSpacing/>
        <w:jc w:val="both"/>
        <w:outlineLvl w:val="1"/>
        <w:rPr>
          <w:rFonts w:ascii="Times New Roman" w:eastAsia="Times New Roman" w:hAnsi="Times New Roman" w:cs="Times New Roman"/>
          <w:kern w:val="0"/>
          <w:sz w:val="28"/>
          <w:szCs w:val="28"/>
          <w:lang w:eastAsia="uk-UA"/>
        </w:rPr>
      </w:pPr>
      <w:r w:rsidRPr="00150610">
        <w:rPr>
          <w:rFonts w:ascii="Times New Roman" w:eastAsia="Times New Roman" w:hAnsi="Times New Roman" w:cs="Times New Roman"/>
          <w:kern w:val="0"/>
          <w:sz w:val="28"/>
          <w:szCs w:val="28"/>
          <w:lang w:eastAsia="uk-UA"/>
        </w:rPr>
        <w:t xml:space="preserve">Затвердити структуру </w:t>
      </w:r>
      <w:bookmarkStart w:id="9" w:name="_Hlk190320881"/>
      <w:r w:rsidRPr="00150610">
        <w:rPr>
          <w:rFonts w:ascii="Times New Roman" w:eastAsia="Times New Roman" w:hAnsi="Times New Roman" w:cs="Times New Roman"/>
          <w:kern w:val="0"/>
          <w:sz w:val="28"/>
          <w:szCs w:val="28"/>
          <w:lang w:eastAsia="uk-UA"/>
        </w:rPr>
        <w:t>КЗ «Центр надання соціальних</w:t>
      </w:r>
      <w:r w:rsidR="00DF5E46" w:rsidRPr="00150610">
        <w:rPr>
          <w:rFonts w:ascii="Times New Roman" w:eastAsia="Times New Roman" w:hAnsi="Times New Roman" w:cs="Times New Roman"/>
          <w:kern w:val="0"/>
          <w:sz w:val="28"/>
          <w:szCs w:val="28"/>
          <w:lang w:eastAsia="uk-UA"/>
        </w:rPr>
        <w:t xml:space="preserve"> </w:t>
      </w:r>
      <w:r w:rsidRPr="00150610">
        <w:rPr>
          <w:rFonts w:ascii="Times New Roman" w:eastAsia="Times New Roman" w:hAnsi="Times New Roman" w:cs="Times New Roman"/>
          <w:kern w:val="0"/>
          <w:sz w:val="28"/>
          <w:szCs w:val="28"/>
          <w:lang w:eastAsia="uk-UA"/>
        </w:rPr>
        <w:t xml:space="preserve">послуг Козятинської   міської ради» </w:t>
      </w:r>
      <w:bookmarkEnd w:id="9"/>
      <w:r w:rsidR="00746518" w:rsidRPr="00150610">
        <w:rPr>
          <w:rFonts w:ascii="Times New Roman" w:eastAsia="Times New Roman" w:hAnsi="Times New Roman" w:cs="Times New Roman"/>
          <w:kern w:val="0"/>
          <w:sz w:val="28"/>
          <w:szCs w:val="28"/>
          <w:lang w:eastAsia="uk-UA"/>
        </w:rPr>
        <w:t xml:space="preserve"> </w:t>
      </w:r>
      <w:r w:rsidRPr="00150610">
        <w:rPr>
          <w:rFonts w:ascii="Times New Roman" w:eastAsia="Times New Roman" w:hAnsi="Times New Roman" w:cs="Times New Roman"/>
          <w:kern w:val="0"/>
          <w:sz w:val="28"/>
          <w:szCs w:val="28"/>
          <w:lang w:eastAsia="uk-UA"/>
        </w:rPr>
        <w:t>в новій редакції (</w:t>
      </w:r>
      <w:proofErr w:type="spellStart"/>
      <w:r w:rsidRPr="00150610">
        <w:rPr>
          <w:rFonts w:ascii="Times New Roman" w:eastAsia="Times New Roman" w:hAnsi="Times New Roman" w:cs="Times New Roman"/>
          <w:kern w:val="0"/>
          <w:sz w:val="28"/>
          <w:szCs w:val="28"/>
          <w:lang w:eastAsia="uk-UA"/>
        </w:rPr>
        <w:t>Дадаток</w:t>
      </w:r>
      <w:proofErr w:type="spellEnd"/>
      <w:r w:rsidRPr="00150610">
        <w:rPr>
          <w:rFonts w:ascii="Times New Roman" w:eastAsia="Times New Roman" w:hAnsi="Times New Roman" w:cs="Times New Roman"/>
          <w:kern w:val="0"/>
          <w:sz w:val="28"/>
          <w:szCs w:val="28"/>
          <w:lang w:eastAsia="uk-UA"/>
        </w:rPr>
        <w:t xml:space="preserve"> 1)</w:t>
      </w:r>
      <w:r w:rsidR="000C59E1" w:rsidRPr="00150610">
        <w:rPr>
          <w:rFonts w:ascii="Times New Roman" w:eastAsia="Times New Roman" w:hAnsi="Times New Roman" w:cs="Times New Roman"/>
          <w:kern w:val="0"/>
          <w:sz w:val="28"/>
          <w:szCs w:val="28"/>
          <w:lang w:eastAsia="uk-UA"/>
        </w:rPr>
        <w:t>.</w:t>
      </w:r>
      <w:r w:rsidRPr="00150610">
        <w:rPr>
          <w:rFonts w:ascii="Times New Roman" w:eastAsia="Times New Roman" w:hAnsi="Times New Roman" w:cs="Times New Roman"/>
          <w:kern w:val="0"/>
          <w:sz w:val="28"/>
          <w:szCs w:val="28"/>
          <w:lang w:eastAsia="uk-UA"/>
        </w:rPr>
        <w:t xml:space="preserve"> </w:t>
      </w:r>
    </w:p>
    <w:p w14:paraId="4C808EBD" w14:textId="77777777" w:rsidR="00150610" w:rsidRPr="00150610" w:rsidRDefault="00150610" w:rsidP="00150610">
      <w:pPr>
        <w:keepNext/>
        <w:widowControl w:val="0"/>
        <w:autoSpaceDE w:val="0"/>
        <w:autoSpaceDN w:val="0"/>
        <w:spacing w:after="0" w:line="276" w:lineRule="auto"/>
        <w:ind w:left="567"/>
        <w:contextualSpacing/>
        <w:jc w:val="both"/>
        <w:outlineLvl w:val="1"/>
        <w:rPr>
          <w:rFonts w:ascii="Times New Roman" w:eastAsia="Times New Roman" w:hAnsi="Times New Roman" w:cs="Times New Roman"/>
          <w:kern w:val="0"/>
          <w:sz w:val="28"/>
          <w:szCs w:val="28"/>
          <w:lang w:eastAsia="uk-UA"/>
        </w:rPr>
      </w:pPr>
    </w:p>
    <w:p w14:paraId="1D184C78" w14:textId="77777777" w:rsidR="00110577" w:rsidRPr="00110577" w:rsidRDefault="00110577" w:rsidP="00110577">
      <w:pPr>
        <w:spacing w:after="0" w:line="276" w:lineRule="auto"/>
        <w:ind w:left="360"/>
        <w:contextualSpacing/>
        <w:jc w:val="both"/>
        <w:rPr>
          <w:rFonts w:ascii="Times New Roman" w:eastAsia="Calibri" w:hAnsi="Times New Roman" w:cs="Times New Roman"/>
          <w:kern w:val="0"/>
          <w:sz w:val="28"/>
          <w:szCs w:val="28"/>
          <w14:ligatures w14:val="none"/>
        </w:rPr>
      </w:pPr>
    </w:p>
    <w:p w14:paraId="483A5B41" w14:textId="77777777" w:rsidR="00110577" w:rsidRDefault="00110577" w:rsidP="00110577">
      <w:pPr>
        <w:pStyle w:val="a7"/>
        <w:rPr>
          <w:rFonts w:ascii="Times New Roman" w:eastAsia="Times New Roman" w:hAnsi="Times New Roman" w:cs="Times New Roman"/>
          <w:kern w:val="0"/>
          <w:sz w:val="28"/>
          <w:szCs w:val="28"/>
          <w:lang w:eastAsia="ru-RU"/>
        </w:rPr>
      </w:pPr>
    </w:p>
    <w:p w14:paraId="0156FAB1" w14:textId="19C7B285" w:rsidR="00150610" w:rsidRPr="00150610" w:rsidRDefault="00BF0620" w:rsidP="005465D6">
      <w:pPr>
        <w:numPr>
          <w:ilvl w:val="0"/>
          <w:numId w:val="2"/>
        </w:numPr>
        <w:spacing w:after="0" w:line="276" w:lineRule="auto"/>
        <w:contextualSpacing/>
        <w:jc w:val="both"/>
        <w:rPr>
          <w:rFonts w:ascii="Times New Roman" w:eastAsia="Calibri" w:hAnsi="Times New Roman" w:cs="Times New Roman"/>
          <w:kern w:val="0"/>
          <w:sz w:val="28"/>
          <w:szCs w:val="28"/>
          <w14:ligatures w14:val="none"/>
        </w:rPr>
      </w:pPr>
      <w:r w:rsidRPr="00150610">
        <w:rPr>
          <w:rFonts w:ascii="Times New Roman" w:eastAsia="Times New Roman" w:hAnsi="Times New Roman" w:cs="Times New Roman"/>
          <w:kern w:val="0"/>
          <w:sz w:val="28"/>
          <w:szCs w:val="28"/>
          <w:lang w:eastAsia="ru-RU"/>
        </w:rPr>
        <w:lastRenderedPageBreak/>
        <w:t xml:space="preserve">Директору </w:t>
      </w:r>
      <w:bookmarkStart w:id="10" w:name="_Hlk190345322"/>
      <w:r w:rsidRPr="00150610">
        <w:rPr>
          <w:rFonts w:ascii="Times New Roman" w:eastAsia="Times New Roman" w:hAnsi="Times New Roman" w:cs="Times New Roman"/>
          <w:kern w:val="0"/>
          <w:sz w:val="28"/>
          <w:szCs w:val="28"/>
          <w:lang w:eastAsia="ru-RU"/>
        </w:rPr>
        <w:t xml:space="preserve">КЗ «Центр надання соціальних послуг Козятинської міської ради» </w:t>
      </w:r>
      <w:bookmarkEnd w:id="10"/>
      <w:r w:rsidRPr="00150610">
        <w:rPr>
          <w:rFonts w:ascii="Times New Roman" w:eastAsia="Times New Roman" w:hAnsi="Times New Roman" w:cs="Times New Roman"/>
          <w:kern w:val="0"/>
          <w:sz w:val="28"/>
          <w:szCs w:val="28"/>
          <w:lang w:eastAsia="ru-RU"/>
        </w:rPr>
        <w:t>(Хуторн</w:t>
      </w:r>
      <w:r w:rsidR="00746518" w:rsidRPr="00150610">
        <w:rPr>
          <w:rFonts w:ascii="Times New Roman" w:eastAsia="Times New Roman" w:hAnsi="Times New Roman" w:cs="Times New Roman"/>
          <w:kern w:val="0"/>
          <w:sz w:val="28"/>
          <w:szCs w:val="28"/>
          <w:lang w:eastAsia="ru-RU"/>
        </w:rPr>
        <w:t>ій</w:t>
      </w:r>
      <w:r w:rsidRPr="00150610">
        <w:rPr>
          <w:rFonts w:ascii="Times New Roman" w:eastAsia="Times New Roman" w:hAnsi="Times New Roman" w:cs="Times New Roman"/>
          <w:kern w:val="0"/>
          <w:sz w:val="28"/>
          <w:szCs w:val="28"/>
          <w:lang w:eastAsia="ru-RU"/>
        </w:rPr>
        <w:t xml:space="preserve"> Т.Л.) внести зміни та подати на затвердження Штатний розпис КЗ «Центр надання соціальних послуг Козятинської   міської ради».</w:t>
      </w:r>
    </w:p>
    <w:p w14:paraId="00DC1BF7" w14:textId="77777777" w:rsidR="00150610" w:rsidRPr="00150610" w:rsidRDefault="00150610" w:rsidP="00150610">
      <w:pPr>
        <w:pStyle w:val="a7"/>
        <w:rPr>
          <w:rFonts w:ascii="Times New Roman" w:eastAsia="Calibri" w:hAnsi="Times New Roman" w:cs="Times New Roman"/>
          <w:kern w:val="0"/>
          <w:sz w:val="28"/>
          <w:szCs w:val="28"/>
          <w14:ligatures w14:val="none"/>
        </w:rPr>
      </w:pPr>
    </w:p>
    <w:p w14:paraId="429F1BAD" w14:textId="7A4B832C" w:rsidR="00C3351D" w:rsidRPr="00150610" w:rsidRDefault="00C3351D" w:rsidP="00DF5E46">
      <w:pPr>
        <w:pStyle w:val="a7"/>
        <w:numPr>
          <w:ilvl w:val="0"/>
          <w:numId w:val="2"/>
        </w:numPr>
        <w:spacing w:line="276" w:lineRule="auto"/>
        <w:jc w:val="both"/>
        <w:rPr>
          <w:rFonts w:ascii="Times New Roman" w:hAnsi="Times New Roman" w:cs="Times New Roman"/>
          <w:sz w:val="28"/>
          <w:szCs w:val="28"/>
        </w:rPr>
      </w:pPr>
      <w:r w:rsidRPr="00150610">
        <w:rPr>
          <w:rFonts w:ascii="Times New Roman" w:hAnsi="Times New Roman" w:cs="Times New Roman"/>
          <w:sz w:val="28"/>
          <w:szCs w:val="28"/>
        </w:rPr>
        <w:t>Контроль за виконанням  цього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150610">
        <w:rPr>
          <w:rFonts w:ascii="Times New Roman" w:hAnsi="Times New Roman" w:cs="Times New Roman"/>
          <w:sz w:val="28"/>
          <w:szCs w:val="28"/>
        </w:rPr>
        <w:t>Шумський</w:t>
      </w:r>
      <w:proofErr w:type="spellEnd"/>
      <w:r w:rsidRPr="00150610">
        <w:rPr>
          <w:rFonts w:ascii="Times New Roman" w:hAnsi="Times New Roman" w:cs="Times New Roman"/>
          <w:sz w:val="28"/>
          <w:szCs w:val="28"/>
        </w:rPr>
        <w:t xml:space="preserve"> О.). </w:t>
      </w:r>
    </w:p>
    <w:p w14:paraId="6CF59AA1" w14:textId="77777777" w:rsidR="00C3351D" w:rsidRPr="00150610" w:rsidRDefault="00C3351D" w:rsidP="00C3351D">
      <w:pPr>
        <w:tabs>
          <w:tab w:val="left" w:pos="708"/>
          <w:tab w:val="center" w:pos="4153"/>
          <w:tab w:val="right" w:pos="8306"/>
        </w:tabs>
        <w:spacing w:after="0" w:line="240" w:lineRule="auto"/>
        <w:jc w:val="center"/>
        <w:rPr>
          <w:rFonts w:ascii="Times New Roman" w:eastAsia="Times New Roman" w:hAnsi="Times New Roman" w:cs="Times New Roman"/>
          <w:kern w:val="0"/>
          <w:sz w:val="28"/>
          <w:szCs w:val="28"/>
          <w:lang w:eastAsia="ru-RU"/>
        </w:rPr>
      </w:pPr>
    </w:p>
    <w:p w14:paraId="253A0A13" w14:textId="77777777" w:rsidR="00C3351D" w:rsidRPr="00C3351D" w:rsidRDefault="00C3351D" w:rsidP="00C3351D">
      <w:pPr>
        <w:spacing w:after="0" w:line="240" w:lineRule="auto"/>
        <w:ind w:left="720"/>
        <w:contextualSpacing/>
        <w:rPr>
          <w:rFonts w:ascii="Times New Roman" w:eastAsia="Times New Roman" w:hAnsi="Times New Roman" w:cs="Times New Roman"/>
          <w:kern w:val="0"/>
          <w:sz w:val="28"/>
          <w:szCs w:val="28"/>
          <w:lang w:eastAsia="uk-UA"/>
        </w:rPr>
      </w:pPr>
    </w:p>
    <w:p w14:paraId="3EA150D8" w14:textId="10E11A43" w:rsidR="00C3351D" w:rsidRPr="00C3351D" w:rsidRDefault="00827B36" w:rsidP="00C3351D">
      <w:pPr>
        <w:tabs>
          <w:tab w:val="left" w:pos="6295"/>
        </w:tabs>
        <w:spacing w:before="207" w:after="0" w:line="240" w:lineRule="auto"/>
        <w:jc w:val="center"/>
        <w:rPr>
          <w:rFonts w:ascii="Times New Roman" w:eastAsia="Times New Roman" w:hAnsi="Times New Roman" w:cs="Times New Roman"/>
          <w:b/>
          <w:kern w:val="0"/>
          <w:sz w:val="28"/>
          <w:szCs w:val="28"/>
          <w:lang w:eastAsia="uk-UA"/>
        </w:rPr>
      </w:pPr>
      <w:r>
        <w:rPr>
          <w:rFonts w:ascii="Times New Roman" w:eastAsia="Times New Roman" w:hAnsi="Times New Roman" w:cs="Times New Roman"/>
          <w:b/>
          <w:kern w:val="0"/>
          <w:sz w:val="28"/>
          <w:szCs w:val="28"/>
          <w:lang w:eastAsia="uk-UA"/>
        </w:rPr>
        <w:t xml:space="preserve">       </w:t>
      </w:r>
      <w:r w:rsidR="00C3351D" w:rsidRPr="00C3351D">
        <w:rPr>
          <w:rFonts w:ascii="Times New Roman" w:eastAsia="Times New Roman" w:hAnsi="Times New Roman" w:cs="Times New Roman"/>
          <w:b/>
          <w:kern w:val="0"/>
          <w:sz w:val="28"/>
          <w:szCs w:val="28"/>
          <w:lang w:eastAsia="uk-UA"/>
        </w:rPr>
        <w:t xml:space="preserve">Секретар ради                                         </w:t>
      </w:r>
      <w:r w:rsidR="000C59E1">
        <w:rPr>
          <w:rFonts w:ascii="Times New Roman" w:eastAsia="Times New Roman" w:hAnsi="Times New Roman" w:cs="Times New Roman"/>
          <w:b/>
          <w:kern w:val="0"/>
          <w:sz w:val="28"/>
          <w:szCs w:val="28"/>
          <w:lang w:eastAsia="uk-UA"/>
        </w:rPr>
        <w:t xml:space="preserve">           </w:t>
      </w:r>
      <w:r w:rsidR="00C3351D" w:rsidRPr="00C3351D">
        <w:rPr>
          <w:rFonts w:ascii="Times New Roman" w:eastAsia="Times New Roman" w:hAnsi="Times New Roman" w:cs="Times New Roman"/>
          <w:b/>
          <w:kern w:val="0"/>
          <w:sz w:val="28"/>
          <w:szCs w:val="28"/>
          <w:lang w:eastAsia="uk-UA"/>
        </w:rPr>
        <w:t>Ірина РЕПАЛО</w:t>
      </w:r>
    </w:p>
    <w:p w14:paraId="4DA7556B" w14:textId="77777777" w:rsidR="00C3351D" w:rsidRPr="00C3351D" w:rsidRDefault="00C3351D" w:rsidP="00C33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kern w:val="0"/>
          <w:sz w:val="28"/>
          <w:szCs w:val="28"/>
          <w:lang w:eastAsia="uk-UA"/>
        </w:rPr>
      </w:pPr>
    </w:p>
    <w:p w14:paraId="2784D9BE" w14:textId="77777777" w:rsidR="00C3351D" w:rsidRPr="00C3351D" w:rsidRDefault="00C3351D" w:rsidP="00C33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kern w:val="0"/>
          <w:sz w:val="28"/>
          <w:szCs w:val="28"/>
          <w:lang w:eastAsia="uk-UA"/>
        </w:rPr>
      </w:pPr>
    </w:p>
    <w:p w14:paraId="6511FAAC" w14:textId="49660CDD" w:rsidR="004274D7" w:rsidRDefault="00EA04D2" w:rsidP="00C3351D">
      <w:pPr>
        <w:spacing w:after="0"/>
        <w:rPr>
          <w:rFonts w:ascii="Times New Roman" w:eastAsia="Times New Roman" w:hAnsi="Times New Roman" w:cs="Times New Roman"/>
          <w:bCs/>
          <w:kern w:val="0"/>
          <w:sz w:val="28"/>
          <w:szCs w:val="28"/>
          <w:lang w:eastAsia="uk-UA" w:bidi="uk-UA"/>
          <w14:ligatures w14:val="none"/>
        </w:rPr>
      </w:pPr>
      <w:r>
        <w:rPr>
          <w:rFonts w:ascii="Times New Roman" w:eastAsia="Times New Roman" w:hAnsi="Times New Roman" w:cs="Times New Roman"/>
          <w:bCs/>
          <w:kern w:val="0"/>
          <w:sz w:val="28"/>
          <w:szCs w:val="28"/>
          <w:lang w:eastAsia="uk-UA" w:bidi="uk-UA"/>
          <w14:ligatures w14:val="none"/>
        </w:rPr>
        <w:t xml:space="preserve"> </w:t>
      </w:r>
    </w:p>
    <w:p w14:paraId="4A1150D1"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291FD5CA"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1359F63F"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64759C29"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5B3B407C"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421A3076"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096F096E"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62739621"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21424FC8"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51F067D9"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655B2F5F"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760673BC"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51633DEF"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6587D575"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67E95B57"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0F064C6F"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76370EDD"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3C90E966"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00AA201A"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66C0DE7B"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528B9250"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69BAE236"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2AB5FAEA"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7FEA2C54"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65F0A480"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4A7DB2E6"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1B33236C"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79CD6EA7"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7B276B8C"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2059A3A2" w14:textId="77777777" w:rsidR="002B7D7F" w:rsidRDefault="002B7D7F" w:rsidP="00C3351D">
      <w:pPr>
        <w:spacing w:after="0"/>
        <w:rPr>
          <w:rFonts w:ascii="Times New Roman" w:eastAsia="Times New Roman" w:hAnsi="Times New Roman" w:cs="Times New Roman"/>
          <w:bCs/>
          <w:kern w:val="0"/>
          <w:sz w:val="28"/>
          <w:szCs w:val="28"/>
          <w:lang w:eastAsia="uk-UA" w:bidi="uk-UA"/>
          <w14:ligatures w14:val="none"/>
        </w:rPr>
      </w:pPr>
    </w:p>
    <w:p w14:paraId="2FE08DCC" w14:textId="77777777" w:rsidR="00F41443" w:rsidRPr="00B216B5" w:rsidRDefault="00F41443" w:rsidP="00F41443">
      <w:pPr>
        <w:widowControl w:val="0"/>
        <w:autoSpaceDE w:val="0"/>
        <w:autoSpaceDN w:val="0"/>
        <w:adjustRightInd w:val="0"/>
        <w:ind w:left="1480"/>
        <w:jc w:val="right"/>
        <w:rPr>
          <w:rFonts w:ascii="Times New Roman" w:hAnsi="Times New Roman" w:cs="Times New Roman"/>
          <w:sz w:val="24"/>
          <w:szCs w:val="24"/>
        </w:rPr>
      </w:pPr>
      <w:r w:rsidRPr="00B216B5">
        <w:rPr>
          <w:rFonts w:ascii="Times New Roman" w:hAnsi="Times New Roman" w:cs="Times New Roman"/>
          <w:bCs/>
          <w:sz w:val="24"/>
          <w:szCs w:val="24"/>
        </w:rPr>
        <w:t xml:space="preserve">Додаток  </w:t>
      </w:r>
      <w:r w:rsidRPr="00B216B5">
        <w:rPr>
          <w:rFonts w:ascii="Times New Roman" w:hAnsi="Times New Roman" w:cs="Times New Roman"/>
          <w:sz w:val="24"/>
          <w:szCs w:val="24"/>
        </w:rPr>
        <w:t xml:space="preserve">                                                                                                          </w:t>
      </w:r>
    </w:p>
    <w:p w14:paraId="54AC9D61" w14:textId="77777777" w:rsidR="00F41443" w:rsidRPr="00B216B5" w:rsidRDefault="00F41443" w:rsidP="00F41443">
      <w:pPr>
        <w:pStyle w:val="af1"/>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7D1E7D02" w14:textId="0D2416C0" w:rsidR="00F41443" w:rsidRPr="00B216B5" w:rsidRDefault="00F41443" w:rsidP="00F41443">
      <w:pPr>
        <w:pStyle w:val="af1"/>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66</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229CE357" w14:textId="77777777" w:rsidR="002B7D7F" w:rsidRDefault="002B7D7F" w:rsidP="002B7D7F">
      <w:pPr>
        <w:pStyle w:val="11"/>
        <w:spacing w:after="0"/>
      </w:pPr>
      <w:r>
        <w:t>Структура та чисельність*</w:t>
      </w:r>
      <w:r>
        <w:br/>
        <w:t>комунального закладу</w:t>
      </w:r>
      <w:r>
        <w:br/>
        <w:t xml:space="preserve">«Центр надання соціальних послуг Козятинської міської ради» </w:t>
      </w:r>
    </w:p>
    <w:p w14:paraId="77CA48E8" w14:textId="77777777" w:rsidR="002B7D7F" w:rsidRDefault="002B7D7F" w:rsidP="002B7D7F"/>
    <w:tbl>
      <w:tblPr>
        <w:tblW w:w="9645" w:type="dxa"/>
        <w:tblLayout w:type="fixed"/>
        <w:tblCellMar>
          <w:left w:w="10" w:type="dxa"/>
          <w:right w:w="10" w:type="dxa"/>
        </w:tblCellMar>
        <w:tblLook w:val="04A0" w:firstRow="1" w:lastRow="0" w:firstColumn="1" w:lastColumn="0" w:noHBand="0" w:noVBand="1"/>
      </w:tblPr>
      <w:tblGrid>
        <w:gridCol w:w="1256"/>
        <w:gridCol w:w="3561"/>
        <w:gridCol w:w="1560"/>
        <w:gridCol w:w="3268"/>
      </w:tblGrid>
      <w:tr w:rsidR="002B7D7F" w14:paraId="1C54D93D" w14:textId="77777777" w:rsidTr="002B7D7F">
        <w:trPr>
          <w:trHeight w:hRule="exact" w:val="689"/>
        </w:trPr>
        <w:tc>
          <w:tcPr>
            <w:tcW w:w="1256" w:type="dxa"/>
            <w:tcBorders>
              <w:top w:val="single" w:sz="4" w:space="0" w:color="auto"/>
              <w:left w:val="single" w:sz="4" w:space="0" w:color="auto"/>
              <w:bottom w:val="nil"/>
              <w:right w:val="nil"/>
            </w:tcBorders>
            <w:hideMark/>
          </w:tcPr>
          <w:p w14:paraId="265BF75A" w14:textId="77777777" w:rsidR="002B7D7F" w:rsidRDefault="002B7D7F">
            <w:pPr>
              <w:pStyle w:val="ae"/>
              <w:spacing w:before="80" w:line="256" w:lineRule="auto"/>
              <w:jc w:val="center"/>
              <w:rPr>
                <w:sz w:val="24"/>
                <w:szCs w:val="24"/>
              </w:rPr>
            </w:pPr>
            <w:r>
              <w:rPr>
                <w:sz w:val="24"/>
                <w:szCs w:val="24"/>
              </w:rPr>
              <w:t>№</w:t>
            </w:r>
          </w:p>
          <w:p w14:paraId="312CEFF8" w14:textId="77777777" w:rsidR="002B7D7F" w:rsidRDefault="002B7D7F">
            <w:pPr>
              <w:pStyle w:val="ae"/>
              <w:spacing w:line="220" w:lineRule="auto"/>
              <w:jc w:val="center"/>
              <w:rPr>
                <w:sz w:val="24"/>
                <w:szCs w:val="24"/>
              </w:rPr>
            </w:pPr>
            <w:r>
              <w:rPr>
                <w:sz w:val="24"/>
                <w:szCs w:val="24"/>
              </w:rPr>
              <w:t>з/п</w:t>
            </w:r>
          </w:p>
        </w:tc>
        <w:tc>
          <w:tcPr>
            <w:tcW w:w="3561" w:type="dxa"/>
            <w:tcBorders>
              <w:top w:val="single" w:sz="4" w:space="0" w:color="auto"/>
              <w:left w:val="single" w:sz="4" w:space="0" w:color="auto"/>
              <w:bottom w:val="nil"/>
              <w:right w:val="nil"/>
            </w:tcBorders>
            <w:vAlign w:val="bottom"/>
            <w:hideMark/>
          </w:tcPr>
          <w:p w14:paraId="23FEC062" w14:textId="77777777" w:rsidR="002B7D7F" w:rsidRDefault="002B7D7F">
            <w:pPr>
              <w:pStyle w:val="ae"/>
              <w:spacing w:line="256" w:lineRule="auto"/>
              <w:jc w:val="center"/>
              <w:rPr>
                <w:sz w:val="24"/>
                <w:szCs w:val="24"/>
              </w:rPr>
            </w:pPr>
            <w:r>
              <w:rPr>
                <w:sz w:val="24"/>
                <w:szCs w:val="24"/>
              </w:rPr>
              <w:t>Назва структурного підрозділу та посад</w:t>
            </w:r>
          </w:p>
        </w:tc>
        <w:tc>
          <w:tcPr>
            <w:tcW w:w="1560" w:type="dxa"/>
            <w:tcBorders>
              <w:top w:val="single" w:sz="4" w:space="0" w:color="auto"/>
              <w:left w:val="single" w:sz="4" w:space="0" w:color="auto"/>
              <w:bottom w:val="nil"/>
              <w:right w:val="nil"/>
            </w:tcBorders>
            <w:vAlign w:val="center"/>
            <w:hideMark/>
          </w:tcPr>
          <w:p w14:paraId="7F27276B" w14:textId="77777777" w:rsidR="002B7D7F" w:rsidRDefault="002B7D7F">
            <w:pPr>
              <w:pStyle w:val="ae"/>
              <w:spacing w:line="256" w:lineRule="auto"/>
              <w:jc w:val="center"/>
              <w:rPr>
                <w:sz w:val="24"/>
                <w:szCs w:val="24"/>
              </w:rPr>
            </w:pPr>
            <w:r>
              <w:rPr>
                <w:sz w:val="24"/>
                <w:szCs w:val="24"/>
              </w:rPr>
              <w:t>Кількість штатних посад</w:t>
            </w:r>
          </w:p>
        </w:tc>
        <w:tc>
          <w:tcPr>
            <w:tcW w:w="3268" w:type="dxa"/>
            <w:tcBorders>
              <w:top w:val="single" w:sz="4" w:space="0" w:color="auto"/>
              <w:left w:val="single" w:sz="4" w:space="0" w:color="auto"/>
              <w:bottom w:val="nil"/>
              <w:right w:val="single" w:sz="4" w:space="0" w:color="auto"/>
            </w:tcBorders>
            <w:vAlign w:val="center"/>
            <w:hideMark/>
          </w:tcPr>
          <w:p w14:paraId="1C204070" w14:textId="77777777" w:rsidR="002B7D7F" w:rsidRDefault="002B7D7F">
            <w:pPr>
              <w:pStyle w:val="ae"/>
              <w:spacing w:line="256" w:lineRule="auto"/>
              <w:jc w:val="center"/>
              <w:rPr>
                <w:sz w:val="24"/>
                <w:szCs w:val="24"/>
              </w:rPr>
            </w:pPr>
            <w:r>
              <w:rPr>
                <w:sz w:val="24"/>
                <w:szCs w:val="24"/>
              </w:rPr>
              <w:t>Примітка</w:t>
            </w:r>
          </w:p>
        </w:tc>
      </w:tr>
      <w:tr w:rsidR="002B7D7F" w14:paraId="09CFB15A" w14:textId="77777777" w:rsidTr="002B7D7F">
        <w:trPr>
          <w:trHeight w:hRule="exact" w:val="367"/>
        </w:trPr>
        <w:tc>
          <w:tcPr>
            <w:tcW w:w="1256" w:type="dxa"/>
            <w:tcBorders>
              <w:top w:val="single" w:sz="4" w:space="0" w:color="auto"/>
              <w:left w:val="single" w:sz="4" w:space="0" w:color="auto"/>
              <w:bottom w:val="nil"/>
              <w:right w:val="nil"/>
            </w:tcBorders>
            <w:vAlign w:val="bottom"/>
            <w:hideMark/>
          </w:tcPr>
          <w:p w14:paraId="7E1EB6BF" w14:textId="77777777" w:rsidR="002B7D7F" w:rsidRDefault="002B7D7F">
            <w:pPr>
              <w:pStyle w:val="ae"/>
              <w:spacing w:line="256" w:lineRule="auto"/>
              <w:jc w:val="center"/>
              <w:rPr>
                <w:sz w:val="24"/>
                <w:szCs w:val="24"/>
              </w:rPr>
            </w:pPr>
            <w:r>
              <w:rPr>
                <w:sz w:val="24"/>
                <w:szCs w:val="24"/>
              </w:rPr>
              <w:t>1</w:t>
            </w:r>
          </w:p>
        </w:tc>
        <w:tc>
          <w:tcPr>
            <w:tcW w:w="3561" w:type="dxa"/>
            <w:tcBorders>
              <w:top w:val="single" w:sz="4" w:space="0" w:color="auto"/>
              <w:left w:val="single" w:sz="4" w:space="0" w:color="auto"/>
              <w:bottom w:val="nil"/>
              <w:right w:val="nil"/>
            </w:tcBorders>
            <w:vAlign w:val="bottom"/>
            <w:hideMark/>
          </w:tcPr>
          <w:p w14:paraId="7B55C96D" w14:textId="77777777" w:rsidR="002B7D7F" w:rsidRDefault="002B7D7F">
            <w:pPr>
              <w:pStyle w:val="ae"/>
              <w:spacing w:line="256" w:lineRule="auto"/>
              <w:ind w:firstLine="700"/>
              <w:rPr>
                <w:sz w:val="24"/>
                <w:szCs w:val="24"/>
              </w:rPr>
            </w:pPr>
            <w:r>
              <w:rPr>
                <w:sz w:val="24"/>
                <w:szCs w:val="24"/>
              </w:rPr>
              <w:t>2</w:t>
            </w:r>
          </w:p>
        </w:tc>
        <w:tc>
          <w:tcPr>
            <w:tcW w:w="1560" w:type="dxa"/>
            <w:tcBorders>
              <w:top w:val="single" w:sz="4" w:space="0" w:color="auto"/>
              <w:left w:val="single" w:sz="4" w:space="0" w:color="auto"/>
              <w:bottom w:val="nil"/>
              <w:right w:val="nil"/>
            </w:tcBorders>
            <w:vAlign w:val="bottom"/>
            <w:hideMark/>
          </w:tcPr>
          <w:p w14:paraId="251D472C" w14:textId="77777777" w:rsidR="002B7D7F" w:rsidRDefault="002B7D7F">
            <w:pPr>
              <w:pStyle w:val="ae"/>
              <w:tabs>
                <w:tab w:val="left" w:pos="1662"/>
                <w:tab w:val="left" w:leader="underscore" w:pos="2069"/>
              </w:tabs>
              <w:spacing w:line="256" w:lineRule="auto"/>
              <w:ind w:firstLine="960"/>
              <w:jc w:val="both"/>
              <w:rPr>
                <w:sz w:val="24"/>
                <w:szCs w:val="24"/>
              </w:rPr>
            </w:pPr>
            <w:r>
              <w:rPr>
                <w:sz w:val="24"/>
                <w:szCs w:val="24"/>
              </w:rPr>
              <w:t>3</w:t>
            </w:r>
            <w:r>
              <w:rPr>
                <w:sz w:val="24"/>
                <w:szCs w:val="24"/>
              </w:rPr>
              <w:tab/>
            </w:r>
          </w:p>
        </w:tc>
        <w:tc>
          <w:tcPr>
            <w:tcW w:w="3268" w:type="dxa"/>
            <w:tcBorders>
              <w:top w:val="single" w:sz="4" w:space="0" w:color="auto"/>
              <w:left w:val="single" w:sz="4" w:space="0" w:color="auto"/>
              <w:bottom w:val="nil"/>
              <w:right w:val="single" w:sz="4" w:space="0" w:color="auto"/>
            </w:tcBorders>
            <w:vAlign w:val="bottom"/>
            <w:hideMark/>
          </w:tcPr>
          <w:p w14:paraId="6F401E1A" w14:textId="77777777" w:rsidR="002B7D7F" w:rsidRDefault="002B7D7F">
            <w:pPr>
              <w:pStyle w:val="ae"/>
              <w:tabs>
                <w:tab w:val="left" w:leader="underscore" w:pos="2046"/>
              </w:tabs>
              <w:spacing w:line="256" w:lineRule="auto"/>
              <w:ind w:firstLine="620"/>
              <w:jc w:val="center"/>
              <w:rPr>
                <w:sz w:val="24"/>
                <w:szCs w:val="24"/>
              </w:rPr>
            </w:pPr>
            <w:r>
              <w:rPr>
                <w:sz w:val="24"/>
                <w:szCs w:val="24"/>
              </w:rPr>
              <w:t>4</w:t>
            </w:r>
          </w:p>
        </w:tc>
      </w:tr>
      <w:tr w:rsidR="002B7D7F" w14:paraId="7A85EED1" w14:textId="77777777" w:rsidTr="002B7D7F">
        <w:trPr>
          <w:trHeight w:hRule="exact" w:val="475"/>
        </w:trPr>
        <w:tc>
          <w:tcPr>
            <w:tcW w:w="1256" w:type="dxa"/>
            <w:tcBorders>
              <w:top w:val="single" w:sz="4" w:space="0" w:color="auto"/>
              <w:left w:val="single" w:sz="4" w:space="0" w:color="auto"/>
              <w:bottom w:val="nil"/>
              <w:right w:val="nil"/>
            </w:tcBorders>
          </w:tcPr>
          <w:p w14:paraId="7FD37E5E" w14:textId="77777777" w:rsidR="002B7D7F" w:rsidRDefault="002B7D7F">
            <w:pPr>
              <w:pStyle w:val="ae"/>
              <w:tabs>
                <w:tab w:val="left" w:leader="hyphen" w:pos="533"/>
              </w:tabs>
              <w:spacing w:line="256" w:lineRule="auto"/>
              <w:jc w:val="center"/>
              <w:rPr>
                <w:sz w:val="24"/>
                <w:szCs w:val="24"/>
              </w:rPr>
            </w:pPr>
          </w:p>
        </w:tc>
        <w:tc>
          <w:tcPr>
            <w:tcW w:w="8389" w:type="dxa"/>
            <w:gridSpan w:val="3"/>
            <w:tcBorders>
              <w:top w:val="single" w:sz="4" w:space="0" w:color="auto"/>
              <w:left w:val="single" w:sz="4" w:space="0" w:color="auto"/>
              <w:bottom w:val="nil"/>
              <w:right w:val="single" w:sz="4" w:space="0" w:color="auto"/>
            </w:tcBorders>
            <w:vAlign w:val="center"/>
            <w:hideMark/>
          </w:tcPr>
          <w:p w14:paraId="6FA3D096" w14:textId="77777777" w:rsidR="002B7D7F" w:rsidRDefault="002B7D7F">
            <w:pPr>
              <w:pStyle w:val="ae"/>
              <w:tabs>
                <w:tab w:val="left" w:pos="5494"/>
                <w:tab w:val="left" w:leader="underscore" w:pos="5857"/>
                <w:tab w:val="left" w:leader="underscore" w:pos="6743"/>
                <w:tab w:val="left" w:leader="underscore" w:pos="6980"/>
              </w:tabs>
              <w:spacing w:line="256" w:lineRule="auto"/>
              <w:ind w:right="140"/>
              <w:jc w:val="center"/>
              <w:rPr>
                <w:sz w:val="24"/>
                <w:szCs w:val="24"/>
              </w:rPr>
            </w:pPr>
            <w:r>
              <w:rPr>
                <w:b/>
                <w:bCs/>
                <w:sz w:val="24"/>
                <w:szCs w:val="24"/>
              </w:rPr>
              <w:t>1. Адміністративно-господарський персонал</w:t>
            </w:r>
          </w:p>
        </w:tc>
      </w:tr>
      <w:tr w:rsidR="002B7D7F" w14:paraId="75E4EC0F" w14:textId="77777777" w:rsidTr="002B7D7F">
        <w:trPr>
          <w:trHeight w:hRule="exact" w:val="382"/>
        </w:trPr>
        <w:tc>
          <w:tcPr>
            <w:tcW w:w="1256" w:type="dxa"/>
            <w:tcBorders>
              <w:top w:val="single" w:sz="4" w:space="0" w:color="auto"/>
              <w:left w:val="single" w:sz="4" w:space="0" w:color="auto"/>
              <w:bottom w:val="nil"/>
              <w:right w:val="nil"/>
            </w:tcBorders>
            <w:vAlign w:val="bottom"/>
            <w:hideMark/>
          </w:tcPr>
          <w:p w14:paraId="7F27D084" w14:textId="77777777" w:rsidR="002B7D7F" w:rsidRDefault="002B7D7F">
            <w:pPr>
              <w:pStyle w:val="ae"/>
              <w:spacing w:line="256" w:lineRule="auto"/>
              <w:jc w:val="center"/>
              <w:rPr>
                <w:sz w:val="24"/>
                <w:szCs w:val="24"/>
              </w:rPr>
            </w:pPr>
            <w:r>
              <w:rPr>
                <w:sz w:val="24"/>
                <w:szCs w:val="24"/>
              </w:rPr>
              <w:t>1</w:t>
            </w:r>
          </w:p>
        </w:tc>
        <w:tc>
          <w:tcPr>
            <w:tcW w:w="3561" w:type="dxa"/>
            <w:tcBorders>
              <w:top w:val="single" w:sz="4" w:space="0" w:color="auto"/>
              <w:left w:val="single" w:sz="4" w:space="0" w:color="auto"/>
              <w:bottom w:val="nil"/>
              <w:right w:val="nil"/>
            </w:tcBorders>
            <w:vAlign w:val="bottom"/>
            <w:hideMark/>
          </w:tcPr>
          <w:p w14:paraId="35775D40" w14:textId="77777777" w:rsidR="002B7D7F" w:rsidRDefault="002B7D7F">
            <w:pPr>
              <w:pStyle w:val="ae"/>
              <w:spacing w:line="256" w:lineRule="auto"/>
              <w:rPr>
                <w:sz w:val="24"/>
                <w:szCs w:val="24"/>
              </w:rPr>
            </w:pPr>
            <w:r>
              <w:rPr>
                <w:sz w:val="24"/>
                <w:szCs w:val="24"/>
              </w:rPr>
              <w:t>Директор</w:t>
            </w:r>
          </w:p>
        </w:tc>
        <w:tc>
          <w:tcPr>
            <w:tcW w:w="1560" w:type="dxa"/>
            <w:tcBorders>
              <w:top w:val="single" w:sz="4" w:space="0" w:color="auto"/>
              <w:left w:val="single" w:sz="4" w:space="0" w:color="auto"/>
              <w:bottom w:val="nil"/>
              <w:right w:val="nil"/>
            </w:tcBorders>
            <w:vAlign w:val="center"/>
            <w:hideMark/>
          </w:tcPr>
          <w:p w14:paraId="3F413F7C" w14:textId="77777777" w:rsidR="002B7D7F" w:rsidRDefault="002B7D7F">
            <w:pPr>
              <w:pStyle w:val="ae"/>
              <w:spacing w:line="256" w:lineRule="auto"/>
              <w:ind w:firstLine="960"/>
              <w:rPr>
                <w:sz w:val="24"/>
                <w:szCs w:val="24"/>
              </w:rPr>
            </w:pPr>
            <w:r>
              <w:rPr>
                <w:sz w:val="24"/>
                <w:szCs w:val="24"/>
              </w:rPr>
              <w:t>1</w:t>
            </w:r>
          </w:p>
        </w:tc>
        <w:tc>
          <w:tcPr>
            <w:tcW w:w="3268" w:type="dxa"/>
            <w:tcBorders>
              <w:top w:val="single" w:sz="4" w:space="0" w:color="auto"/>
              <w:left w:val="single" w:sz="4" w:space="0" w:color="auto"/>
              <w:bottom w:val="nil"/>
              <w:right w:val="single" w:sz="4" w:space="0" w:color="auto"/>
            </w:tcBorders>
            <w:vAlign w:val="bottom"/>
          </w:tcPr>
          <w:p w14:paraId="452D4CB7" w14:textId="77777777" w:rsidR="002B7D7F" w:rsidRDefault="002B7D7F">
            <w:pPr>
              <w:pStyle w:val="ae"/>
              <w:tabs>
                <w:tab w:val="left" w:leader="hyphen" w:pos="454"/>
                <w:tab w:val="left" w:leader="hyphen" w:pos="756"/>
                <w:tab w:val="left" w:leader="hyphen" w:pos="817"/>
                <w:tab w:val="left" w:leader="hyphen" w:pos="1544"/>
                <w:tab w:val="left" w:leader="hyphen" w:pos="1577"/>
                <w:tab w:val="left" w:leader="hyphen" w:pos="2254"/>
              </w:tabs>
              <w:spacing w:line="256" w:lineRule="auto"/>
              <w:jc w:val="center"/>
              <w:rPr>
                <w:sz w:val="24"/>
                <w:szCs w:val="24"/>
              </w:rPr>
            </w:pPr>
          </w:p>
        </w:tc>
      </w:tr>
      <w:tr w:rsidR="002B7D7F" w14:paraId="021FACC3" w14:textId="77777777" w:rsidTr="002B7D7F">
        <w:trPr>
          <w:trHeight w:hRule="exact" w:val="471"/>
        </w:trPr>
        <w:tc>
          <w:tcPr>
            <w:tcW w:w="1256" w:type="dxa"/>
            <w:tcBorders>
              <w:top w:val="single" w:sz="4" w:space="0" w:color="auto"/>
              <w:left w:val="single" w:sz="4" w:space="0" w:color="auto"/>
              <w:bottom w:val="nil"/>
              <w:right w:val="nil"/>
            </w:tcBorders>
            <w:vAlign w:val="center"/>
            <w:hideMark/>
          </w:tcPr>
          <w:p w14:paraId="6A40E4A5" w14:textId="77777777" w:rsidR="002B7D7F" w:rsidRDefault="002B7D7F">
            <w:pPr>
              <w:pStyle w:val="ae"/>
              <w:spacing w:line="256" w:lineRule="auto"/>
              <w:jc w:val="center"/>
              <w:rPr>
                <w:sz w:val="24"/>
                <w:szCs w:val="24"/>
              </w:rPr>
            </w:pPr>
            <w:r>
              <w:rPr>
                <w:sz w:val="24"/>
                <w:szCs w:val="24"/>
              </w:rPr>
              <w:t>2</w:t>
            </w:r>
          </w:p>
        </w:tc>
        <w:tc>
          <w:tcPr>
            <w:tcW w:w="3561" w:type="dxa"/>
            <w:tcBorders>
              <w:top w:val="single" w:sz="4" w:space="0" w:color="auto"/>
              <w:left w:val="single" w:sz="4" w:space="0" w:color="auto"/>
              <w:bottom w:val="nil"/>
              <w:right w:val="nil"/>
            </w:tcBorders>
            <w:vAlign w:val="bottom"/>
            <w:hideMark/>
          </w:tcPr>
          <w:p w14:paraId="56908F0B" w14:textId="77777777" w:rsidR="002B7D7F" w:rsidRDefault="002B7D7F">
            <w:pPr>
              <w:pStyle w:val="ae"/>
              <w:spacing w:line="256" w:lineRule="auto"/>
              <w:rPr>
                <w:sz w:val="24"/>
                <w:szCs w:val="24"/>
              </w:rPr>
            </w:pPr>
            <w:r>
              <w:rPr>
                <w:sz w:val="24"/>
                <w:szCs w:val="24"/>
              </w:rPr>
              <w:t>Головний бухгалтер</w:t>
            </w:r>
          </w:p>
        </w:tc>
        <w:tc>
          <w:tcPr>
            <w:tcW w:w="1560" w:type="dxa"/>
            <w:tcBorders>
              <w:top w:val="single" w:sz="4" w:space="0" w:color="auto"/>
              <w:left w:val="single" w:sz="4" w:space="0" w:color="auto"/>
              <w:bottom w:val="nil"/>
              <w:right w:val="nil"/>
            </w:tcBorders>
            <w:vAlign w:val="center"/>
            <w:hideMark/>
          </w:tcPr>
          <w:p w14:paraId="02CC7191" w14:textId="77777777" w:rsidR="002B7D7F" w:rsidRDefault="002B7D7F">
            <w:pPr>
              <w:pStyle w:val="ae"/>
              <w:spacing w:line="256" w:lineRule="auto"/>
              <w:ind w:firstLine="960"/>
              <w:rPr>
                <w:sz w:val="24"/>
                <w:szCs w:val="24"/>
              </w:rPr>
            </w:pPr>
            <w:r>
              <w:rPr>
                <w:sz w:val="24"/>
                <w:szCs w:val="24"/>
              </w:rPr>
              <w:t>1</w:t>
            </w:r>
          </w:p>
        </w:tc>
        <w:tc>
          <w:tcPr>
            <w:tcW w:w="3268" w:type="dxa"/>
            <w:tcBorders>
              <w:top w:val="single" w:sz="4" w:space="0" w:color="auto"/>
              <w:left w:val="single" w:sz="4" w:space="0" w:color="auto"/>
              <w:bottom w:val="nil"/>
              <w:right w:val="single" w:sz="4" w:space="0" w:color="auto"/>
            </w:tcBorders>
          </w:tcPr>
          <w:p w14:paraId="782D6F9C" w14:textId="77777777" w:rsidR="002B7D7F" w:rsidRDefault="002B7D7F">
            <w:pPr>
              <w:rPr>
                <w:rFonts w:ascii="Times New Roman" w:hAnsi="Times New Roman" w:cs="Times New Roman"/>
                <w:sz w:val="24"/>
                <w:szCs w:val="24"/>
              </w:rPr>
            </w:pPr>
          </w:p>
        </w:tc>
      </w:tr>
      <w:tr w:rsidR="002B7D7F" w14:paraId="190F415B" w14:textId="77777777" w:rsidTr="002B7D7F">
        <w:trPr>
          <w:trHeight w:hRule="exact" w:val="409"/>
        </w:trPr>
        <w:tc>
          <w:tcPr>
            <w:tcW w:w="1256" w:type="dxa"/>
            <w:tcBorders>
              <w:top w:val="single" w:sz="4" w:space="0" w:color="auto"/>
              <w:left w:val="single" w:sz="4" w:space="0" w:color="auto"/>
              <w:bottom w:val="nil"/>
              <w:right w:val="nil"/>
            </w:tcBorders>
            <w:vAlign w:val="center"/>
            <w:hideMark/>
          </w:tcPr>
          <w:p w14:paraId="14336D6A" w14:textId="77777777" w:rsidR="002B7D7F" w:rsidRDefault="002B7D7F">
            <w:pPr>
              <w:pStyle w:val="ae"/>
              <w:spacing w:line="256" w:lineRule="auto"/>
              <w:jc w:val="center"/>
              <w:rPr>
                <w:sz w:val="24"/>
                <w:szCs w:val="24"/>
              </w:rPr>
            </w:pPr>
            <w:r>
              <w:rPr>
                <w:sz w:val="24"/>
                <w:szCs w:val="24"/>
              </w:rPr>
              <w:t>3</w:t>
            </w:r>
          </w:p>
        </w:tc>
        <w:tc>
          <w:tcPr>
            <w:tcW w:w="3561" w:type="dxa"/>
            <w:tcBorders>
              <w:top w:val="single" w:sz="4" w:space="0" w:color="auto"/>
              <w:left w:val="single" w:sz="4" w:space="0" w:color="auto"/>
              <w:bottom w:val="nil"/>
              <w:right w:val="nil"/>
            </w:tcBorders>
            <w:vAlign w:val="bottom"/>
            <w:hideMark/>
          </w:tcPr>
          <w:p w14:paraId="13F9344F" w14:textId="77777777" w:rsidR="002B7D7F" w:rsidRDefault="002B7D7F">
            <w:pPr>
              <w:pStyle w:val="ae"/>
              <w:spacing w:line="256" w:lineRule="auto"/>
              <w:rPr>
                <w:sz w:val="24"/>
                <w:szCs w:val="24"/>
              </w:rPr>
            </w:pPr>
            <w:r>
              <w:rPr>
                <w:sz w:val="24"/>
                <w:szCs w:val="24"/>
              </w:rPr>
              <w:t>Психолог</w:t>
            </w:r>
          </w:p>
        </w:tc>
        <w:tc>
          <w:tcPr>
            <w:tcW w:w="1560" w:type="dxa"/>
            <w:tcBorders>
              <w:top w:val="single" w:sz="4" w:space="0" w:color="auto"/>
              <w:left w:val="single" w:sz="4" w:space="0" w:color="auto"/>
              <w:bottom w:val="nil"/>
              <w:right w:val="nil"/>
            </w:tcBorders>
            <w:vAlign w:val="center"/>
            <w:hideMark/>
          </w:tcPr>
          <w:p w14:paraId="5A58790A" w14:textId="77777777" w:rsidR="002B7D7F" w:rsidRDefault="002B7D7F">
            <w:pPr>
              <w:pStyle w:val="ae"/>
              <w:spacing w:line="256" w:lineRule="auto"/>
              <w:rPr>
                <w:sz w:val="24"/>
                <w:szCs w:val="24"/>
              </w:rPr>
            </w:pPr>
            <w:r>
              <w:rPr>
                <w:sz w:val="24"/>
                <w:szCs w:val="24"/>
              </w:rPr>
              <w:t xml:space="preserve">                1</w:t>
            </w:r>
          </w:p>
        </w:tc>
        <w:tc>
          <w:tcPr>
            <w:tcW w:w="3268" w:type="dxa"/>
            <w:tcBorders>
              <w:top w:val="single" w:sz="4" w:space="0" w:color="auto"/>
              <w:left w:val="single" w:sz="4" w:space="0" w:color="auto"/>
              <w:bottom w:val="nil"/>
              <w:right w:val="single" w:sz="4" w:space="0" w:color="auto"/>
            </w:tcBorders>
          </w:tcPr>
          <w:p w14:paraId="0F285345" w14:textId="77777777" w:rsidR="002B7D7F" w:rsidRDefault="002B7D7F">
            <w:pPr>
              <w:rPr>
                <w:rFonts w:ascii="Times New Roman" w:hAnsi="Times New Roman" w:cs="Times New Roman"/>
                <w:sz w:val="24"/>
                <w:szCs w:val="24"/>
              </w:rPr>
            </w:pPr>
          </w:p>
        </w:tc>
      </w:tr>
      <w:tr w:rsidR="002B7D7F" w14:paraId="5C920BF2" w14:textId="77777777" w:rsidTr="002B7D7F">
        <w:trPr>
          <w:trHeight w:hRule="exact" w:val="521"/>
        </w:trPr>
        <w:tc>
          <w:tcPr>
            <w:tcW w:w="1256" w:type="dxa"/>
            <w:tcBorders>
              <w:top w:val="single" w:sz="4" w:space="0" w:color="auto"/>
              <w:left w:val="single" w:sz="4" w:space="0" w:color="auto"/>
              <w:bottom w:val="nil"/>
              <w:right w:val="nil"/>
            </w:tcBorders>
            <w:vAlign w:val="bottom"/>
            <w:hideMark/>
          </w:tcPr>
          <w:p w14:paraId="794AF7E1" w14:textId="77777777" w:rsidR="002B7D7F" w:rsidRDefault="002B7D7F">
            <w:pPr>
              <w:pStyle w:val="ae"/>
              <w:spacing w:line="256" w:lineRule="auto"/>
              <w:jc w:val="center"/>
              <w:rPr>
                <w:sz w:val="24"/>
                <w:szCs w:val="24"/>
              </w:rPr>
            </w:pPr>
            <w:r>
              <w:rPr>
                <w:sz w:val="24"/>
                <w:szCs w:val="24"/>
              </w:rPr>
              <w:t>4</w:t>
            </w:r>
          </w:p>
        </w:tc>
        <w:tc>
          <w:tcPr>
            <w:tcW w:w="3561" w:type="dxa"/>
            <w:tcBorders>
              <w:top w:val="single" w:sz="4" w:space="0" w:color="auto"/>
              <w:left w:val="single" w:sz="4" w:space="0" w:color="auto"/>
              <w:bottom w:val="nil"/>
              <w:right w:val="nil"/>
            </w:tcBorders>
            <w:vAlign w:val="bottom"/>
            <w:hideMark/>
          </w:tcPr>
          <w:p w14:paraId="4C1458F1" w14:textId="77777777" w:rsidR="002B7D7F" w:rsidRDefault="002B7D7F">
            <w:pPr>
              <w:pStyle w:val="ae"/>
              <w:spacing w:line="256" w:lineRule="auto"/>
              <w:rPr>
                <w:sz w:val="24"/>
                <w:szCs w:val="24"/>
              </w:rPr>
            </w:pPr>
            <w:r>
              <w:rPr>
                <w:sz w:val="24"/>
                <w:szCs w:val="24"/>
              </w:rPr>
              <w:t>Завідувач господарства</w:t>
            </w:r>
          </w:p>
        </w:tc>
        <w:tc>
          <w:tcPr>
            <w:tcW w:w="1560" w:type="dxa"/>
            <w:tcBorders>
              <w:top w:val="single" w:sz="4" w:space="0" w:color="auto"/>
              <w:left w:val="single" w:sz="4" w:space="0" w:color="auto"/>
              <w:bottom w:val="nil"/>
              <w:right w:val="nil"/>
            </w:tcBorders>
            <w:vAlign w:val="bottom"/>
            <w:hideMark/>
          </w:tcPr>
          <w:p w14:paraId="43A4E619" w14:textId="77777777" w:rsidR="002B7D7F" w:rsidRDefault="002B7D7F">
            <w:pPr>
              <w:pStyle w:val="ae"/>
              <w:spacing w:line="256" w:lineRule="auto"/>
              <w:ind w:firstLine="960"/>
              <w:rPr>
                <w:sz w:val="24"/>
                <w:szCs w:val="24"/>
              </w:rPr>
            </w:pPr>
            <w:r>
              <w:rPr>
                <w:sz w:val="24"/>
                <w:szCs w:val="24"/>
              </w:rPr>
              <w:t>1</w:t>
            </w:r>
          </w:p>
        </w:tc>
        <w:tc>
          <w:tcPr>
            <w:tcW w:w="3268" w:type="dxa"/>
            <w:tcBorders>
              <w:top w:val="single" w:sz="4" w:space="0" w:color="auto"/>
              <w:left w:val="single" w:sz="4" w:space="0" w:color="auto"/>
              <w:bottom w:val="nil"/>
              <w:right w:val="single" w:sz="4" w:space="0" w:color="auto"/>
            </w:tcBorders>
            <w:vAlign w:val="bottom"/>
          </w:tcPr>
          <w:p w14:paraId="281C310A" w14:textId="77777777" w:rsidR="002B7D7F" w:rsidRDefault="002B7D7F">
            <w:pPr>
              <w:pStyle w:val="ae"/>
              <w:tabs>
                <w:tab w:val="left" w:leader="underscore" w:pos="79"/>
                <w:tab w:val="left" w:leader="underscore" w:pos="1224"/>
                <w:tab w:val="left" w:leader="hyphen" w:pos="1894"/>
              </w:tabs>
              <w:spacing w:line="256" w:lineRule="auto"/>
              <w:rPr>
                <w:sz w:val="24"/>
                <w:szCs w:val="24"/>
              </w:rPr>
            </w:pPr>
          </w:p>
        </w:tc>
      </w:tr>
      <w:tr w:rsidR="002B7D7F" w14:paraId="64382DF5" w14:textId="77777777" w:rsidTr="002B7D7F">
        <w:trPr>
          <w:trHeight w:hRule="exact" w:val="495"/>
        </w:trPr>
        <w:tc>
          <w:tcPr>
            <w:tcW w:w="1256" w:type="dxa"/>
            <w:tcBorders>
              <w:top w:val="single" w:sz="4" w:space="0" w:color="auto"/>
              <w:left w:val="single" w:sz="4" w:space="0" w:color="auto"/>
              <w:bottom w:val="nil"/>
              <w:right w:val="nil"/>
            </w:tcBorders>
            <w:vAlign w:val="bottom"/>
          </w:tcPr>
          <w:p w14:paraId="69E12F68" w14:textId="77777777" w:rsidR="002B7D7F" w:rsidRDefault="002B7D7F">
            <w:pPr>
              <w:pStyle w:val="ae"/>
              <w:spacing w:line="256" w:lineRule="auto"/>
              <w:jc w:val="center"/>
              <w:rPr>
                <w:sz w:val="24"/>
                <w:szCs w:val="24"/>
              </w:rPr>
            </w:pPr>
          </w:p>
          <w:p w14:paraId="7EE4A994" w14:textId="77777777" w:rsidR="002B7D7F" w:rsidRDefault="002B7D7F">
            <w:pPr>
              <w:pStyle w:val="ae"/>
              <w:spacing w:line="256" w:lineRule="auto"/>
              <w:jc w:val="center"/>
              <w:rPr>
                <w:sz w:val="24"/>
                <w:szCs w:val="24"/>
              </w:rPr>
            </w:pPr>
            <w:r>
              <w:rPr>
                <w:sz w:val="24"/>
                <w:szCs w:val="24"/>
              </w:rPr>
              <w:t>5</w:t>
            </w:r>
          </w:p>
          <w:p w14:paraId="254A9C30" w14:textId="77777777" w:rsidR="002B7D7F" w:rsidRDefault="002B7D7F">
            <w:pPr>
              <w:pStyle w:val="ae"/>
              <w:spacing w:line="180" w:lineRule="auto"/>
              <w:jc w:val="center"/>
              <w:rPr>
                <w:sz w:val="24"/>
                <w:szCs w:val="24"/>
              </w:rPr>
            </w:pPr>
          </w:p>
        </w:tc>
        <w:tc>
          <w:tcPr>
            <w:tcW w:w="3561" w:type="dxa"/>
            <w:tcBorders>
              <w:top w:val="single" w:sz="4" w:space="0" w:color="auto"/>
              <w:left w:val="single" w:sz="4" w:space="0" w:color="auto"/>
              <w:bottom w:val="nil"/>
              <w:right w:val="nil"/>
            </w:tcBorders>
            <w:vAlign w:val="bottom"/>
            <w:hideMark/>
          </w:tcPr>
          <w:p w14:paraId="3A569602" w14:textId="77777777" w:rsidR="002B7D7F" w:rsidRDefault="002B7D7F">
            <w:pPr>
              <w:pStyle w:val="ae"/>
              <w:spacing w:line="256" w:lineRule="auto"/>
              <w:rPr>
                <w:sz w:val="24"/>
                <w:szCs w:val="24"/>
              </w:rPr>
            </w:pPr>
            <w:r>
              <w:rPr>
                <w:sz w:val="24"/>
                <w:szCs w:val="24"/>
              </w:rPr>
              <w:t>Водій автотранспортних засобів</w:t>
            </w:r>
          </w:p>
        </w:tc>
        <w:tc>
          <w:tcPr>
            <w:tcW w:w="1560" w:type="dxa"/>
            <w:tcBorders>
              <w:top w:val="single" w:sz="4" w:space="0" w:color="auto"/>
              <w:left w:val="single" w:sz="4" w:space="0" w:color="auto"/>
              <w:bottom w:val="nil"/>
              <w:right w:val="nil"/>
            </w:tcBorders>
            <w:vAlign w:val="center"/>
            <w:hideMark/>
          </w:tcPr>
          <w:p w14:paraId="26C5A9E3" w14:textId="77777777" w:rsidR="002B7D7F" w:rsidRDefault="002B7D7F">
            <w:pPr>
              <w:pStyle w:val="ae"/>
              <w:spacing w:line="256" w:lineRule="auto"/>
              <w:rPr>
                <w:sz w:val="24"/>
                <w:szCs w:val="24"/>
              </w:rPr>
            </w:pPr>
            <w:r>
              <w:rPr>
                <w:sz w:val="24"/>
                <w:szCs w:val="24"/>
              </w:rPr>
              <w:t xml:space="preserve">                1</w:t>
            </w:r>
          </w:p>
        </w:tc>
        <w:tc>
          <w:tcPr>
            <w:tcW w:w="3268" w:type="dxa"/>
            <w:tcBorders>
              <w:top w:val="single" w:sz="4" w:space="0" w:color="auto"/>
              <w:left w:val="single" w:sz="4" w:space="0" w:color="auto"/>
              <w:bottom w:val="nil"/>
              <w:right w:val="single" w:sz="4" w:space="0" w:color="auto"/>
            </w:tcBorders>
            <w:vAlign w:val="bottom"/>
          </w:tcPr>
          <w:p w14:paraId="0813372B" w14:textId="77777777" w:rsidR="002B7D7F" w:rsidRDefault="002B7D7F">
            <w:pPr>
              <w:pStyle w:val="ae"/>
              <w:tabs>
                <w:tab w:val="left" w:leader="underscore" w:pos="1001"/>
                <w:tab w:val="left" w:leader="underscore" w:pos="1573"/>
              </w:tabs>
              <w:spacing w:line="256" w:lineRule="auto"/>
              <w:jc w:val="center"/>
              <w:rPr>
                <w:sz w:val="24"/>
                <w:szCs w:val="24"/>
              </w:rPr>
            </w:pPr>
          </w:p>
        </w:tc>
      </w:tr>
      <w:tr w:rsidR="002B7D7F" w14:paraId="58C861D7" w14:textId="77777777" w:rsidTr="002B7D7F">
        <w:trPr>
          <w:trHeight w:hRule="exact" w:val="715"/>
        </w:trPr>
        <w:tc>
          <w:tcPr>
            <w:tcW w:w="1256" w:type="dxa"/>
            <w:tcBorders>
              <w:top w:val="single" w:sz="4" w:space="0" w:color="auto"/>
              <w:left w:val="single" w:sz="4" w:space="0" w:color="auto"/>
              <w:bottom w:val="nil"/>
              <w:right w:val="nil"/>
            </w:tcBorders>
            <w:vAlign w:val="bottom"/>
            <w:hideMark/>
          </w:tcPr>
          <w:p w14:paraId="5A47F8D4" w14:textId="77777777" w:rsidR="002B7D7F" w:rsidRDefault="002B7D7F">
            <w:pPr>
              <w:pStyle w:val="ae"/>
              <w:spacing w:line="256" w:lineRule="auto"/>
              <w:jc w:val="center"/>
              <w:rPr>
                <w:sz w:val="24"/>
                <w:szCs w:val="24"/>
              </w:rPr>
            </w:pPr>
            <w:r>
              <w:rPr>
                <w:sz w:val="24"/>
                <w:szCs w:val="24"/>
              </w:rPr>
              <w:t>6</w:t>
            </w:r>
          </w:p>
        </w:tc>
        <w:tc>
          <w:tcPr>
            <w:tcW w:w="3561" w:type="dxa"/>
            <w:tcBorders>
              <w:top w:val="single" w:sz="4" w:space="0" w:color="auto"/>
              <w:left w:val="single" w:sz="4" w:space="0" w:color="auto"/>
              <w:bottom w:val="nil"/>
              <w:right w:val="nil"/>
            </w:tcBorders>
            <w:vAlign w:val="bottom"/>
            <w:hideMark/>
          </w:tcPr>
          <w:p w14:paraId="1621BB47" w14:textId="77777777" w:rsidR="002B7D7F" w:rsidRDefault="002B7D7F">
            <w:pPr>
              <w:pStyle w:val="ae"/>
              <w:spacing w:line="256" w:lineRule="auto"/>
              <w:rPr>
                <w:sz w:val="24"/>
                <w:szCs w:val="24"/>
              </w:rPr>
            </w:pPr>
            <w:r>
              <w:rPr>
                <w:sz w:val="24"/>
                <w:szCs w:val="24"/>
              </w:rPr>
              <w:t>Прибиральник службових приміщень</w:t>
            </w:r>
          </w:p>
        </w:tc>
        <w:tc>
          <w:tcPr>
            <w:tcW w:w="1560" w:type="dxa"/>
            <w:tcBorders>
              <w:top w:val="single" w:sz="4" w:space="0" w:color="auto"/>
              <w:left w:val="single" w:sz="4" w:space="0" w:color="auto"/>
              <w:bottom w:val="nil"/>
              <w:right w:val="nil"/>
            </w:tcBorders>
            <w:vAlign w:val="center"/>
            <w:hideMark/>
          </w:tcPr>
          <w:p w14:paraId="271A599A" w14:textId="77777777" w:rsidR="002B7D7F" w:rsidRDefault="002B7D7F">
            <w:pPr>
              <w:pStyle w:val="ae"/>
              <w:spacing w:line="256" w:lineRule="auto"/>
              <w:rPr>
                <w:sz w:val="24"/>
                <w:szCs w:val="24"/>
              </w:rPr>
            </w:pPr>
            <w:r>
              <w:rPr>
                <w:sz w:val="24"/>
                <w:szCs w:val="24"/>
              </w:rPr>
              <w:t xml:space="preserve">                1</w:t>
            </w:r>
          </w:p>
        </w:tc>
        <w:tc>
          <w:tcPr>
            <w:tcW w:w="3268" w:type="dxa"/>
            <w:tcBorders>
              <w:top w:val="single" w:sz="4" w:space="0" w:color="auto"/>
              <w:left w:val="single" w:sz="4" w:space="0" w:color="auto"/>
              <w:bottom w:val="nil"/>
              <w:right w:val="single" w:sz="4" w:space="0" w:color="auto"/>
            </w:tcBorders>
          </w:tcPr>
          <w:p w14:paraId="38EC355F" w14:textId="77777777" w:rsidR="002B7D7F" w:rsidRDefault="002B7D7F">
            <w:pPr>
              <w:rPr>
                <w:rFonts w:ascii="Times New Roman" w:hAnsi="Times New Roman" w:cs="Times New Roman"/>
                <w:sz w:val="24"/>
                <w:szCs w:val="24"/>
              </w:rPr>
            </w:pPr>
          </w:p>
        </w:tc>
      </w:tr>
      <w:tr w:rsidR="002B7D7F" w14:paraId="0013823B" w14:textId="77777777" w:rsidTr="002B7D7F">
        <w:trPr>
          <w:trHeight w:hRule="exact" w:val="405"/>
        </w:trPr>
        <w:tc>
          <w:tcPr>
            <w:tcW w:w="1256" w:type="dxa"/>
            <w:tcBorders>
              <w:top w:val="single" w:sz="4" w:space="0" w:color="auto"/>
              <w:left w:val="single" w:sz="4" w:space="0" w:color="auto"/>
              <w:bottom w:val="nil"/>
              <w:right w:val="nil"/>
            </w:tcBorders>
            <w:vAlign w:val="bottom"/>
            <w:hideMark/>
          </w:tcPr>
          <w:p w14:paraId="1A5E5744" w14:textId="77777777" w:rsidR="002B7D7F" w:rsidRDefault="002B7D7F">
            <w:pPr>
              <w:pStyle w:val="ae"/>
              <w:spacing w:line="256" w:lineRule="auto"/>
              <w:jc w:val="center"/>
              <w:rPr>
                <w:sz w:val="24"/>
                <w:szCs w:val="24"/>
              </w:rPr>
            </w:pPr>
            <w:r>
              <w:rPr>
                <w:sz w:val="24"/>
                <w:szCs w:val="24"/>
              </w:rPr>
              <w:t>7</w:t>
            </w:r>
          </w:p>
        </w:tc>
        <w:tc>
          <w:tcPr>
            <w:tcW w:w="3561" w:type="dxa"/>
            <w:tcBorders>
              <w:top w:val="single" w:sz="4" w:space="0" w:color="auto"/>
              <w:left w:val="single" w:sz="4" w:space="0" w:color="auto"/>
              <w:bottom w:val="nil"/>
              <w:right w:val="nil"/>
            </w:tcBorders>
            <w:vAlign w:val="bottom"/>
            <w:hideMark/>
          </w:tcPr>
          <w:p w14:paraId="30467D3B" w14:textId="04188656" w:rsidR="002B7D7F" w:rsidRDefault="004809FF">
            <w:pPr>
              <w:pStyle w:val="ae"/>
              <w:spacing w:line="256" w:lineRule="auto"/>
              <w:rPr>
                <w:sz w:val="24"/>
                <w:szCs w:val="24"/>
              </w:rPr>
            </w:pPr>
            <w:r>
              <w:rPr>
                <w:sz w:val="24"/>
                <w:szCs w:val="24"/>
              </w:rPr>
              <w:t>Юрисконсульт</w:t>
            </w:r>
          </w:p>
        </w:tc>
        <w:tc>
          <w:tcPr>
            <w:tcW w:w="1560" w:type="dxa"/>
            <w:tcBorders>
              <w:top w:val="single" w:sz="4" w:space="0" w:color="auto"/>
              <w:left w:val="single" w:sz="4" w:space="0" w:color="auto"/>
              <w:bottom w:val="nil"/>
              <w:right w:val="nil"/>
            </w:tcBorders>
            <w:vAlign w:val="center"/>
            <w:hideMark/>
          </w:tcPr>
          <w:p w14:paraId="1B3F1CBF" w14:textId="77777777" w:rsidR="002B7D7F" w:rsidRDefault="002B7D7F">
            <w:pPr>
              <w:pStyle w:val="ae"/>
              <w:spacing w:line="256" w:lineRule="auto"/>
              <w:rPr>
                <w:sz w:val="24"/>
                <w:szCs w:val="24"/>
              </w:rPr>
            </w:pPr>
            <w:r>
              <w:rPr>
                <w:sz w:val="24"/>
                <w:szCs w:val="24"/>
              </w:rPr>
              <w:t xml:space="preserve">                1</w:t>
            </w:r>
          </w:p>
        </w:tc>
        <w:tc>
          <w:tcPr>
            <w:tcW w:w="3268" w:type="dxa"/>
            <w:tcBorders>
              <w:top w:val="single" w:sz="4" w:space="0" w:color="auto"/>
              <w:left w:val="single" w:sz="4" w:space="0" w:color="auto"/>
              <w:bottom w:val="nil"/>
              <w:right w:val="single" w:sz="4" w:space="0" w:color="auto"/>
            </w:tcBorders>
          </w:tcPr>
          <w:p w14:paraId="5F3E9CD5" w14:textId="77777777" w:rsidR="002B7D7F" w:rsidRDefault="002B7D7F">
            <w:pPr>
              <w:rPr>
                <w:rFonts w:ascii="Times New Roman" w:hAnsi="Times New Roman" w:cs="Times New Roman"/>
                <w:sz w:val="24"/>
                <w:szCs w:val="24"/>
              </w:rPr>
            </w:pPr>
          </w:p>
        </w:tc>
      </w:tr>
      <w:tr w:rsidR="002B7D7F" w14:paraId="5AAC19B5" w14:textId="77777777" w:rsidTr="002B7D7F">
        <w:trPr>
          <w:trHeight w:hRule="exact" w:val="588"/>
        </w:trPr>
        <w:tc>
          <w:tcPr>
            <w:tcW w:w="1256" w:type="dxa"/>
            <w:tcBorders>
              <w:top w:val="single" w:sz="4" w:space="0" w:color="auto"/>
              <w:left w:val="single" w:sz="4" w:space="0" w:color="auto"/>
              <w:bottom w:val="nil"/>
              <w:right w:val="nil"/>
            </w:tcBorders>
            <w:vAlign w:val="bottom"/>
          </w:tcPr>
          <w:p w14:paraId="0777C5AA" w14:textId="77777777" w:rsidR="002B7D7F" w:rsidRDefault="002B7D7F">
            <w:pPr>
              <w:pStyle w:val="ae"/>
              <w:spacing w:line="256" w:lineRule="auto"/>
              <w:jc w:val="center"/>
              <w:rPr>
                <w:sz w:val="24"/>
                <w:szCs w:val="24"/>
              </w:rPr>
            </w:pPr>
            <w:r>
              <w:rPr>
                <w:sz w:val="24"/>
                <w:szCs w:val="24"/>
              </w:rPr>
              <w:t>8</w:t>
            </w:r>
          </w:p>
          <w:p w14:paraId="18E6AF07" w14:textId="77777777" w:rsidR="002B7D7F" w:rsidRDefault="002B7D7F">
            <w:pPr>
              <w:pStyle w:val="ae"/>
              <w:spacing w:line="256" w:lineRule="auto"/>
              <w:jc w:val="center"/>
              <w:rPr>
                <w:sz w:val="24"/>
                <w:szCs w:val="24"/>
              </w:rPr>
            </w:pPr>
          </w:p>
        </w:tc>
        <w:tc>
          <w:tcPr>
            <w:tcW w:w="3561" w:type="dxa"/>
            <w:tcBorders>
              <w:top w:val="single" w:sz="4" w:space="0" w:color="auto"/>
              <w:left w:val="single" w:sz="4" w:space="0" w:color="auto"/>
              <w:bottom w:val="nil"/>
              <w:right w:val="nil"/>
            </w:tcBorders>
            <w:vAlign w:val="bottom"/>
          </w:tcPr>
          <w:p w14:paraId="64D55D60" w14:textId="77777777" w:rsidR="002B7D7F" w:rsidRDefault="002B7D7F">
            <w:pPr>
              <w:pStyle w:val="ae"/>
              <w:spacing w:line="256" w:lineRule="auto"/>
              <w:rPr>
                <w:sz w:val="24"/>
                <w:szCs w:val="24"/>
                <w:lang w:val="ru-RU"/>
              </w:rPr>
            </w:pPr>
            <w:proofErr w:type="spellStart"/>
            <w:r>
              <w:rPr>
                <w:sz w:val="24"/>
                <w:szCs w:val="24"/>
                <w:lang w:val="ru-RU"/>
              </w:rPr>
              <w:t>Фахівець</w:t>
            </w:r>
            <w:proofErr w:type="spellEnd"/>
            <w:r>
              <w:rPr>
                <w:sz w:val="24"/>
                <w:szCs w:val="24"/>
                <w:lang w:val="ru-RU"/>
              </w:rPr>
              <w:t xml:space="preserve"> </w:t>
            </w:r>
            <w:proofErr w:type="spellStart"/>
            <w:r>
              <w:rPr>
                <w:sz w:val="24"/>
                <w:szCs w:val="24"/>
                <w:lang w:val="ru-RU"/>
              </w:rPr>
              <w:t>із</w:t>
            </w:r>
            <w:proofErr w:type="spellEnd"/>
            <w:r>
              <w:rPr>
                <w:sz w:val="24"/>
                <w:szCs w:val="24"/>
                <w:lang w:val="ru-RU"/>
              </w:rPr>
              <w:t xml:space="preserve"> </w:t>
            </w:r>
            <w:proofErr w:type="spellStart"/>
            <w:r>
              <w:rPr>
                <w:sz w:val="24"/>
                <w:szCs w:val="24"/>
                <w:lang w:val="ru-RU"/>
              </w:rPr>
              <w:t>супроводу</w:t>
            </w:r>
            <w:proofErr w:type="spellEnd"/>
            <w:r>
              <w:rPr>
                <w:sz w:val="24"/>
                <w:szCs w:val="24"/>
                <w:lang w:val="ru-RU"/>
              </w:rPr>
              <w:t xml:space="preserve"> </w:t>
            </w:r>
            <w:proofErr w:type="spellStart"/>
            <w:r>
              <w:rPr>
                <w:sz w:val="24"/>
                <w:szCs w:val="24"/>
                <w:lang w:val="ru-RU"/>
              </w:rPr>
              <w:t>ветеранів</w:t>
            </w:r>
            <w:proofErr w:type="spellEnd"/>
            <w:r>
              <w:rPr>
                <w:sz w:val="24"/>
                <w:szCs w:val="24"/>
                <w:lang w:val="ru-RU"/>
              </w:rPr>
              <w:t xml:space="preserve"> </w:t>
            </w:r>
            <w:proofErr w:type="spellStart"/>
            <w:r>
              <w:rPr>
                <w:sz w:val="24"/>
                <w:szCs w:val="24"/>
                <w:lang w:val="ru-RU"/>
              </w:rPr>
              <w:t>війни</w:t>
            </w:r>
            <w:proofErr w:type="spellEnd"/>
            <w:r>
              <w:rPr>
                <w:sz w:val="24"/>
                <w:szCs w:val="24"/>
                <w:lang w:val="ru-RU"/>
              </w:rPr>
              <w:t xml:space="preserve"> та </w:t>
            </w:r>
            <w:proofErr w:type="spellStart"/>
            <w:r>
              <w:rPr>
                <w:sz w:val="24"/>
                <w:szCs w:val="24"/>
                <w:lang w:val="ru-RU"/>
              </w:rPr>
              <w:t>демобілізованих</w:t>
            </w:r>
            <w:proofErr w:type="spellEnd"/>
            <w:r>
              <w:rPr>
                <w:sz w:val="24"/>
                <w:szCs w:val="24"/>
                <w:lang w:val="ru-RU"/>
              </w:rPr>
              <w:t xml:space="preserve"> </w:t>
            </w:r>
            <w:proofErr w:type="spellStart"/>
            <w:r>
              <w:rPr>
                <w:sz w:val="24"/>
                <w:szCs w:val="24"/>
                <w:lang w:val="ru-RU"/>
              </w:rPr>
              <w:t>осіб</w:t>
            </w:r>
            <w:proofErr w:type="spellEnd"/>
          </w:p>
          <w:p w14:paraId="686C1E9B" w14:textId="77777777" w:rsidR="002B7D7F" w:rsidRDefault="002B7D7F">
            <w:pPr>
              <w:pStyle w:val="ae"/>
              <w:spacing w:line="256" w:lineRule="auto"/>
              <w:rPr>
                <w:sz w:val="24"/>
                <w:szCs w:val="24"/>
              </w:rPr>
            </w:pPr>
          </w:p>
        </w:tc>
        <w:tc>
          <w:tcPr>
            <w:tcW w:w="1560" w:type="dxa"/>
            <w:tcBorders>
              <w:top w:val="single" w:sz="4" w:space="0" w:color="auto"/>
              <w:left w:val="single" w:sz="4" w:space="0" w:color="auto"/>
              <w:bottom w:val="nil"/>
              <w:right w:val="nil"/>
            </w:tcBorders>
            <w:vAlign w:val="center"/>
            <w:hideMark/>
          </w:tcPr>
          <w:p w14:paraId="16DF1C2B" w14:textId="77777777" w:rsidR="002B7D7F" w:rsidRDefault="002B7D7F">
            <w:pPr>
              <w:pStyle w:val="ae"/>
              <w:spacing w:line="256" w:lineRule="auto"/>
              <w:rPr>
                <w:sz w:val="24"/>
                <w:szCs w:val="24"/>
              </w:rPr>
            </w:pPr>
            <w:r>
              <w:rPr>
                <w:sz w:val="24"/>
                <w:szCs w:val="24"/>
              </w:rPr>
              <w:t xml:space="preserve">                1</w:t>
            </w:r>
          </w:p>
        </w:tc>
        <w:tc>
          <w:tcPr>
            <w:tcW w:w="3268" w:type="dxa"/>
            <w:tcBorders>
              <w:top w:val="single" w:sz="4" w:space="0" w:color="auto"/>
              <w:left w:val="single" w:sz="4" w:space="0" w:color="auto"/>
              <w:bottom w:val="nil"/>
              <w:right w:val="single" w:sz="4" w:space="0" w:color="auto"/>
            </w:tcBorders>
          </w:tcPr>
          <w:p w14:paraId="08485AC4" w14:textId="77777777" w:rsidR="002B7D7F" w:rsidRDefault="002B7D7F">
            <w:pPr>
              <w:rPr>
                <w:rFonts w:ascii="Times New Roman" w:hAnsi="Times New Roman" w:cs="Times New Roman"/>
                <w:sz w:val="24"/>
                <w:szCs w:val="24"/>
              </w:rPr>
            </w:pPr>
          </w:p>
          <w:p w14:paraId="5ACECD12" w14:textId="77777777" w:rsidR="002B7D7F" w:rsidRDefault="002B7D7F">
            <w:pPr>
              <w:rPr>
                <w:rFonts w:ascii="Times New Roman" w:hAnsi="Times New Roman" w:cs="Times New Roman"/>
                <w:sz w:val="24"/>
                <w:szCs w:val="24"/>
              </w:rPr>
            </w:pPr>
          </w:p>
          <w:p w14:paraId="4A9E0A66" w14:textId="77777777" w:rsidR="002B7D7F" w:rsidRDefault="002B7D7F">
            <w:pPr>
              <w:rPr>
                <w:rFonts w:ascii="Times New Roman" w:hAnsi="Times New Roman" w:cs="Times New Roman"/>
                <w:sz w:val="24"/>
                <w:szCs w:val="24"/>
              </w:rPr>
            </w:pPr>
          </w:p>
          <w:p w14:paraId="2C01C33F" w14:textId="77777777" w:rsidR="002B7D7F" w:rsidRDefault="002B7D7F">
            <w:pPr>
              <w:rPr>
                <w:rFonts w:ascii="Times New Roman" w:hAnsi="Times New Roman" w:cs="Times New Roman"/>
                <w:sz w:val="24"/>
                <w:szCs w:val="24"/>
              </w:rPr>
            </w:pPr>
          </w:p>
        </w:tc>
      </w:tr>
      <w:tr w:rsidR="002B7D7F" w14:paraId="1B29CF37" w14:textId="77777777" w:rsidTr="002B7D7F">
        <w:trPr>
          <w:trHeight w:hRule="exact" w:val="367"/>
        </w:trPr>
        <w:tc>
          <w:tcPr>
            <w:tcW w:w="1256" w:type="dxa"/>
            <w:tcBorders>
              <w:top w:val="single" w:sz="4" w:space="0" w:color="auto"/>
              <w:left w:val="single" w:sz="4" w:space="0" w:color="auto"/>
              <w:bottom w:val="nil"/>
              <w:right w:val="nil"/>
            </w:tcBorders>
          </w:tcPr>
          <w:p w14:paraId="17631C15" w14:textId="77777777" w:rsidR="002B7D7F" w:rsidRDefault="002B7D7F">
            <w:pPr>
              <w:pStyle w:val="ae"/>
              <w:tabs>
                <w:tab w:val="left" w:leader="hyphen" w:pos="1084"/>
              </w:tabs>
              <w:spacing w:line="256" w:lineRule="auto"/>
              <w:jc w:val="center"/>
              <w:rPr>
                <w:sz w:val="24"/>
                <w:szCs w:val="24"/>
              </w:rPr>
            </w:pPr>
          </w:p>
        </w:tc>
        <w:tc>
          <w:tcPr>
            <w:tcW w:w="3561" w:type="dxa"/>
            <w:tcBorders>
              <w:top w:val="single" w:sz="4" w:space="0" w:color="auto"/>
              <w:left w:val="single" w:sz="4" w:space="0" w:color="auto"/>
              <w:bottom w:val="nil"/>
              <w:right w:val="nil"/>
            </w:tcBorders>
            <w:vAlign w:val="center"/>
            <w:hideMark/>
          </w:tcPr>
          <w:p w14:paraId="5039179C" w14:textId="77777777" w:rsidR="002B7D7F" w:rsidRDefault="002B7D7F">
            <w:pPr>
              <w:pStyle w:val="ae"/>
              <w:spacing w:line="256" w:lineRule="auto"/>
              <w:ind w:firstLine="440"/>
              <w:rPr>
                <w:sz w:val="24"/>
                <w:szCs w:val="24"/>
              </w:rPr>
            </w:pPr>
            <w:r>
              <w:rPr>
                <w:b/>
                <w:bCs/>
                <w:sz w:val="24"/>
                <w:szCs w:val="24"/>
              </w:rPr>
              <w:t>Всього</w:t>
            </w:r>
          </w:p>
        </w:tc>
        <w:tc>
          <w:tcPr>
            <w:tcW w:w="1560" w:type="dxa"/>
            <w:tcBorders>
              <w:top w:val="single" w:sz="4" w:space="0" w:color="auto"/>
              <w:left w:val="single" w:sz="4" w:space="0" w:color="auto"/>
              <w:bottom w:val="nil"/>
              <w:right w:val="nil"/>
            </w:tcBorders>
            <w:vAlign w:val="center"/>
            <w:hideMark/>
          </w:tcPr>
          <w:p w14:paraId="394BAE8A" w14:textId="77777777" w:rsidR="002B7D7F" w:rsidRDefault="002B7D7F">
            <w:pPr>
              <w:pStyle w:val="ae"/>
              <w:spacing w:line="256" w:lineRule="auto"/>
              <w:rPr>
                <w:sz w:val="24"/>
                <w:szCs w:val="24"/>
              </w:rPr>
            </w:pPr>
            <w:r>
              <w:rPr>
                <w:b/>
                <w:bCs/>
                <w:sz w:val="24"/>
                <w:szCs w:val="24"/>
              </w:rPr>
              <w:t xml:space="preserve">                8</w:t>
            </w:r>
          </w:p>
        </w:tc>
        <w:tc>
          <w:tcPr>
            <w:tcW w:w="3268" w:type="dxa"/>
            <w:tcBorders>
              <w:top w:val="single" w:sz="4" w:space="0" w:color="auto"/>
              <w:left w:val="single" w:sz="4" w:space="0" w:color="auto"/>
              <w:bottom w:val="nil"/>
              <w:right w:val="single" w:sz="4" w:space="0" w:color="auto"/>
            </w:tcBorders>
            <w:vAlign w:val="bottom"/>
          </w:tcPr>
          <w:p w14:paraId="2773A912" w14:textId="77777777" w:rsidR="002B7D7F" w:rsidRDefault="002B7D7F">
            <w:pPr>
              <w:pStyle w:val="ae"/>
              <w:tabs>
                <w:tab w:val="left" w:leader="hyphen" w:pos="2150"/>
                <w:tab w:val="left" w:leader="hyphen" w:pos="2302"/>
                <w:tab w:val="left" w:leader="hyphen" w:pos="2942"/>
                <w:tab w:val="left" w:leader="hyphen" w:pos="4015"/>
              </w:tabs>
              <w:spacing w:line="256" w:lineRule="auto"/>
              <w:rPr>
                <w:sz w:val="24"/>
                <w:szCs w:val="24"/>
              </w:rPr>
            </w:pPr>
          </w:p>
        </w:tc>
      </w:tr>
      <w:tr w:rsidR="002B7D7F" w14:paraId="4196DE09" w14:textId="77777777" w:rsidTr="002B7D7F">
        <w:trPr>
          <w:trHeight w:hRule="exact" w:val="486"/>
        </w:trPr>
        <w:tc>
          <w:tcPr>
            <w:tcW w:w="1256" w:type="dxa"/>
            <w:tcBorders>
              <w:top w:val="single" w:sz="4" w:space="0" w:color="auto"/>
              <w:left w:val="single" w:sz="4" w:space="0" w:color="auto"/>
              <w:bottom w:val="nil"/>
              <w:right w:val="nil"/>
            </w:tcBorders>
          </w:tcPr>
          <w:p w14:paraId="2DFF22E2" w14:textId="77777777" w:rsidR="002B7D7F" w:rsidRDefault="002B7D7F">
            <w:pPr>
              <w:jc w:val="center"/>
              <w:rPr>
                <w:rFonts w:ascii="Times New Roman" w:hAnsi="Times New Roman" w:cs="Times New Roman"/>
                <w:sz w:val="24"/>
                <w:szCs w:val="24"/>
              </w:rPr>
            </w:pPr>
          </w:p>
        </w:tc>
        <w:tc>
          <w:tcPr>
            <w:tcW w:w="8389" w:type="dxa"/>
            <w:gridSpan w:val="3"/>
            <w:tcBorders>
              <w:top w:val="single" w:sz="4" w:space="0" w:color="auto"/>
              <w:left w:val="single" w:sz="4" w:space="0" w:color="auto"/>
              <w:bottom w:val="nil"/>
              <w:right w:val="single" w:sz="4" w:space="0" w:color="auto"/>
            </w:tcBorders>
            <w:vAlign w:val="bottom"/>
            <w:hideMark/>
          </w:tcPr>
          <w:p w14:paraId="2FEA10E5" w14:textId="77777777" w:rsidR="002B7D7F" w:rsidRDefault="002B7D7F">
            <w:pPr>
              <w:pStyle w:val="ae"/>
              <w:tabs>
                <w:tab w:val="left" w:pos="6570"/>
                <w:tab w:val="left" w:leader="underscore" w:pos="7438"/>
              </w:tabs>
              <w:spacing w:line="256" w:lineRule="auto"/>
              <w:jc w:val="right"/>
              <w:rPr>
                <w:sz w:val="24"/>
                <w:szCs w:val="24"/>
              </w:rPr>
            </w:pPr>
            <w:r>
              <w:rPr>
                <w:b/>
                <w:bCs/>
                <w:sz w:val="24"/>
                <w:szCs w:val="24"/>
              </w:rPr>
              <w:t>2. Служба соціальної роботи в громаді</w:t>
            </w:r>
            <w:r>
              <w:rPr>
                <w:b/>
                <w:bCs/>
                <w:sz w:val="24"/>
                <w:szCs w:val="24"/>
              </w:rPr>
              <w:tab/>
            </w:r>
          </w:p>
        </w:tc>
      </w:tr>
      <w:tr w:rsidR="002B7D7F" w14:paraId="2B55169F" w14:textId="77777777" w:rsidTr="002B7D7F">
        <w:trPr>
          <w:trHeight w:hRule="exact" w:val="567"/>
        </w:trPr>
        <w:tc>
          <w:tcPr>
            <w:tcW w:w="1256" w:type="dxa"/>
            <w:tcBorders>
              <w:top w:val="single" w:sz="4" w:space="0" w:color="auto"/>
              <w:left w:val="single" w:sz="4" w:space="0" w:color="auto"/>
              <w:bottom w:val="nil"/>
              <w:right w:val="nil"/>
            </w:tcBorders>
            <w:vAlign w:val="center"/>
            <w:hideMark/>
          </w:tcPr>
          <w:p w14:paraId="53D0C5A0" w14:textId="77777777" w:rsidR="002B7D7F" w:rsidRDefault="002B7D7F">
            <w:pPr>
              <w:pStyle w:val="ae"/>
              <w:spacing w:line="256" w:lineRule="auto"/>
              <w:rPr>
                <w:sz w:val="24"/>
                <w:szCs w:val="24"/>
              </w:rPr>
            </w:pPr>
            <w:r>
              <w:rPr>
                <w:sz w:val="24"/>
                <w:szCs w:val="24"/>
              </w:rPr>
              <w:t xml:space="preserve">         1</w:t>
            </w:r>
          </w:p>
        </w:tc>
        <w:tc>
          <w:tcPr>
            <w:tcW w:w="3561" w:type="dxa"/>
            <w:tcBorders>
              <w:top w:val="single" w:sz="4" w:space="0" w:color="auto"/>
              <w:left w:val="single" w:sz="4" w:space="0" w:color="auto"/>
              <w:bottom w:val="nil"/>
              <w:right w:val="nil"/>
            </w:tcBorders>
            <w:vAlign w:val="bottom"/>
            <w:hideMark/>
          </w:tcPr>
          <w:p w14:paraId="0B3A7A79" w14:textId="77777777" w:rsidR="002B7D7F" w:rsidRDefault="002B7D7F">
            <w:pPr>
              <w:pStyle w:val="ae"/>
              <w:spacing w:line="256" w:lineRule="auto"/>
              <w:rPr>
                <w:sz w:val="24"/>
                <w:szCs w:val="24"/>
              </w:rPr>
            </w:pPr>
            <w:r>
              <w:rPr>
                <w:sz w:val="24"/>
                <w:szCs w:val="24"/>
              </w:rPr>
              <w:t>Заступник директора -керівник служби</w:t>
            </w:r>
          </w:p>
        </w:tc>
        <w:tc>
          <w:tcPr>
            <w:tcW w:w="1560" w:type="dxa"/>
            <w:tcBorders>
              <w:top w:val="single" w:sz="4" w:space="0" w:color="auto"/>
              <w:left w:val="single" w:sz="4" w:space="0" w:color="auto"/>
              <w:bottom w:val="nil"/>
              <w:right w:val="nil"/>
            </w:tcBorders>
            <w:vAlign w:val="center"/>
            <w:hideMark/>
          </w:tcPr>
          <w:p w14:paraId="5D792449" w14:textId="77777777" w:rsidR="002B7D7F" w:rsidRDefault="002B7D7F">
            <w:pPr>
              <w:pStyle w:val="ae"/>
              <w:spacing w:line="256" w:lineRule="auto"/>
              <w:ind w:left="1080"/>
              <w:rPr>
                <w:sz w:val="24"/>
                <w:szCs w:val="24"/>
              </w:rPr>
            </w:pPr>
            <w:r>
              <w:rPr>
                <w:sz w:val="24"/>
                <w:szCs w:val="24"/>
              </w:rPr>
              <w:t>1</w:t>
            </w:r>
          </w:p>
        </w:tc>
        <w:tc>
          <w:tcPr>
            <w:tcW w:w="3268" w:type="dxa"/>
            <w:tcBorders>
              <w:top w:val="single" w:sz="4" w:space="0" w:color="auto"/>
              <w:left w:val="single" w:sz="4" w:space="0" w:color="auto"/>
              <w:bottom w:val="nil"/>
              <w:right w:val="single" w:sz="4" w:space="0" w:color="auto"/>
            </w:tcBorders>
          </w:tcPr>
          <w:p w14:paraId="0B71E46E" w14:textId="77777777" w:rsidR="002B7D7F" w:rsidRDefault="002B7D7F">
            <w:pPr>
              <w:rPr>
                <w:rFonts w:ascii="Times New Roman" w:hAnsi="Times New Roman" w:cs="Times New Roman"/>
                <w:sz w:val="24"/>
                <w:szCs w:val="24"/>
              </w:rPr>
            </w:pPr>
          </w:p>
        </w:tc>
      </w:tr>
      <w:tr w:rsidR="002B7D7F" w14:paraId="043FB5A3" w14:textId="77777777" w:rsidTr="002B7D7F">
        <w:trPr>
          <w:trHeight w:hRule="exact" w:val="693"/>
        </w:trPr>
        <w:tc>
          <w:tcPr>
            <w:tcW w:w="1256" w:type="dxa"/>
            <w:tcBorders>
              <w:top w:val="single" w:sz="4" w:space="0" w:color="auto"/>
              <w:left w:val="single" w:sz="4" w:space="0" w:color="auto"/>
              <w:bottom w:val="nil"/>
              <w:right w:val="nil"/>
            </w:tcBorders>
            <w:vAlign w:val="center"/>
            <w:hideMark/>
          </w:tcPr>
          <w:p w14:paraId="7A519040" w14:textId="77777777" w:rsidR="002B7D7F" w:rsidRDefault="002B7D7F">
            <w:pPr>
              <w:pStyle w:val="ae"/>
              <w:spacing w:line="256" w:lineRule="auto"/>
              <w:jc w:val="center"/>
              <w:rPr>
                <w:sz w:val="24"/>
                <w:szCs w:val="24"/>
              </w:rPr>
            </w:pPr>
            <w:r>
              <w:rPr>
                <w:sz w:val="24"/>
                <w:szCs w:val="24"/>
              </w:rPr>
              <w:t>2</w:t>
            </w:r>
          </w:p>
        </w:tc>
        <w:tc>
          <w:tcPr>
            <w:tcW w:w="3561" w:type="dxa"/>
            <w:tcBorders>
              <w:top w:val="single" w:sz="4" w:space="0" w:color="auto"/>
              <w:left w:val="single" w:sz="4" w:space="0" w:color="auto"/>
              <w:bottom w:val="nil"/>
              <w:right w:val="nil"/>
            </w:tcBorders>
            <w:vAlign w:val="bottom"/>
            <w:hideMark/>
          </w:tcPr>
          <w:p w14:paraId="2617D3D3" w14:textId="4BEC27CE" w:rsidR="002B7D7F" w:rsidRDefault="002B7D7F">
            <w:pPr>
              <w:pStyle w:val="ae"/>
              <w:spacing w:line="256" w:lineRule="auto"/>
              <w:rPr>
                <w:sz w:val="24"/>
                <w:szCs w:val="24"/>
              </w:rPr>
            </w:pPr>
            <w:r>
              <w:rPr>
                <w:sz w:val="24"/>
                <w:szCs w:val="24"/>
              </w:rPr>
              <w:t xml:space="preserve">Фахівець із соціальної роботи  </w:t>
            </w:r>
            <w:r w:rsidR="004809FF">
              <w:rPr>
                <w:sz w:val="24"/>
                <w:szCs w:val="24"/>
              </w:rPr>
              <w:t>першої категорії</w:t>
            </w:r>
          </w:p>
        </w:tc>
        <w:tc>
          <w:tcPr>
            <w:tcW w:w="1560" w:type="dxa"/>
            <w:tcBorders>
              <w:top w:val="single" w:sz="4" w:space="0" w:color="auto"/>
              <w:left w:val="single" w:sz="4" w:space="0" w:color="auto"/>
              <w:bottom w:val="nil"/>
              <w:right w:val="nil"/>
            </w:tcBorders>
            <w:vAlign w:val="center"/>
            <w:hideMark/>
          </w:tcPr>
          <w:p w14:paraId="7B2600C4" w14:textId="77777777" w:rsidR="002B7D7F" w:rsidRDefault="002B7D7F">
            <w:pPr>
              <w:pStyle w:val="ae"/>
              <w:spacing w:line="256" w:lineRule="auto"/>
              <w:ind w:left="1080"/>
              <w:rPr>
                <w:sz w:val="24"/>
                <w:szCs w:val="24"/>
                <w:lang w:val="ru-RU"/>
              </w:rPr>
            </w:pPr>
            <w:r>
              <w:rPr>
                <w:sz w:val="24"/>
                <w:szCs w:val="24"/>
                <w:lang w:val="ru-RU"/>
              </w:rPr>
              <w:t>4</w:t>
            </w:r>
          </w:p>
        </w:tc>
        <w:tc>
          <w:tcPr>
            <w:tcW w:w="3268" w:type="dxa"/>
            <w:tcBorders>
              <w:top w:val="single" w:sz="4" w:space="0" w:color="auto"/>
              <w:left w:val="single" w:sz="4" w:space="0" w:color="auto"/>
              <w:bottom w:val="nil"/>
              <w:right w:val="single" w:sz="4" w:space="0" w:color="auto"/>
            </w:tcBorders>
          </w:tcPr>
          <w:p w14:paraId="7BF86B77" w14:textId="77777777" w:rsidR="002B7D7F" w:rsidRDefault="002B7D7F">
            <w:pPr>
              <w:rPr>
                <w:rFonts w:ascii="Times New Roman" w:hAnsi="Times New Roman" w:cs="Times New Roman"/>
                <w:sz w:val="24"/>
                <w:szCs w:val="24"/>
              </w:rPr>
            </w:pPr>
          </w:p>
        </w:tc>
      </w:tr>
      <w:tr w:rsidR="002B7D7F" w14:paraId="198B9249" w14:textId="77777777" w:rsidTr="002B7D7F">
        <w:trPr>
          <w:trHeight w:hRule="exact" w:val="446"/>
        </w:trPr>
        <w:tc>
          <w:tcPr>
            <w:tcW w:w="1256" w:type="dxa"/>
            <w:tcBorders>
              <w:top w:val="single" w:sz="4" w:space="0" w:color="auto"/>
              <w:left w:val="single" w:sz="4" w:space="0" w:color="auto"/>
              <w:bottom w:val="nil"/>
              <w:right w:val="nil"/>
            </w:tcBorders>
            <w:vAlign w:val="center"/>
          </w:tcPr>
          <w:p w14:paraId="64AC3DE7" w14:textId="1A77C4B3" w:rsidR="002B7D7F" w:rsidRDefault="002B7D7F">
            <w:pPr>
              <w:pStyle w:val="ae"/>
              <w:spacing w:line="256" w:lineRule="auto"/>
              <w:jc w:val="center"/>
              <w:rPr>
                <w:sz w:val="24"/>
                <w:szCs w:val="24"/>
              </w:rPr>
            </w:pPr>
            <w:r>
              <w:rPr>
                <w:sz w:val="24"/>
                <w:szCs w:val="24"/>
              </w:rPr>
              <w:t>3</w:t>
            </w:r>
          </w:p>
        </w:tc>
        <w:tc>
          <w:tcPr>
            <w:tcW w:w="3561" w:type="dxa"/>
            <w:tcBorders>
              <w:top w:val="single" w:sz="4" w:space="0" w:color="auto"/>
              <w:left w:val="single" w:sz="4" w:space="0" w:color="auto"/>
              <w:bottom w:val="nil"/>
              <w:right w:val="nil"/>
            </w:tcBorders>
            <w:vAlign w:val="bottom"/>
          </w:tcPr>
          <w:p w14:paraId="249D2865" w14:textId="113E6C44" w:rsidR="002B7D7F" w:rsidRDefault="002B7D7F">
            <w:pPr>
              <w:pStyle w:val="ae"/>
              <w:spacing w:line="256" w:lineRule="auto"/>
              <w:rPr>
                <w:sz w:val="24"/>
                <w:szCs w:val="24"/>
              </w:rPr>
            </w:pPr>
            <w:r>
              <w:rPr>
                <w:sz w:val="24"/>
                <w:szCs w:val="24"/>
              </w:rPr>
              <w:t>Соціальний робітник</w:t>
            </w:r>
          </w:p>
          <w:p w14:paraId="3ECFB390" w14:textId="4AD9C1F6" w:rsidR="002B7D7F" w:rsidRDefault="002B7D7F">
            <w:pPr>
              <w:pStyle w:val="ae"/>
              <w:spacing w:line="256" w:lineRule="auto"/>
              <w:rPr>
                <w:sz w:val="24"/>
                <w:szCs w:val="24"/>
              </w:rPr>
            </w:pPr>
          </w:p>
        </w:tc>
        <w:tc>
          <w:tcPr>
            <w:tcW w:w="1560" w:type="dxa"/>
            <w:tcBorders>
              <w:top w:val="single" w:sz="4" w:space="0" w:color="auto"/>
              <w:left w:val="single" w:sz="4" w:space="0" w:color="auto"/>
              <w:bottom w:val="nil"/>
              <w:right w:val="nil"/>
            </w:tcBorders>
            <w:vAlign w:val="center"/>
          </w:tcPr>
          <w:p w14:paraId="412883B0" w14:textId="3C235E64" w:rsidR="002B7D7F" w:rsidRDefault="002B7D7F">
            <w:pPr>
              <w:pStyle w:val="ae"/>
              <w:spacing w:line="256" w:lineRule="auto"/>
              <w:ind w:left="1080"/>
              <w:rPr>
                <w:sz w:val="24"/>
                <w:szCs w:val="24"/>
                <w:lang w:val="ru-RU"/>
              </w:rPr>
            </w:pPr>
            <w:r>
              <w:rPr>
                <w:sz w:val="24"/>
                <w:szCs w:val="24"/>
                <w:lang w:val="ru-RU"/>
              </w:rPr>
              <w:t>1</w:t>
            </w:r>
          </w:p>
        </w:tc>
        <w:tc>
          <w:tcPr>
            <w:tcW w:w="3268" w:type="dxa"/>
            <w:tcBorders>
              <w:top w:val="single" w:sz="4" w:space="0" w:color="auto"/>
              <w:left w:val="single" w:sz="4" w:space="0" w:color="auto"/>
              <w:bottom w:val="nil"/>
              <w:right w:val="single" w:sz="4" w:space="0" w:color="auto"/>
            </w:tcBorders>
          </w:tcPr>
          <w:p w14:paraId="4A50D1C0" w14:textId="77777777" w:rsidR="002B7D7F" w:rsidRDefault="002B7D7F">
            <w:pPr>
              <w:rPr>
                <w:rFonts w:ascii="Times New Roman" w:hAnsi="Times New Roman" w:cs="Times New Roman"/>
                <w:sz w:val="24"/>
                <w:szCs w:val="24"/>
              </w:rPr>
            </w:pPr>
          </w:p>
        </w:tc>
      </w:tr>
      <w:tr w:rsidR="002B7D7F" w14:paraId="744E89A3" w14:textId="77777777" w:rsidTr="002B7D7F">
        <w:trPr>
          <w:trHeight w:hRule="exact" w:val="400"/>
        </w:trPr>
        <w:tc>
          <w:tcPr>
            <w:tcW w:w="1256" w:type="dxa"/>
            <w:tcBorders>
              <w:top w:val="single" w:sz="4" w:space="0" w:color="auto"/>
              <w:left w:val="single" w:sz="4" w:space="0" w:color="auto"/>
              <w:bottom w:val="nil"/>
              <w:right w:val="nil"/>
            </w:tcBorders>
          </w:tcPr>
          <w:p w14:paraId="1B27D601" w14:textId="77777777" w:rsidR="002B7D7F" w:rsidRDefault="002B7D7F">
            <w:pPr>
              <w:jc w:val="center"/>
              <w:rPr>
                <w:rFonts w:ascii="Times New Roman" w:hAnsi="Times New Roman" w:cs="Times New Roman"/>
                <w:sz w:val="24"/>
                <w:szCs w:val="24"/>
              </w:rPr>
            </w:pPr>
          </w:p>
        </w:tc>
        <w:tc>
          <w:tcPr>
            <w:tcW w:w="3561" w:type="dxa"/>
            <w:tcBorders>
              <w:top w:val="single" w:sz="4" w:space="0" w:color="auto"/>
              <w:left w:val="single" w:sz="4" w:space="0" w:color="auto"/>
              <w:bottom w:val="nil"/>
              <w:right w:val="nil"/>
            </w:tcBorders>
            <w:vAlign w:val="bottom"/>
            <w:hideMark/>
          </w:tcPr>
          <w:p w14:paraId="6249A925" w14:textId="77777777" w:rsidR="002B7D7F" w:rsidRDefault="002B7D7F">
            <w:pPr>
              <w:pStyle w:val="ae"/>
              <w:spacing w:line="256" w:lineRule="auto"/>
              <w:ind w:firstLine="520"/>
              <w:rPr>
                <w:sz w:val="24"/>
                <w:szCs w:val="24"/>
              </w:rPr>
            </w:pPr>
            <w:r>
              <w:rPr>
                <w:b/>
                <w:bCs/>
                <w:sz w:val="24"/>
                <w:szCs w:val="24"/>
              </w:rPr>
              <w:t>Всього</w:t>
            </w:r>
          </w:p>
        </w:tc>
        <w:tc>
          <w:tcPr>
            <w:tcW w:w="1560" w:type="dxa"/>
            <w:tcBorders>
              <w:top w:val="single" w:sz="4" w:space="0" w:color="auto"/>
              <w:left w:val="single" w:sz="4" w:space="0" w:color="auto"/>
              <w:bottom w:val="nil"/>
              <w:right w:val="nil"/>
            </w:tcBorders>
            <w:vAlign w:val="bottom"/>
            <w:hideMark/>
          </w:tcPr>
          <w:p w14:paraId="3EEAE6E7" w14:textId="0E077950" w:rsidR="002B7D7F" w:rsidRDefault="002B7D7F">
            <w:pPr>
              <w:pStyle w:val="ae"/>
              <w:spacing w:line="256" w:lineRule="auto"/>
              <w:ind w:left="1080"/>
              <w:rPr>
                <w:sz w:val="24"/>
                <w:szCs w:val="24"/>
                <w:lang w:val="ru-RU"/>
              </w:rPr>
            </w:pPr>
            <w:r>
              <w:rPr>
                <w:b/>
                <w:bCs/>
                <w:sz w:val="24"/>
                <w:szCs w:val="24"/>
                <w:lang w:val="ru-RU"/>
              </w:rPr>
              <w:t>6</w:t>
            </w:r>
          </w:p>
        </w:tc>
        <w:tc>
          <w:tcPr>
            <w:tcW w:w="3268" w:type="dxa"/>
            <w:tcBorders>
              <w:top w:val="single" w:sz="4" w:space="0" w:color="auto"/>
              <w:left w:val="single" w:sz="4" w:space="0" w:color="auto"/>
              <w:bottom w:val="nil"/>
              <w:right w:val="single" w:sz="4" w:space="0" w:color="auto"/>
            </w:tcBorders>
          </w:tcPr>
          <w:p w14:paraId="54A90C6D" w14:textId="77777777" w:rsidR="002B7D7F" w:rsidRDefault="002B7D7F">
            <w:pPr>
              <w:rPr>
                <w:rFonts w:ascii="Times New Roman" w:hAnsi="Times New Roman" w:cs="Times New Roman"/>
                <w:sz w:val="24"/>
                <w:szCs w:val="24"/>
              </w:rPr>
            </w:pPr>
          </w:p>
        </w:tc>
      </w:tr>
      <w:tr w:rsidR="002B7D7F" w14:paraId="56D3AFA9" w14:textId="77777777" w:rsidTr="002B7D7F">
        <w:trPr>
          <w:trHeight w:val="591"/>
        </w:trPr>
        <w:tc>
          <w:tcPr>
            <w:tcW w:w="9645" w:type="dxa"/>
            <w:gridSpan w:val="4"/>
            <w:tcBorders>
              <w:top w:val="single" w:sz="4" w:space="0" w:color="auto"/>
              <w:left w:val="single" w:sz="4" w:space="0" w:color="auto"/>
              <w:bottom w:val="nil"/>
              <w:right w:val="single" w:sz="4" w:space="0" w:color="auto"/>
            </w:tcBorders>
            <w:hideMark/>
          </w:tcPr>
          <w:p w14:paraId="04031C78" w14:textId="77777777" w:rsidR="002B7D7F" w:rsidRDefault="002B7D7F">
            <w:pPr>
              <w:pStyle w:val="ae"/>
              <w:tabs>
                <w:tab w:val="left" w:pos="9020"/>
              </w:tabs>
              <w:spacing w:line="256" w:lineRule="auto"/>
              <w:jc w:val="center"/>
              <w:rPr>
                <w:sz w:val="24"/>
                <w:szCs w:val="24"/>
              </w:rPr>
            </w:pPr>
            <w:r>
              <w:rPr>
                <w:b/>
                <w:bCs/>
                <w:sz w:val="24"/>
                <w:szCs w:val="24"/>
              </w:rPr>
              <w:t>3. Служба «Притулок для осіб, які постраждали від домашнього насильства та /або</w:t>
            </w:r>
          </w:p>
          <w:p w14:paraId="0667CA97" w14:textId="77777777" w:rsidR="002B7D7F" w:rsidRDefault="002B7D7F">
            <w:pPr>
              <w:jc w:val="center"/>
              <w:rPr>
                <w:rFonts w:ascii="Times New Roman" w:hAnsi="Times New Roman" w:cs="Times New Roman"/>
                <w:sz w:val="24"/>
                <w:szCs w:val="24"/>
              </w:rPr>
            </w:pPr>
            <w:r>
              <w:rPr>
                <w:rFonts w:ascii="Times New Roman" w:hAnsi="Times New Roman" w:cs="Times New Roman"/>
                <w:b/>
                <w:bCs/>
                <w:sz w:val="24"/>
                <w:szCs w:val="24"/>
              </w:rPr>
              <w:t>насильства за ознакою статі»</w:t>
            </w:r>
          </w:p>
        </w:tc>
      </w:tr>
      <w:tr w:rsidR="002B7D7F" w14:paraId="569718CC" w14:textId="77777777" w:rsidTr="002B7D7F">
        <w:trPr>
          <w:trHeight w:hRule="exact" w:val="399"/>
        </w:trPr>
        <w:tc>
          <w:tcPr>
            <w:tcW w:w="1256" w:type="dxa"/>
            <w:tcBorders>
              <w:top w:val="single" w:sz="4" w:space="0" w:color="auto"/>
              <w:left w:val="single" w:sz="4" w:space="0" w:color="auto"/>
              <w:bottom w:val="nil"/>
              <w:right w:val="nil"/>
            </w:tcBorders>
            <w:hideMark/>
          </w:tcPr>
          <w:p w14:paraId="1206D810" w14:textId="77777777" w:rsidR="002B7D7F" w:rsidRDefault="002B7D7F">
            <w:pPr>
              <w:jc w:val="center"/>
              <w:rPr>
                <w:rFonts w:ascii="Times New Roman" w:hAnsi="Times New Roman" w:cs="Times New Roman"/>
                <w:sz w:val="24"/>
                <w:szCs w:val="24"/>
              </w:rPr>
            </w:pPr>
            <w:r>
              <w:rPr>
                <w:rFonts w:ascii="Times New Roman" w:hAnsi="Times New Roman" w:cs="Times New Roman"/>
                <w:sz w:val="24"/>
                <w:szCs w:val="24"/>
              </w:rPr>
              <w:t>1</w:t>
            </w:r>
          </w:p>
        </w:tc>
        <w:tc>
          <w:tcPr>
            <w:tcW w:w="3561" w:type="dxa"/>
            <w:tcBorders>
              <w:top w:val="single" w:sz="4" w:space="0" w:color="auto"/>
              <w:left w:val="single" w:sz="4" w:space="0" w:color="auto"/>
              <w:bottom w:val="nil"/>
              <w:right w:val="nil"/>
            </w:tcBorders>
            <w:vAlign w:val="center"/>
          </w:tcPr>
          <w:p w14:paraId="2B9BA658" w14:textId="77777777" w:rsidR="002B7D7F" w:rsidRDefault="002B7D7F">
            <w:pPr>
              <w:pStyle w:val="ae"/>
              <w:spacing w:after="80" w:line="256" w:lineRule="auto"/>
              <w:rPr>
                <w:sz w:val="24"/>
                <w:szCs w:val="24"/>
              </w:rPr>
            </w:pPr>
            <w:r>
              <w:rPr>
                <w:sz w:val="24"/>
                <w:szCs w:val="24"/>
              </w:rPr>
              <w:t>Керівник служби</w:t>
            </w:r>
          </w:p>
          <w:p w14:paraId="0D495138" w14:textId="77777777" w:rsidR="002B7D7F" w:rsidRDefault="002B7D7F">
            <w:pPr>
              <w:pStyle w:val="ae"/>
              <w:spacing w:line="256" w:lineRule="auto"/>
              <w:ind w:firstLine="520"/>
              <w:rPr>
                <w:b/>
                <w:bCs/>
                <w:sz w:val="24"/>
                <w:szCs w:val="24"/>
              </w:rPr>
            </w:pPr>
          </w:p>
        </w:tc>
        <w:tc>
          <w:tcPr>
            <w:tcW w:w="1560" w:type="dxa"/>
            <w:tcBorders>
              <w:top w:val="single" w:sz="4" w:space="0" w:color="auto"/>
              <w:left w:val="single" w:sz="4" w:space="0" w:color="auto"/>
              <w:bottom w:val="nil"/>
              <w:right w:val="nil"/>
            </w:tcBorders>
            <w:vAlign w:val="bottom"/>
            <w:hideMark/>
          </w:tcPr>
          <w:p w14:paraId="50BD7D40" w14:textId="77777777" w:rsidR="002B7D7F" w:rsidRDefault="002B7D7F">
            <w:pPr>
              <w:pStyle w:val="ae"/>
              <w:spacing w:line="256" w:lineRule="auto"/>
              <w:rPr>
                <w:b/>
                <w:bCs/>
                <w:sz w:val="24"/>
                <w:szCs w:val="24"/>
              </w:rPr>
            </w:pPr>
            <w:r>
              <w:rPr>
                <w:sz w:val="24"/>
                <w:szCs w:val="24"/>
              </w:rPr>
              <w:t xml:space="preserve">                  1</w:t>
            </w:r>
          </w:p>
        </w:tc>
        <w:tc>
          <w:tcPr>
            <w:tcW w:w="3268" w:type="dxa"/>
            <w:tcBorders>
              <w:top w:val="single" w:sz="4" w:space="0" w:color="auto"/>
              <w:left w:val="single" w:sz="4" w:space="0" w:color="auto"/>
              <w:bottom w:val="nil"/>
              <w:right w:val="single" w:sz="4" w:space="0" w:color="auto"/>
            </w:tcBorders>
          </w:tcPr>
          <w:p w14:paraId="107AEB07" w14:textId="77777777" w:rsidR="002B7D7F" w:rsidRDefault="002B7D7F">
            <w:pPr>
              <w:rPr>
                <w:rFonts w:ascii="Times New Roman" w:hAnsi="Times New Roman" w:cs="Times New Roman"/>
                <w:sz w:val="24"/>
                <w:szCs w:val="24"/>
              </w:rPr>
            </w:pPr>
          </w:p>
        </w:tc>
      </w:tr>
      <w:tr w:rsidR="002B7D7F" w14:paraId="3FD67B2E" w14:textId="77777777" w:rsidTr="002B7D7F">
        <w:trPr>
          <w:trHeight w:hRule="exact" w:val="541"/>
        </w:trPr>
        <w:tc>
          <w:tcPr>
            <w:tcW w:w="1256" w:type="dxa"/>
            <w:tcBorders>
              <w:top w:val="single" w:sz="4" w:space="0" w:color="auto"/>
              <w:left w:val="single" w:sz="4" w:space="0" w:color="auto"/>
              <w:bottom w:val="single" w:sz="4" w:space="0" w:color="auto"/>
              <w:right w:val="nil"/>
            </w:tcBorders>
            <w:hideMark/>
          </w:tcPr>
          <w:p w14:paraId="7D9F3F38" w14:textId="77777777" w:rsidR="002B7D7F" w:rsidRDefault="002B7D7F">
            <w:pPr>
              <w:jc w:val="center"/>
              <w:rPr>
                <w:rFonts w:ascii="Times New Roman" w:hAnsi="Times New Roman" w:cs="Times New Roman"/>
                <w:sz w:val="24"/>
                <w:szCs w:val="24"/>
              </w:rPr>
            </w:pPr>
            <w:r>
              <w:rPr>
                <w:rFonts w:ascii="Times New Roman" w:hAnsi="Times New Roman" w:cs="Times New Roman"/>
                <w:sz w:val="24"/>
                <w:szCs w:val="24"/>
              </w:rPr>
              <w:t>2</w:t>
            </w:r>
          </w:p>
        </w:tc>
        <w:tc>
          <w:tcPr>
            <w:tcW w:w="3561" w:type="dxa"/>
            <w:tcBorders>
              <w:top w:val="single" w:sz="4" w:space="0" w:color="auto"/>
              <w:left w:val="single" w:sz="4" w:space="0" w:color="auto"/>
              <w:bottom w:val="single" w:sz="4" w:space="0" w:color="auto"/>
              <w:right w:val="nil"/>
            </w:tcBorders>
            <w:vAlign w:val="center"/>
            <w:hideMark/>
          </w:tcPr>
          <w:p w14:paraId="614943DF" w14:textId="77777777" w:rsidR="002B7D7F" w:rsidRDefault="002B7D7F">
            <w:pPr>
              <w:pStyle w:val="ae"/>
              <w:spacing w:line="256" w:lineRule="auto"/>
              <w:rPr>
                <w:b/>
                <w:bCs/>
                <w:sz w:val="24"/>
                <w:szCs w:val="24"/>
              </w:rPr>
            </w:pPr>
            <w:r>
              <w:rPr>
                <w:sz w:val="24"/>
                <w:szCs w:val="24"/>
              </w:rPr>
              <w:t>Соціальний працівник</w:t>
            </w:r>
          </w:p>
        </w:tc>
        <w:tc>
          <w:tcPr>
            <w:tcW w:w="1560" w:type="dxa"/>
            <w:tcBorders>
              <w:top w:val="single" w:sz="4" w:space="0" w:color="auto"/>
              <w:left w:val="single" w:sz="4" w:space="0" w:color="auto"/>
              <w:bottom w:val="single" w:sz="4" w:space="0" w:color="auto"/>
              <w:right w:val="nil"/>
            </w:tcBorders>
            <w:vAlign w:val="bottom"/>
            <w:hideMark/>
          </w:tcPr>
          <w:p w14:paraId="52BDBE04" w14:textId="77777777" w:rsidR="002B7D7F" w:rsidRDefault="002B7D7F">
            <w:pPr>
              <w:pStyle w:val="ae"/>
              <w:spacing w:line="256" w:lineRule="auto"/>
              <w:ind w:left="1080"/>
              <w:rPr>
                <w:b/>
                <w:bCs/>
                <w:sz w:val="24"/>
                <w:szCs w:val="24"/>
              </w:rPr>
            </w:pPr>
            <w:r>
              <w:rPr>
                <w:sz w:val="24"/>
                <w:szCs w:val="24"/>
              </w:rPr>
              <w:t>4</w:t>
            </w:r>
          </w:p>
        </w:tc>
        <w:tc>
          <w:tcPr>
            <w:tcW w:w="3268" w:type="dxa"/>
            <w:tcBorders>
              <w:top w:val="single" w:sz="4" w:space="0" w:color="auto"/>
              <w:left w:val="single" w:sz="4" w:space="0" w:color="auto"/>
              <w:bottom w:val="single" w:sz="4" w:space="0" w:color="auto"/>
              <w:right w:val="single" w:sz="4" w:space="0" w:color="auto"/>
            </w:tcBorders>
          </w:tcPr>
          <w:p w14:paraId="542F90E5" w14:textId="77777777" w:rsidR="002B7D7F" w:rsidRDefault="002B7D7F">
            <w:pPr>
              <w:rPr>
                <w:rFonts w:ascii="Times New Roman" w:hAnsi="Times New Roman" w:cs="Times New Roman"/>
                <w:sz w:val="24"/>
                <w:szCs w:val="24"/>
              </w:rPr>
            </w:pPr>
          </w:p>
        </w:tc>
      </w:tr>
      <w:tr w:rsidR="002B7D7F" w14:paraId="3182414D" w14:textId="77777777" w:rsidTr="002B7D7F">
        <w:trPr>
          <w:trHeight w:hRule="exact" w:val="400"/>
        </w:trPr>
        <w:tc>
          <w:tcPr>
            <w:tcW w:w="1256" w:type="dxa"/>
            <w:tcBorders>
              <w:top w:val="single" w:sz="4" w:space="0" w:color="auto"/>
              <w:left w:val="single" w:sz="4" w:space="0" w:color="auto"/>
              <w:bottom w:val="single" w:sz="4" w:space="0" w:color="auto"/>
              <w:right w:val="nil"/>
            </w:tcBorders>
          </w:tcPr>
          <w:p w14:paraId="22407352" w14:textId="77777777" w:rsidR="002B7D7F" w:rsidRDefault="002B7D7F">
            <w:pPr>
              <w:jc w:val="center"/>
              <w:rPr>
                <w:rFonts w:ascii="Times New Roman" w:hAnsi="Times New Roman" w:cs="Times New Roman"/>
                <w:sz w:val="24"/>
                <w:szCs w:val="24"/>
              </w:rPr>
            </w:pPr>
          </w:p>
        </w:tc>
        <w:tc>
          <w:tcPr>
            <w:tcW w:w="3561" w:type="dxa"/>
            <w:tcBorders>
              <w:top w:val="single" w:sz="4" w:space="0" w:color="auto"/>
              <w:left w:val="single" w:sz="4" w:space="0" w:color="auto"/>
              <w:bottom w:val="single" w:sz="4" w:space="0" w:color="auto"/>
              <w:right w:val="nil"/>
            </w:tcBorders>
            <w:vAlign w:val="center"/>
            <w:hideMark/>
          </w:tcPr>
          <w:p w14:paraId="1D94E1F0" w14:textId="77777777" w:rsidR="002B7D7F" w:rsidRDefault="002B7D7F">
            <w:pPr>
              <w:pStyle w:val="ae"/>
              <w:spacing w:line="256" w:lineRule="auto"/>
              <w:ind w:firstLine="520"/>
              <w:rPr>
                <w:b/>
                <w:bCs/>
                <w:sz w:val="24"/>
                <w:szCs w:val="24"/>
              </w:rPr>
            </w:pPr>
            <w:r>
              <w:rPr>
                <w:b/>
                <w:bCs/>
                <w:sz w:val="24"/>
                <w:szCs w:val="24"/>
              </w:rPr>
              <w:t>Всього</w:t>
            </w:r>
          </w:p>
        </w:tc>
        <w:tc>
          <w:tcPr>
            <w:tcW w:w="1560" w:type="dxa"/>
            <w:tcBorders>
              <w:top w:val="single" w:sz="4" w:space="0" w:color="auto"/>
              <w:left w:val="single" w:sz="4" w:space="0" w:color="auto"/>
              <w:bottom w:val="single" w:sz="4" w:space="0" w:color="auto"/>
              <w:right w:val="nil"/>
            </w:tcBorders>
            <w:vAlign w:val="bottom"/>
            <w:hideMark/>
          </w:tcPr>
          <w:p w14:paraId="73AC8329" w14:textId="77777777" w:rsidR="002B7D7F" w:rsidRDefault="002B7D7F">
            <w:pPr>
              <w:pStyle w:val="ae"/>
              <w:spacing w:line="256" w:lineRule="auto"/>
              <w:ind w:left="1080"/>
              <w:rPr>
                <w:b/>
                <w:bCs/>
                <w:sz w:val="24"/>
                <w:szCs w:val="24"/>
              </w:rPr>
            </w:pPr>
            <w:r>
              <w:rPr>
                <w:b/>
                <w:bCs/>
                <w:sz w:val="24"/>
                <w:szCs w:val="24"/>
              </w:rPr>
              <w:t>5</w:t>
            </w:r>
          </w:p>
        </w:tc>
        <w:tc>
          <w:tcPr>
            <w:tcW w:w="3268" w:type="dxa"/>
            <w:tcBorders>
              <w:top w:val="single" w:sz="4" w:space="0" w:color="auto"/>
              <w:left w:val="single" w:sz="4" w:space="0" w:color="auto"/>
              <w:bottom w:val="single" w:sz="4" w:space="0" w:color="auto"/>
              <w:right w:val="single" w:sz="4" w:space="0" w:color="auto"/>
            </w:tcBorders>
          </w:tcPr>
          <w:p w14:paraId="3C30A6F8" w14:textId="77777777" w:rsidR="002B7D7F" w:rsidRDefault="002B7D7F">
            <w:pPr>
              <w:rPr>
                <w:rFonts w:ascii="Times New Roman" w:hAnsi="Times New Roman" w:cs="Times New Roman"/>
                <w:sz w:val="24"/>
                <w:szCs w:val="24"/>
              </w:rPr>
            </w:pPr>
          </w:p>
        </w:tc>
      </w:tr>
    </w:tbl>
    <w:p w14:paraId="6D0FEC34" w14:textId="77777777" w:rsidR="002B7D7F" w:rsidRDefault="002B7D7F" w:rsidP="002B7D7F">
      <w:pPr>
        <w:rPr>
          <w:rFonts w:ascii="Times New Roman" w:hAnsi="Times New Roman" w:cs="Times New Roman"/>
        </w:rPr>
      </w:pPr>
      <w:r>
        <w:t xml:space="preserve">     </w:t>
      </w:r>
    </w:p>
    <w:p w14:paraId="16E580CD" w14:textId="77777777" w:rsidR="002B7D7F" w:rsidRDefault="002B7D7F" w:rsidP="002B7D7F">
      <w:pPr>
        <w:rPr>
          <w:rFonts w:ascii="Times New Roman" w:hAnsi="Times New Roman" w:cs="Times New Roman"/>
          <w:sz w:val="24"/>
          <w:szCs w:val="24"/>
        </w:rPr>
      </w:pPr>
    </w:p>
    <w:p w14:paraId="7D8B0053" w14:textId="77777777" w:rsidR="002B7D7F" w:rsidRDefault="002B7D7F" w:rsidP="002B7D7F">
      <w:pPr>
        <w:rPr>
          <w:rFonts w:ascii="Times New Roman" w:hAnsi="Times New Roman" w:cs="Times New Roman"/>
          <w:b/>
          <w:bCs/>
          <w:sz w:val="28"/>
          <w:szCs w:val="28"/>
        </w:rPr>
      </w:pPr>
      <w:r>
        <w:rPr>
          <w:rFonts w:ascii="Times New Roman" w:hAnsi="Times New Roman" w:cs="Times New Roman"/>
          <w:sz w:val="24"/>
          <w:szCs w:val="24"/>
        </w:rPr>
        <w:t xml:space="preserve">                 </w:t>
      </w:r>
      <w:r>
        <w:rPr>
          <w:rFonts w:ascii="Times New Roman" w:hAnsi="Times New Roman" w:cs="Times New Roman"/>
          <w:b/>
          <w:bCs/>
          <w:sz w:val="28"/>
          <w:szCs w:val="28"/>
        </w:rPr>
        <w:t>Секретар ради                                               Ірина РЕПАЛО</w:t>
      </w:r>
    </w:p>
    <w:p w14:paraId="2508D8F1" w14:textId="77777777" w:rsidR="002B7D7F" w:rsidRDefault="002B7D7F" w:rsidP="00C3351D">
      <w:pPr>
        <w:spacing w:after="0"/>
      </w:pPr>
    </w:p>
    <w:sectPr w:rsidR="002B7D7F" w:rsidSect="00110577">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8772F"/>
    <w:multiLevelType w:val="multilevel"/>
    <w:tmpl w:val="269EE718"/>
    <w:lvl w:ilvl="0">
      <w:start w:val="1"/>
      <w:numFmt w:val="decimal"/>
      <w:lvlText w:val="%1"/>
      <w:lvlJc w:val="left"/>
      <w:pPr>
        <w:ind w:left="468" w:hanging="468"/>
      </w:pPr>
      <w:rPr>
        <w:rFonts w:hint="default"/>
      </w:rPr>
    </w:lvl>
    <w:lvl w:ilvl="1">
      <w:start w:val="1"/>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6882DCA"/>
    <w:multiLevelType w:val="hybridMultilevel"/>
    <w:tmpl w:val="5AE4467E"/>
    <w:lvl w:ilvl="0" w:tplc="E9FAB794">
      <w:start w:val="1"/>
      <w:numFmt w:val="bullet"/>
      <w:lvlText w:val="-"/>
      <w:lvlJc w:val="left"/>
      <w:pPr>
        <w:ind w:left="644" w:hanging="360"/>
      </w:pPr>
      <w:rPr>
        <w:rFonts w:ascii="Times New Roman" w:eastAsia="Calibri" w:hAnsi="Times New Roman" w:cs="Times New Roman" w:hint="default"/>
        <w:i w:val="0"/>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1C5C2A4B"/>
    <w:multiLevelType w:val="hybridMultilevel"/>
    <w:tmpl w:val="5110419C"/>
    <w:lvl w:ilvl="0" w:tplc="77D0C5A4">
      <w:start w:val="1"/>
      <w:numFmt w:val="decimal"/>
      <w:lvlText w:val="%1."/>
      <w:lvlJc w:val="left"/>
      <w:pPr>
        <w:tabs>
          <w:tab w:val="num" w:pos="360"/>
        </w:tabs>
        <w:ind w:left="360" w:hanging="360"/>
      </w:pPr>
      <w:rPr>
        <w:color w:val="auto"/>
      </w:r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BD"/>
    <w:rsid w:val="000915AC"/>
    <w:rsid w:val="000C59E1"/>
    <w:rsid w:val="00110577"/>
    <w:rsid w:val="00150610"/>
    <w:rsid w:val="002124F1"/>
    <w:rsid w:val="0023792D"/>
    <w:rsid w:val="002B7D7F"/>
    <w:rsid w:val="004274D7"/>
    <w:rsid w:val="00462A42"/>
    <w:rsid w:val="0047464B"/>
    <w:rsid w:val="004809FF"/>
    <w:rsid w:val="00526007"/>
    <w:rsid w:val="005A4E8B"/>
    <w:rsid w:val="005F231A"/>
    <w:rsid w:val="006171C7"/>
    <w:rsid w:val="00686FFF"/>
    <w:rsid w:val="00702CEC"/>
    <w:rsid w:val="00726F4D"/>
    <w:rsid w:val="00746518"/>
    <w:rsid w:val="00827B36"/>
    <w:rsid w:val="008E3245"/>
    <w:rsid w:val="0095164D"/>
    <w:rsid w:val="009C2E40"/>
    <w:rsid w:val="00A56608"/>
    <w:rsid w:val="00A679F5"/>
    <w:rsid w:val="00AA46D8"/>
    <w:rsid w:val="00AB0B1D"/>
    <w:rsid w:val="00BF0620"/>
    <w:rsid w:val="00C3351D"/>
    <w:rsid w:val="00C71159"/>
    <w:rsid w:val="00C95BBD"/>
    <w:rsid w:val="00DF5E46"/>
    <w:rsid w:val="00EA04D2"/>
    <w:rsid w:val="00EC5931"/>
    <w:rsid w:val="00F41443"/>
    <w:rsid w:val="00F70F9C"/>
    <w:rsid w:val="00FD6D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BFB2"/>
  <w15:chartTrackingRefBased/>
  <w15:docId w15:val="{00AFE92C-5981-4250-8C5C-AACB69DF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D2A"/>
  </w:style>
  <w:style w:type="paragraph" w:styleId="1">
    <w:name w:val="heading 1"/>
    <w:basedOn w:val="a"/>
    <w:next w:val="a"/>
    <w:link w:val="10"/>
    <w:uiPriority w:val="9"/>
    <w:qFormat/>
    <w:rsid w:val="00C95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5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5B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5B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5B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5B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5B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5B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5B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B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5B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5B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5B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5B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5B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5BBD"/>
    <w:rPr>
      <w:rFonts w:eastAsiaTheme="majorEastAsia" w:cstheme="majorBidi"/>
      <w:color w:val="595959" w:themeColor="text1" w:themeTint="A6"/>
    </w:rPr>
  </w:style>
  <w:style w:type="character" w:customStyle="1" w:styleId="80">
    <w:name w:val="Заголовок 8 Знак"/>
    <w:basedOn w:val="a0"/>
    <w:link w:val="8"/>
    <w:uiPriority w:val="9"/>
    <w:semiHidden/>
    <w:rsid w:val="00C95B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5BBD"/>
    <w:rPr>
      <w:rFonts w:eastAsiaTheme="majorEastAsia" w:cstheme="majorBidi"/>
      <w:color w:val="272727" w:themeColor="text1" w:themeTint="D8"/>
    </w:rPr>
  </w:style>
  <w:style w:type="paragraph" w:styleId="a3">
    <w:name w:val="Title"/>
    <w:basedOn w:val="a"/>
    <w:next w:val="a"/>
    <w:link w:val="a4"/>
    <w:uiPriority w:val="10"/>
    <w:qFormat/>
    <w:rsid w:val="00C95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5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B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5B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5BBD"/>
    <w:pPr>
      <w:spacing w:before="160"/>
      <w:jc w:val="center"/>
    </w:pPr>
    <w:rPr>
      <w:i/>
      <w:iCs/>
      <w:color w:val="404040" w:themeColor="text1" w:themeTint="BF"/>
    </w:rPr>
  </w:style>
  <w:style w:type="character" w:customStyle="1" w:styleId="22">
    <w:name w:val="Цитата 2 Знак"/>
    <w:basedOn w:val="a0"/>
    <w:link w:val="21"/>
    <w:uiPriority w:val="29"/>
    <w:rsid w:val="00C95BBD"/>
    <w:rPr>
      <w:i/>
      <w:iCs/>
      <w:color w:val="404040" w:themeColor="text1" w:themeTint="BF"/>
    </w:rPr>
  </w:style>
  <w:style w:type="paragraph" w:styleId="a7">
    <w:name w:val="List Paragraph"/>
    <w:basedOn w:val="a"/>
    <w:uiPriority w:val="34"/>
    <w:qFormat/>
    <w:rsid w:val="00C95BBD"/>
    <w:pPr>
      <w:ind w:left="720"/>
      <w:contextualSpacing/>
    </w:pPr>
  </w:style>
  <w:style w:type="character" w:styleId="a8">
    <w:name w:val="Intense Emphasis"/>
    <w:basedOn w:val="a0"/>
    <w:uiPriority w:val="21"/>
    <w:qFormat/>
    <w:rsid w:val="00C95BBD"/>
    <w:rPr>
      <w:i/>
      <w:iCs/>
      <w:color w:val="2F5496" w:themeColor="accent1" w:themeShade="BF"/>
    </w:rPr>
  </w:style>
  <w:style w:type="paragraph" w:styleId="a9">
    <w:name w:val="Intense Quote"/>
    <w:basedOn w:val="a"/>
    <w:next w:val="a"/>
    <w:link w:val="aa"/>
    <w:uiPriority w:val="30"/>
    <w:qFormat/>
    <w:rsid w:val="00C95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5BBD"/>
    <w:rPr>
      <w:i/>
      <w:iCs/>
      <w:color w:val="2F5496" w:themeColor="accent1" w:themeShade="BF"/>
    </w:rPr>
  </w:style>
  <w:style w:type="character" w:styleId="ab">
    <w:name w:val="Intense Reference"/>
    <w:basedOn w:val="a0"/>
    <w:uiPriority w:val="32"/>
    <w:qFormat/>
    <w:rsid w:val="00C95BBD"/>
    <w:rPr>
      <w:b/>
      <w:bCs/>
      <w:smallCaps/>
      <w:color w:val="2F5496" w:themeColor="accent1" w:themeShade="BF"/>
      <w:spacing w:val="5"/>
    </w:rPr>
  </w:style>
  <w:style w:type="paragraph" w:styleId="23">
    <w:name w:val="Body Text Indent 2"/>
    <w:basedOn w:val="a"/>
    <w:link w:val="24"/>
    <w:rsid w:val="00C3351D"/>
    <w:pPr>
      <w:spacing w:after="120" w:line="480" w:lineRule="auto"/>
      <w:ind w:left="283"/>
    </w:pPr>
    <w:rPr>
      <w:rFonts w:ascii="Times New Roman" w:eastAsia="Times New Roman" w:hAnsi="Times New Roman" w:cs="Times New Roman"/>
      <w:kern w:val="0"/>
      <w:sz w:val="24"/>
      <w:szCs w:val="24"/>
      <w:lang w:val="ru-RU" w:eastAsia="ru-RU"/>
    </w:rPr>
  </w:style>
  <w:style w:type="character" w:customStyle="1" w:styleId="24">
    <w:name w:val="Основной текст с отступом 2 Знак"/>
    <w:basedOn w:val="a0"/>
    <w:link w:val="23"/>
    <w:rsid w:val="00C3351D"/>
    <w:rPr>
      <w:rFonts w:ascii="Times New Roman" w:eastAsia="Times New Roman" w:hAnsi="Times New Roman" w:cs="Times New Roman"/>
      <w:kern w:val="0"/>
      <w:sz w:val="24"/>
      <w:szCs w:val="24"/>
      <w:lang w:val="ru-RU" w:eastAsia="ru-RU"/>
    </w:rPr>
  </w:style>
  <w:style w:type="paragraph" w:customStyle="1" w:styleId="rvps2">
    <w:name w:val="rvps2"/>
    <w:basedOn w:val="a"/>
    <w:rsid w:val="00DF5E46"/>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25">
    <w:name w:val="Основной текст (2)_"/>
    <w:basedOn w:val="a0"/>
    <w:link w:val="26"/>
    <w:locked/>
    <w:rsid w:val="002B7D7F"/>
    <w:rPr>
      <w:rFonts w:ascii="Times New Roman" w:eastAsia="Times New Roman" w:hAnsi="Times New Roman" w:cs="Times New Roman"/>
    </w:rPr>
  </w:style>
  <w:style w:type="paragraph" w:customStyle="1" w:styleId="26">
    <w:name w:val="Основной текст (2)"/>
    <w:basedOn w:val="a"/>
    <w:link w:val="25"/>
    <w:rsid w:val="002B7D7F"/>
    <w:pPr>
      <w:widowControl w:val="0"/>
      <w:spacing w:after="200" w:line="240" w:lineRule="auto"/>
      <w:ind w:right="920"/>
      <w:jc w:val="right"/>
    </w:pPr>
    <w:rPr>
      <w:rFonts w:ascii="Times New Roman" w:eastAsia="Times New Roman" w:hAnsi="Times New Roman" w:cs="Times New Roman"/>
    </w:rPr>
  </w:style>
  <w:style w:type="character" w:customStyle="1" w:styleId="ac">
    <w:name w:val="Основной текст_"/>
    <w:basedOn w:val="a0"/>
    <w:link w:val="11"/>
    <w:locked/>
    <w:rsid w:val="002B7D7F"/>
    <w:rPr>
      <w:rFonts w:ascii="Times New Roman" w:eastAsia="Times New Roman" w:hAnsi="Times New Roman" w:cs="Times New Roman"/>
      <w:b/>
      <w:bCs/>
      <w:sz w:val="28"/>
      <w:szCs w:val="28"/>
    </w:rPr>
  </w:style>
  <w:style w:type="paragraph" w:customStyle="1" w:styleId="11">
    <w:name w:val="Основной текст1"/>
    <w:basedOn w:val="a"/>
    <w:link w:val="ac"/>
    <w:rsid w:val="002B7D7F"/>
    <w:pPr>
      <w:widowControl w:val="0"/>
      <w:spacing w:after="200" w:line="261" w:lineRule="auto"/>
      <w:jc w:val="center"/>
    </w:pPr>
    <w:rPr>
      <w:rFonts w:ascii="Times New Roman" w:eastAsia="Times New Roman" w:hAnsi="Times New Roman" w:cs="Times New Roman"/>
      <w:b/>
      <w:bCs/>
      <w:sz w:val="28"/>
      <w:szCs w:val="28"/>
    </w:rPr>
  </w:style>
  <w:style w:type="character" w:customStyle="1" w:styleId="ad">
    <w:name w:val="Другое_"/>
    <w:basedOn w:val="a0"/>
    <w:link w:val="ae"/>
    <w:locked/>
    <w:rsid w:val="002B7D7F"/>
    <w:rPr>
      <w:rFonts w:ascii="Times New Roman" w:eastAsia="Times New Roman" w:hAnsi="Times New Roman" w:cs="Times New Roman"/>
    </w:rPr>
  </w:style>
  <w:style w:type="paragraph" w:customStyle="1" w:styleId="ae">
    <w:name w:val="Другое"/>
    <w:basedOn w:val="a"/>
    <w:link w:val="ad"/>
    <w:rsid w:val="002B7D7F"/>
    <w:pPr>
      <w:widowControl w:val="0"/>
      <w:spacing w:after="0" w:line="240" w:lineRule="auto"/>
    </w:pPr>
    <w:rPr>
      <w:rFonts w:ascii="Times New Roman" w:eastAsia="Times New Roman" w:hAnsi="Times New Roman" w:cs="Times New Roman"/>
    </w:rPr>
  </w:style>
  <w:style w:type="paragraph" w:styleId="af">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f0"/>
    <w:uiPriority w:val="99"/>
    <w:rsid w:val="00F41443"/>
    <w:pPr>
      <w:tabs>
        <w:tab w:val="center" w:pos="4153"/>
        <w:tab w:val="right" w:pos="8306"/>
      </w:tabs>
      <w:spacing w:after="0" w:line="240" w:lineRule="auto"/>
    </w:pPr>
    <w:rPr>
      <w:rFonts w:ascii="Times New Roman" w:eastAsia="Times New Roman" w:hAnsi="Times New Roman" w:cs="Times New Roman"/>
      <w:kern w:val="0"/>
      <w:sz w:val="20"/>
      <w:szCs w:val="20"/>
      <w14:ligatures w14:val="none"/>
    </w:rPr>
  </w:style>
  <w:style w:type="character" w:customStyle="1" w:styleId="af0">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f"/>
    <w:uiPriority w:val="99"/>
    <w:rsid w:val="00F41443"/>
    <w:rPr>
      <w:rFonts w:ascii="Times New Roman" w:eastAsia="Times New Roman" w:hAnsi="Times New Roman" w:cs="Times New Roman"/>
      <w:kern w:val="0"/>
      <w:sz w:val="20"/>
      <w:szCs w:val="20"/>
      <w14:ligatures w14:val="none"/>
    </w:rPr>
  </w:style>
  <w:style w:type="paragraph" w:styleId="af1">
    <w:name w:val="No Spacing"/>
    <w:uiPriority w:val="1"/>
    <w:qFormat/>
    <w:rsid w:val="00F4144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3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3514</Characters>
  <Application>Microsoft Office Word</Application>
  <DocSecurity>0</DocSecurity>
  <Lines>29</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Centr</dc:creator>
  <cp:keywords/>
  <dc:description/>
  <cp:lastModifiedBy>Пользователь</cp:lastModifiedBy>
  <cp:revision>4</cp:revision>
  <cp:lastPrinted>2025-11-17T12:18:00Z</cp:lastPrinted>
  <dcterms:created xsi:type="dcterms:W3CDTF">2025-10-13T13:39:00Z</dcterms:created>
  <dcterms:modified xsi:type="dcterms:W3CDTF">2025-11-17T12:18:00Z</dcterms:modified>
</cp:coreProperties>
</file>