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B4" w:rsidRDefault="007E52B4" w:rsidP="00CE3FFE">
      <w:pPr>
        <w:jc w:val="center"/>
        <w:rPr>
          <w:rFonts w:ascii="Times New Roman" w:hAnsi="Times New Roman"/>
          <w:lang w:val="uk-UA"/>
        </w:rPr>
      </w:pPr>
    </w:p>
    <w:p w:rsidR="00CE3FFE" w:rsidRPr="00442227" w:rsidRDefault="007E52B4" w:rsidP="00CE3FF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26" style="position:absolute;left:0;text-align:left;margin-left:390.85pt;margin-top:-2.95pt;width:90pt;height:36pt;z-index:251658240" strokecolor="white">
            <v:textbox>
              <w:txbxContent>
                <w:p w:rsidR="00CE3FFE" w:rsidRPr="00256AC4" w:rsidRDefault="007E52B4" w:rsidP="00CE3FFE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</w:t>
                  </w:r>
                </w:p>
              </w:txbxContent>
            </v:textbox>
          </v:rect>
        </w:pict>
      </w:r>
      <w:r w:rsidR="00CE3FFE" w:rsidRPr="00442227">
        <w:rPr>
          <w:rFonts w:ascii="Times New Roman" w:hAnsi="Times New Roman"/>
        </w:rPr>
        <w:object w:dxaOrig="831" w:dyaOrig="1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color="window">
            <v:imagedata r:id="rId5" o:title=""/>
          </v:shape>
          <o:OLEObject Type="Embed" ProgID="Word.Picture.8" ShapeID="_x0000_i1025" DrawAspect="Content" ObjectID="_1670750020" r:id="rId6"/>
        </w:object>
      </w:r>
    </w:p>
    <w:p w:rsidR="00CE3FFE" w:rsidRPr="00442227" w:rsidRDefault="00CE3FFE" w:rsidP="00CE3FFE">
      <w:pPr>
        <w:pStyle w:val="a3"/>
        <w:jc w:val="center"/>
        <w:rPr>
          <w:b/>
          <w:sz w:val="32"/>
        </w:rPr>
      </w:pPr>
      <w:r w:rsidRPr="00442227">
        <w:rPr>
          <w:b/>
          <w:sz w:val="32"/>
        </w:rPr>
        <w:t>КОЗЯТИНСЬКА МІСЬКА РАДА ВІННИЦЬКОЇ ОБЛАСТІ</w:t>
      </w:r>
    </w:p>
    <w:p w:rsidR="00CE3FFE" w:rsidRPr="00442227" w:rsidRDefault="00CE3FFE" w:rsidP="00CE3FFE">
      <w:pPr>
        <w:pStyle w:val="a3"/>
        <w:jc w:val="center"/>
        <w:rPr>
          <w:b/>
          <w:sz w:val="32"/>
        </w:rPr>
      </w:pPr>
    </w:p>
    <w:p w:rsidR="00CE3FFE" w:rsidRDefault="00CE3FFE" w:rsidP="00CE3FFE">
      <w:pPr>
        <w:pStyle w:val="a3"/>
        <w:jc w:val="center"/>
        <w:rPr>
          <w:b/>
          <w:sz w:val="44"/>
        </w:rPr>
      </w:pPr>
      <w:r w:rsidRPr="00442227">
        <w:rPr>
          <w:b/>
          <w:sz w:val="44"/>
        </w:rPr>
        <w:t xml:space="preserve">Р І Ш Е Н </w:t>
      </w:r>
      <w:proofErr w:type="spellStart"/>
      <w:r w:rsidRPr="00442227">
        <w:rPr>
          <w:b/>
          <w:sz w:val="44"/>
        </w:rPr>
        <w:t>Н</w:t>
      </w:r>
      <w:proofErr w:type="spellEnd"/>
      <w:r w:rsidRPr="00442227">
        <w:rPr>
          <w:b/>
          <w:sz w:val="44"/>
        </w:rPr>
        <w:t xml:space="preserve"> Я</w:t>
      </w:r>
    </w:p>
    <w:p w:rsidR="00CE3FFE" w:rsidRPr="007E52B4" w:rsidRDefault="00CE3FFE" w:rsidP="00CE3FFE">
      <w:pPr>
        <w:ind w:right="1190"/>
        <w:jc w:val="both"/>
        <w:rPr>
          <w:rFonts w:ascii="Times New Roman" w:eastAsia="Times New Roman" w:hAnsi="Times New Roman"/>
          <w:b/>
          <w:sz w:val="44"/>
          <w:szCs w:val="20"/>
          <w:lang w:val="uk-UA" w:eastAsia="ru-RU"/>
        </w:rPr>
      </w:pPr>
    </w:p>
    <w:p w:rsidR="007E52B4" w:rsidRPr="007E52B4" w:rsidRDefault="007E52B4" w:rsidP="007E52B4">
      <w:pPr>
        <w:tabs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  <w:lang w:val="uk-UA"/>
        </w:rPr>
      </w:pPr>
      <w:r w:rsidRPr="007E52B4">
        <w:rPr>
          <w:rFonts w:ascii="Times New Roman" w:hAnsi="Times New Roman"/>
          <w:sz w:val="28"/>
          <w:szCs w:val="28"/>
        </w:rPr>
        <w:t xml:space="preserve"> </w:t>
      </w:r>
      <w:r w:rsidRPr="007E52B4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7E52B4">
        <w:rPr>
          <w:rFonts w:ascii="Times New Roman" w:hAnsi="Times New Roman"/>
          <w:sz w:val="28"/>
          <w:szCs w:val="28"/>
          <w:u w:val="single"/>
          <w:lang w:val="uk-UA"/>
        </w:rPr>
        <w:t>29</w:t>
      </w:r>
      <w:r w:rsidRPr="007E52B4">
        <w:rPr>
          <w:rFonts w:ascii="Times New Roman" w:hAnsi="Times New Roman"/>
          <w:sz w:val="28"/>
          <w:szCs w:val="28"/>
          <w:u w:val="single"/>
        </w:rPr>
        <w:t>.</w:t>
      </w:r>
      <w:r w:rsidRPr="007E52B4">
        <w:rPr>
          <w:rFonts w:ascii="Times New Roman" w:hAnsi="Times New Roman"/>
          <w:sz w:val="28"/>
          <w:szCs w:val="28"/>
          <w:u w:val="single"/>
          <w:lang w:val="uk-UA"/>
        </w:rPr>
        <w:t>12</w:t>
      </w:r>
      <w:r w:rsidRPr="007E52B4">
        <w:rPr>
          <w:rFonts w:ascii="Times New Roman" w:hAnsi="Times New Roman"/>
          <w:sz w:val="28"/>
          <w:szCs w:val="28"/>
          <w:u w:val="single"/>
        </w:rPr>
        <w:t>.20</w:t>
      </w:r>
      <w:r w:rsidRPr="007E52B4">
        <w:rPr>
          <w:rFonts w:ascii="Times New Roman" w:hAnsi="Times New Roman"/>
          <w:sz w:val="28"/>
          <w:szCs w:val="28"/>
          <w:u w:val="single"/>
          <w:lang w:val="uk-UA"/>
        </w:rPr>
        <w:t>20</w:t>
      </w:r>
      <w:r w:rsidRPr="007E52B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E52B4">
        <w:rPr>
          <w:rFonts w:ascii="Times New Roman" w:hAnsi="Times New Roman"/>
          <w:sz w:val="28"/>
          <w:szCs w:val="28"/>
          <w:u w:val="single"/>
          <w:lang w:val="uk-UA"/>
        </w:rPr>
        <w:t>р</w:t>
      </w:r>
      <w:r w:rsidRPr="007E52B4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7E52B4">
        <w:rPr>
          <w:rFonts w:ascii="Times New Roman" w:hAnsi="Times New Roman"/>
          <w:sz w:val="28"/>
          <w:szCs w:val="28"/>
        </w:rPr>
        <w:t xml:space="preserve"> № </w:t>
      </w:r>
      <w:r w:rsidRPr="007E52B4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  <w:lang w:val="uk-UA"/>
        </w:rPr>
        <w:t>81</w:t>
      </w:r>
      <w:r w:rsidRPr="007E52B4">
        <w:rPr>
          <w:rFonts w:ascii="Times New Roman" w:hAnsi="Times New Roman"/>
          <w:sz w:val="28"/>
          <w:szCs w:val="28"/>
          <w:u w:val="single"/>
          <w:lang w:val="uk-UA"/>
        </w:rPr>
        <w:t>-</w:t>
      </w:r>
      <w:r w:rsidRPr="007E52B4">
        <w:rPr>
          <w:rFonts w:ascii="Times New Roman" w:hAnsi="Times New Roman"/>
          <w:sz w:val="28"/>
          <w:szCs w:val="28"/>
          <w:u w:val="single"/>
          <w:lang w:val="en-US"/>
        </w:rPr>
        <w:t>V</w:t>
      </w:r>
      <w:r w:rsidRPr="007E52B4">
        <w:rPr>
          <w:rFonts w:ascii="Times New Roman" w:hAnsi="Times New Roman"/>
          <w:sz w:val="28"/>
          <w:szCs w:val="28"/>
          <w:u w:val="single"/>
          <w:lang w:val="uk-UA"/>
        </w:rPr>
        <w:t xml:space="preserve">ІІІ  </w:t>
      </w:r>
      <w:r w:rsidRPr="007E52B4">
        <w:rPr>
          <w:rFonts w:ascii="Times New Roman" w:hAnsi="Times New Roman"/>
          <w:sz w:val="28"/>
          <w:szCs w:val="28"/>
        </w:rPr>
        <w:t xml:space="preserve">                     </w:t>
      </w:r>
      <w:r w:rsidRPr="007E52B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E52B4">
        <w:rPr>
          <w:rFonts w:ascii="Times New Roman" w:hAnsi="Times New Roman"/>
          <w:sz w:val="28"/>
          <w:szCs w:val="28"/>
        </w:rPr>
        <w:t xml:space="preserve">  </w:t>
      </w:r>
      <w:r w:rsidRPr="007E52B4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E52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52B4">
        <w:rPr>
          <w:rFonts w:ascii="Times New Roman" w:hAnsi="Times New Roman"/>
          <w:sz w:val="28"/>
          <w:szCs w:val="28"/>
        </w:rPr>
        <w:t xml:space="preserve">  </w:t>
      </w:r>
      <w:r w:rsidRPr="007E52B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E52B4">
        <w:rPr>
          <w:rFonts w:ascii="Times New Roman" w:hAnsi="Times New Roman"/>
          <w:sz w:val="28"/>
          <w:szCs w:val="28"/>
          <w:u w:val="single"/>
          <w:lang w:val="uk-UA"/>
        </w:rPr>
        <w:t>3</w:t>
      </w:r>
      <w:r w:rsidRPr="007E52B4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7E52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52B4">
        <w:rPr>
          <w:rFonts w:ascii="Times New Roman" w:hAnsi="Times New Roman"/>
          <w:sz w:val="28"/>
          <w:szCs w:val="28"/>
        </w:rPr>
        <w:t>сесія</w:t>
      </w:r>
      <w:proofErr w:type="spellEnd"/>
      <w:r w:rsidRPr="007E52B4">
        <w:rPr>
          <w:rFonts w:ascii="Times New Roman" w:hAnsi="Times New Roman"/>
          <w:sz w:val="28"/>
          <w:szCs w:val="28"/>
        </w:rPr>
        <w:t xml:space="preserve"> </w:t>
      </w:r>
      <w:r w:rsidRPr="007E52B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E52B4">
        <w:rPr>
          <w:rFonts w:ascii="Times New Roman" w:hAnsi="Times New Roman"/>
          <w:sz w:val="28"/>
          <w:szCs w:val="28"/>
          <w:u w:val="single"/>
          <w:lang w:val="uk-UA"/>
        </w:rPr>
        <w:t>8</w:t>
      </w:r>
      <w:r w:rsidRPr="007E52B4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7E52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52B4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CE3FFE" w:rsidRPr="00514BE8" w:rsidRDefault="00CE3FFE" w:rsidP="00CE3FFE">
      <w:pPr>
        <w:ind w:left="2127" w:right="119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E3FFE" w:rsidRPr="007E52B4" w:rsidRDefault="00CE3FFE" w:rsidP="00CE3FF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7E52B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затвердження на посаду старости </w:t>
      </w:r>
      <w:proofErr w:type="spellStart"/>
      <w:r w:rsidRPr="007E52B4">
        <w:rPr>
          <w:rFonts w:ascii="Times New Roman" w:eastAsia="Times New Roman" w:hAnsi="Times New Roman"/>
          <w:sz w:val="28"/>
          <w:szCs w:val="28"/>
          <w:lang w:val="uk-UA" w:eastAsia="ru-RU"/>
        </w:rPr>
        <w:t>Кордишівського</w:t>
      </w:r>
      <w:proofErr w:type="spellEnd"/>
      <w:r w:rsidRPr="007E52B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7E52B4">
        <w:rPr>
          <w:rFonts w:ascii="Times New Roman" w:eastAsia="Times New Roman" w:hAnsi="Times New Roman"/>
          <w:sz w:val="28"/>
          <w:szCs w:val="28"/>
          <w:lang w:val="uk-UA" w:eastAsia="ru-RU"/>
        </w:rPr>
        <w:t>старостинського</w:t>
      </w:r>
      <w:proofErr w:type="spellEnd"/>
      <w:r w:rsidRPr="007E52B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округу Козятинської міської територіальної громади</w:t>
      </w:r>
    </w:p>
    <w:p w:rsidR="00CE3FFE" w:rsidRPr="00514BE8" w:rsidRDefault="00CE3FFE" w:rsidP="00CE3F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E3FFE" w:rsidRPr="00514BE8" w:rsidRDefault="00CE3FFE" w:rsidP="00CE3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частини першої статті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54-1, частини 1 ст. 59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Закону України «Про місцеве самоврядування 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>Україні», абзацу четвертого частини першої статті 10 Закону України «Про службу в органах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>місцевого самоврядування», міська рада</w:t>
      </w:r>
    </w:p>
    <w:p w:rsidR="00CE3FFE" w:rsidRDefault="00CE3FFE" w:rsidP="00CE3FF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E52B4" w:rsidRDefault="007E52B4" w:rsidP="00CE3FF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E3FFE" w:rsidRPr="00B15803" w:rsidRDefault="00CE3FFE" w:rsidP="00CE3F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В И Р І Ш И Л А :</w:t>
      </w:r>
    </w:p>
    <w:p w:rsidR="00CE3FFE" w:rsidRDefault="00CE3FFE" w:rsidP="00CE3F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52B4" w:rsidRPr="00B15803" w:rsidRDefault="007E52B4" w:rsidP="00CE3F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E3FFE" w:rsidRPr="007E52B4" w:rsidRDefault="00CE3FFE" w:rsidP="00CE3FF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Pr="006857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Затвердити на посаду старости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Кордишівського</w:t>
      </w:r>
      <w:proofErr w:type="spellEnd"/>
      <w:r w:rsidRPr="006857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685785">
        <w:rPr>
          <w:rFonts w:ascii="Times New Roman" w:eastAsia="Times New Roman" w:hAnsi="Times New Roman"/>
          <w:sz w:val="28"/>
          <w:szCs w:val="28"/>
          <w:lang w:val="uk-UA" w:eastAsia="ru-RU"/>
        </w:rPr>
        <w:t>старостинського</w:t>
      </w:r>
      <w:proofErr w:type="spellEnd"/>
      <w:r w:rsidRPr="006857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округу Козятинської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</w:t>
      </w:r>
      <w:r w:rsidRPr="00685785">
        <w:rPr>
          <w:rFonts w:ascii="Times New Roman" w:eastAsia="Times New Roman" w:hAnsi="Times New Roman"/>
          <w:sz w:val="28"/>
          <w:szCs w:val="28"/>
          <w:lang w:val="uk-UA" w:eastAsia="ru-RU"/>
        </w:rPr>
        <w:t>територіальної громади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7E52B4">
        <w:rPr>
          <w:rFonts w:ascii="Times New Roman" w:eastAsia="Times New Roman" w:hAnsi="Times New Roman"/>
          <w:sz w:val="28"/>
          <w:szCs w:val="28"/>
          <w:lang w:val="uk-UA" w:eastAsia="ru-RU"/>
        </w:rPr>
        <w:t>Бондарець</w:t>
      </w:r>
      <w:proofErr w:type="spellEnd"/>
      <w:r w:rsidRPr="007E52B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Олександру Миколаївну.</w:t>
      </w:r>
    </w:p>
    <w:p w:rsidR="00CE3FFE" w:rsidRPr="007E52B4" w:rsidRDefault="00CE3FFE" w:rsidP="00CE3F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E3FFE" w:rsidRPr="007E52B4" w:rsidRDefault="00CE3FFE" w:rsidP="00CE3F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E3FFE" w:rsidRDefault="00CE3FFE" w:rsidP="00CE3FFE">
      <w:pPr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52B4" w:rsidRDefault="007E52B4" w:rsidP="00CE3FFE">
      <w:pPr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52B4" w:rsidRDefault="007E52B4" w:rsidP="00CE3FFE">
      <w:pPr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52B4" w:rsidRPr="007E52B4" w:rsidRDefault="007E52B4" w:rsidP="00CE3FFE">
      <w:pPr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CE3FFE" w:rsidRPr="007E52B4" w:rsidRDefault="00CE3FFE" w:rsidP="00CE3FFE">
      <w:pPr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E52B4">
        <w:rPr>
          <w:rFonts w:ascii="Times New Roman" w:hAnsi="Times New Roman"/>
          <w:sz w:val="28"/>
          <w:szCs w:val="28"/>
        </w:rPr>
        <w:t>Міський</w:t>
      </w:r>
      <w:proofErr w:type="spellEnd"/>
      <w:r w:rsidRPr="007E52B4">
        <w:rPr>
          <w:rFonts w:ascii="Times New Roman" w:hAnsi="Times New Roman"/>
          <w:sz w:val="28"/>
          <w:szCs w:val="28"/>
        </w:rPr>
        <w:t xml:space="preserve"> голова                                                            </w:t>
      </w:r>
      <w:r w:rsidRPr="007E52B4">
        <w:rPr>
          <w:rFonts w:ascii="Times New Roman" w:hAnsi="Times New Roman"/>
          <w:sz w:val="28"/>
          <w:szCs w:val="28"/>
          <w:lang w:val="uk-UA"/>
        </w:rPr>
        <w:t>Т.Єрмолаєва</w:t>
      </w:r>
    </w:p>
    <w:p w:rsidR="00CE3FFE" w:rsidRPr="007E52B4" w:rsidRDefault="00CE3FFE" w:rsidP="00CE3FF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E3FFE" w:rsidRPr="007E52B4" w:rsidRDefault="00CE3FFE" w:rsidP="00CE3FFE"/>
    <w:p w:rsidR="00CE3FFE" w:rsidRPr="007E52B4" w:rsidRDefault="00CE3FFE" w:rsidP="00CE3FFE"/>
    <w:p w:rsidR="00CE3FFE" w:rsidRPr="007E52B4" w:rsidRDefault="00CE3FFE" w:rsidP="00CE3FFE"/>
    <w:p w:rsidR="006F2D21" w:rsidRPr="007E52B4" w:rsidRDefault="007E52B4"/>
    <w:sectPr w:rsidR="006F2D21" w:rsidRPr="007E52B4" w:rsidSect="007102B7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3FFE"/>
    <w:rsid w:val="003203EC"/>
    <w:rsid w:val="00502C85"/>
    <w:rsid w:val="005F4A59"/>
    <w:rsid w:val="007E52B4"/>
    <w:rsid w:val="009C1E60"/>
    <w:rsid w:val="00A455C5"/>
    <w:rsid w:val="00AB7131"/>
    <w:rsid w:val="00CE3FFE"/>
    <w:rsid w:val="00F8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FFE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3FF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CE3FF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E3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FFE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admin</cp:lastModifiedBy>
  <cp:revision>2</cp:revision>
  <cp:lastPrinted>2020-12-28T16:33:00Z</cp:lastPrinted>
  <dcterms:created xsi:type="dcterms:W3CDTF">2020-12-29T10:27:00Z</dcterms:created>
  <dcterms:modified xsi:type="dcterms:W3CDTF">2020-12-29T10:27:00Z</dcterms:modified>
</cp:coreProperties>
</file>