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74" w:rsidRPr="00154DFF" w:rsidRDefault="00154DFF" w:rsidP="00CA6274">
      <w:pPr>
        <w:spacing w:line="360" w:lineRule="auto"/>
        <w:ind w:firstLine="5103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І</w:t>
      </w:r>
    </w:p>
    <w:tbl>
      <w:tblPr>
        <w:tblStyle w:val="a3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4"/>
        <w:gridCol w:w="2080"/>
        <w:gridCol w:w="567"/>
        <w:gridCol w:w="6662"/>
      </w:tblGrid>
      <w:tr w:rsidR="00352C52" w:rsidRPr="009B7903" w:rsidTr="00D94D92">
        <w:trPr>
          <w:trHeight w:val="269"/>
        </w:trPr>
        <w:tc>
          <w:tcPr>
            <w:tcW w:w="6284" w:type="dxa"/>
            <w:vAlign w:val="bottom"/>
          </w:tcPr>
          <w:p w:rsidR="00352C52" w:rsidRPr="009B7903" w:rsidRDefault="00352C52" w:rsidP="00F7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Fonts w:ascii="Times New Roman" w:hAnsi="Times New Roman" w:cs="Times New Roman"/>
                <w:sz w:val="18"/>
                <w:szCs w:val="18"/>
              </w:rPr>
              <w:t>ПОГОДЖЕНО</w:t>
            </w:r>
          </w:p>
        </w:tc>
        <w:tc>
          <w:tcPr>
            <w:tcW w:w="2080" w:type="dxa"/>
          </w:tcPr>
          <w:p w:rsidR="00352C52" w:rsidRPr="009B7903" w:rsidRDefault="00352C52" w:rsidP="00F7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:rsidR="00352C52" w:rsidRPr="009B7903" w:rsidRDefault="00D94D92" w:rsidP="00F7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ЗАТВЕРДЖЕНО</w:t>
            </w:r>
          </w:p>
        </w:tc>
      </w:tr>
      <w:tr w:rsidR="00352C52" w:rsidRPr="009B7903" w:rsidTr="00D94D92">
        <w:trPr>
          <w:trHeight w:val="287"/>
        </w:trPr>
        <w:tc>
          <w:tcPr>
            <w:tcW w:w="6284" w:type="dxa"/>
            <w:tcBorders>
              <w:bottom w:val="single" w:sz="4" w:space="0" w:color="auto"/>
            </w:tcBorders>
            <w:vAlign w:val="bottom"/>
          </w:tcPr>
          <w:p w:rsidR="00352C52" w:rsidRPr="009B7903" w:rsidRDefault="00352C52" w:rsidP="00F7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0295">
              <w:rPr>
                <w:rFonts w:ascii="Times New Roman" w:hAnsi="Times New Roman" w:cs="Times New Roman"/>
                <w:sz w:val="18"/>
                <w:szCs w:val="18"/>
              </w:rPr>
              <w:t xml:space="preserve">Заступник міського голови-начальник уравління соціальної політики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47" w:type="dxa"/>
            <w:gridSpan w:val="2"/>
          </w:tcPr>
          <w:p w:rsidR="00352C52" w:rsidRPr="00700295" w:rsidRDefault="00352C52" w:rsidP="00F760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52C52" w:rsidRPr="00700295" w:rsidRDefault="00475290" w:rsidP="00D31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Рішенням 40 (п)сесії Козятинської міської ради 7 скликання</w:t>
            </w:r>
          </w:p>
        </w:tc>
      </w:tr>
      <w:tr w:rsidR="00352C52" w:rsidRPr="009B7903" w:rsidTr="00D94D92">
        <w:trPr>
          <w:trHeight w:val="265"/>
        </w:trPr>
        <w:tc>
          <w:tcPr>
            <w:tcW w:w="6284" w:type="dxa"/>
            <w:tcBorders>
              <w:top w:val="single" w:sz="4" w:space="0" w:color="auto"/>
            </w:tcBorders>
          </w:tcPr>
          <w:p w:rsidR="00352C52" w:rsidRPr="009B7903" w:rsidRDefault="00352C52" w:rsidP="005D6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(посада керівника органу управління підприємством)</w:t>
            </w:r>
          </w:p>
        </w:tc>
        <w:tc>
          <w:tcPr>
            <w:tcW w:w="2647" w:type="dxa"/>
            <w:gridSpan w:val="2"/>
          </w:tcPr>
          <w:p w:rsidR="00352C52" w:rsidRPr="009B7903" w:rsidRDefault="00352C52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52C52" w:rsidRPr="00475290" w:rsidRDefault="00475290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  <w:lang w:val="en-US"/>
              </w:rPr>
            </w:pPr>
            <w:r>
              <w:rPr>
                <w:rStyle w:val="2Exact"/>
                <w:rFonts w:eastAsia="Courier New"/>
                <w:sz w:val="18"/>
                <w:szCs w:val="18"/>
              </w:rPr>
              <w:t>Від 18.12.2019 року № 1664-VII</w:t>
            </w:r>
          </w:p>
        </w:tc>
      </w:tr>
      <w:tr w:rsidR="00352C52" w:rsidRPr="009B7903" w:rsidTr="00D94D92">
        <w:trPr>
          <w:trHeight w:val="287"/>
        </w:trPr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2C52" w:rsidRPr="009B7903" w:rsidRDefault="00F668C7" w:rsidP="00A138A6">
            <w:pPr>
              <w:jc w:val="right"/>
              <w:rPr>
                <w:rStyle w:val="2Exact"/>
                <w:rFonts w:eastAsia="Courier New"/>
                <w:sz w:val="18"/>
                <w:szCs w:val="18"/>
              </w:rPr>
            </w:pPr>
            <w:r>
              <w:rPr>
                <w:rStyle w:val="2Exact"/>
                <w:rFonts w:eastAsia="Courier New"/>
                <w:sz w:val="18"/>
                <w:szCs w:val="18"/>
              </w:rPr>
              <w:t>К.В. Марченко</w:t>
            </w:r>
          </w:p>
        </w:tc>
        <w:tc>
          <w:tcPr>
            <w:tcW w:w="2647" w:type="dxa"/>
            <w:gridSpan w:val="2"/>
          </w:tcPr>
          <w:p w:rsidR="00352C52" w:rsidRPr="00F76015" w:rsidRDefault="00352C52" w:rsidP="00A138A6">
            <w:pPr>
              <w:jc w:val="right"/>
              <w:rPr>
                <w:rStyle w:val="2Exact"/>
                <w:rFonts w:eastAsia="Courier New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52C52" w:rsidRPr="00F76015" w:rsidRDefault="00352C52" w:rsidP="00A138A6">
            <w:pPr>
              <w:jc w:val="right"/>
              <w:rPr>
                <w:rStyle w:val="2Exact"/>
                <w:rFonts w:eastAsia="Courier New"/>
                <w:sz w:val="18"/>
                <w:szCs w:val="18"/>
              </w:rPr>
            </w:pPr>
          </w:p>
        </w:tc>
      </w:tr>
      <w:tr w:rsidR="00352C52" w:rsidRPr="009B7903" w:rsidTr="00D94D92">
        <w:trPr>
          <w:trHeight w:val="498"/>
        </w:trPr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</w:tcPr>
          <w:p w:rsidR="00352C52" w:rsidRPr="009B7903" w:rsidRDefault="00352C52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М. П. (підпис, ініціали, прізвище)</w:t>
            </w:r>
          </w:p>
        </w:tc>
        <w:tc>
          <w:tcPr>
            <w:tcW w:w="2080" w:type="dxa"/>
          </w:tcPr>
          <w:p w:rsidR="00352C52" w:rsidRPr="009B7903" w:rsidRDefault="00352C52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:rsidR="00352C52" w:rsidRPr="009B7903" w:rsidRDefault="00352C52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</w:p>
        </w:tc>
      </w:tr>
      <w:tr w:rsidR="00352C52" w:rsidRPr="009B7903" w:rsidTr="00D94D92">
        <w:trPr>
          <w:trHeight w:val="191"/>
        </w:trPr>
        <w:tc>
          <w:tcPr>
            <w:tcW w:w="6284" w:type="dxa"/>
            <w:tcBorders>
              <w:top w:val="single" w:sz="4" w:space="0" w:color="auto"/>
            </w:tcBorders>
          </w:tcPr>
          <w:p w:rsidR="00352C52" w:rsidRPr="009B7903" w:rsidRDefault="00352C52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9B7903">
              <w:rPr>
                <w:rStyle w:val="2Exact"/>
                <w:rFonts w:eastAsia="Courier New"/>
                <w:sz w:val="18"/>
                <w:szCs w:val="18"/>
              </w:rPr>
              <w:t>дата</w:t>
            </w:r>
          </w:p>
        </w:tc>
        <w:tc>
          <w:tcPr>
            <w:tcW w:w="2080" w:type="dxa"/>
          </w:tcPr>
          <w:p w:rsidR="00352C52" w:rsidRPr="009B7903" w:rsidRDefault="00352C52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:rsidR="00352C52" w:rsidRPr="009B7903" w:rsidRDefault="00352C52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</w:p>
        </w:tc>
      </w:tr>
    </w:tbl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3"/>
        <w:gridCol w:w="1428"/>
      </w:tblGrid>
      <w:tr w:rsidR="005B6DFE" w:rsidRPr="009B7903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:rsidR="005B6DFE" w:rsidRPr="009B7903" w:rsidRDefault="005B6DFE" w:rsidP="00D33C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Про</w:t>
            </w:r>
            <w:r w:rsidR="00D33C97">
              <w:rPr>
                <w:rStyle w:val="214pt"/>
                <w:rFonts w:eastAsia="Courier New"/>
                <w:sz w:val="18"/>
                <w:szCs w:val="18"/>
              </w:rPr>
              <w:t>є</w:t>
            </w:r>
            <w:r w:rsidRPr="009B7903">
              <w:rPr>
                <w:rStyle w:val="214pt"/>
                <w:rFonts w:eastAsia="Courier New"/>
                <w:sz w:val="18"/>
                <w:szCs w:val="18"/>
              </w:rPr>
              <w:t>кт</w:t>
            </w:r>
          </w:p>
        </w:tc>
        <w:tc>
          <w:tcPr>
            <w:tcW w:w="1428" w:type="dxa"/>
            <w:shd w:val="clear" w:color="auto" w:fill="FFFFFF"/>
          </w:tcPr>
          <w:p w:rsidR="005B6DFE" w:rsidRPr="009B7903" w:rsidRDefault="005B6DFE" w:rsidP="00D321DB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</w:p>
        </w:tc>
      </w:tr>
      <w:tr w:rsidR="005B6DFE" w:rsidRPr="009B7903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:rsidR="005B6DFE" w:rsidRPr="009B7903" w:rsidRDefault="005B6DFE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Уточнений</w:t>
            </w:r>
          </w:p>
        </w:tc>
        <w:tc>
          <w:tcPr>
            <w:tcW w:w="1428" w:type="dxa"/>
            <w:shd w:val="clear" w:color="auto" w:fill="FFFFFF"/>
          </w:tcPr>
          <w:p w:rsidR="005B6DFE" w:rsidRPr="009B7903" w:rsidRDefault="005B6DFE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</w:p>
        </w:tc>
      </w:tr>
      <w:tr w:rsidR="005B6DFE" w:rsidRPr="009B7903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:rsidR="005B6DFE" w:rsidRPr="009B7903" w:rsidRDefault="005B6DFE" w:rsidP="00D3149C">
            <w:pPr>
              <w:ind w:left="-2705" w:firstLine="2705"/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Змінений</w:t>
            </w:r>
          </w:p>
        </w:tc>
        <w:tc>
          <w:tcPr>
            <w:tcW w:w="1428" w:type="dxa"/>
            <w:shd w:val="clear" w:color="auto" w:fill="FFFFFF"/>
          </w:tcPr>
          <w:p w:rsidR="005B6DFE" w:rsidRPr="009B7903" w:rsidRDefault="00334656" w:rsidP="00334656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>
              <w:rPr>
                <w:rStyle w:val="214pt"/>
                <w:rFonts w:eastAsia="Courier New"/>
                <w:sz w:val="18"/>
                <w:szCs w:val="18"/>
              </w:rPr>
              <w:t>х</w:t>
            </w:r>
          </w:p>
        </w:tc>
      </w:tr>
      <w:tr w:rsidR="005B6DFE" w:rsidRPr="009B7903" w:rsidTr="000357A0">
        <w:trPr>
          <w:trHeight w:val="170"/>
          <w:jc w:val="right"/>
        </w:trPr>
        <w:tc>
          <w:tcPr>
            <w:tcW w:w="4261" w:type="dxa"/>
            <w:gridSpan w:val="2"/>
            <w:shd w:val="clear" w:color="auto" w:fill="FFFFFF"/>
          </w:tcPr>
          <w:p w:rsidR="005B6DFE" w:rsidRPr="009B7903" w:rsidRDefault="005B6DFE" w:rsidP="000357A0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зробити позначку "Х"</w:t>
            </w:r>
          </w:p>
        </w:tc>
      </w:tr>
    </w:tbl>
    <w:p w:rsidR="005B6DFE" w:rsidRPr="009B7903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73"/>
        <w:gridCol w:w="2843"/>
        <w:gridCol w:w="1430"/>
      </w:tblGrid>
      <w:tr w:rsidR="005B6DFE" w:rsidRPr="009B7903" w:rsidTr="006A1FBD">
        <w:trPr>
          <w:trHeight w:hRule="exact" w:val="261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Рік</w:t>
            </w:r>
            <w:r w:rsidR="00D321DB">
              <w:rPr>
                <w:rStyle w:val="214pt"/>
                <w:rFonts w:eastAsia="Courier New"/>
                <w:sz w:val="18"/>
                <w:szCs w:val="18"/>
              </w:rPr>
              <w:t xml:space="preserve"> 2020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14pt"/>
                <w:rFonts w:eastAsia="Courier New"/>
                <w:sz w:val="18"/>
                <w:szCs w:val="18"/>
              </w:rPr>
              <w:t>Коди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Назва підприємства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D321DB">
              <w:rPr>
                <w:rStyle w:val="20"/>
                <w:rFonts w:eastAsia="Courier New"/>
                <w:sz w:val="18"/>
                <w:szCs w:val="18"/>
              </w:rPr>
              <w:t xml:space="preserve"> Комунальне підприємство «Міська лікарня» Козятинської міської ради»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ЄДРПОУ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D321DB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39878849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E26179" w:rsidRDefault="005B6DFE" w:rsidP="00E26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179">
              <w:rPr>
                <w:rStyle w:val="20"/>
                <w:rFonts w:eastAsia="Courier New"/>
                <w:sz w:val="18"/>
                <w:szCs w:val="18"/>
              </w:rPr>
              <w:t>Організаційно-правова форма</w:t>
            </w:r>
            <w:r w:rsidR="00BD6332" w:rsidRPr="00E26179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D321DB" w:rsidRPr="00E26179">
              <w:rPr>
                <w:rStyle w:val="20"/>
                <w:rFonts w:eastAsia="Courier New"/>
                <w:sz w:val="18"/>
                <w:szCs w:val="18"/>
              </w:rPr>
              <w:t xml:space="preserve"> </w:t>
            </w:r>
            <w:r w:rsidR="00E26179" w:rsidRPr="00E26179">
              <w:rPr>
                <w:rStyle w:val="20"/>
                <w:rFonts w:eastAsia="Courier New"/>
                <w:sz w:val="18"/>
                <w:szCs w:val="18"/>
              </w:rPr>
              <w:t>Комунальне некомерційне підприємство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КОПФГ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9B666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E26179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179">
              <w:rPr>
                <w:rStyle w:val="20"/>
                <w:rFonts w:eastAsia="Courier New"/>
                <w:sz w:val="18"/>
                <w:szCs w:val="18"/>
              </w:rPr>
              <w:t>Територія</w:t>
            </w:r>
            <w:r w:rsidR="00651DF0" w:rsidRPr="00E26179">
              <w:rPr>
                <w:rStyle w:val="20"/>
                <w:rFonts w:eastAsia="Courier New"/>
                <w:sz w:val="18"/>
                <w:szCs w:val="18"/>
              </w:rPr>
              <w:t xml:space="preserve">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КОАТУУ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BD6332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5150</w:t>
            </w:r>
            <w:r w:rsidR="009B6666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Орган державного управління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651DF0">
              <w:rPr>
                <w:rStyle w:val="20"/>
                <w:rFonts w:eastAsia="Courier New"/>
                <w:sz w:val="18"/>
                <w:szCs w:val="18"/>
              </w:rPr>
              <w:t xml:space="preserve"> Управління соціальної політики Козятинської міської ради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СПОДУ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Галузь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E26179">
              <w:rPr>
                <w:rStyle w:val="20"/>
                <w:rFonts w:eastAsia="Courier New"/>
                <w:sz w:val="18"/>
                <w:szCs w:val="18"/>
              </w:rPr>
              <w:t xml:space="preserve">   </w:t>
            </w:r>
            <w:r w:rsidR="00651DF0">
              <w:rPr>
                <w:rStyle w:val="20"/>
                <w:rFonts w:eastAsia="Courier New"/>
                <w:sz w:val="18"/>
                <w:szCs w:val="18"/>
              </w:rPr>
              <w:t>медчина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ЗКГНГ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9B666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2C1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Вид економічної діяльності</w:t>
            </w:r>
            <w:r w:rsidR="002C1940">
              <w:rPr>
                <w:rStyle w:val="20"/>
                <w:rFonts w:eastAsia="Courier New"/>
                <w:sz w:val="18"/>
                <w:szCs w:val="18"/>
              </w:rPr>
              <w:t xml:space="preserve">: </w:t>
            </w:r>
            <w:r w:rsidR="002C1940" w:rsidRPr="002C1940">
              <w:rPr>
                <w:rStyle w:val="20"/>
                <w:rFonts w:eastAsia="Courier New"/>
                <w:sz w:val="18"/>
                <w:szCs w:val="18"/>
              </w:rPr>
              <w:t>Діяльність лікарняних закладів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за КВЕД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2C1940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86.10</w:t>
            </w: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412703">
            <w:pPr>
              <w:tabs>
                <w:tab w:val="left" w:pos="5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Одиниця виміру</w:t>
            </w:r>
            <w:r w:rsidRPr="009B7903">
              <w:rPr>
                <w:rStyle w:val="20"/>
                <w:rFonts w:eastAsia="Courier New"/>
                <w:sz w:val="18"/>
                <w:szCs w:val="18"/>
              </w:rPr>
              <w:tab/>
              <w:t>грн.</w:t>
            </w:r>
          </w:p>
        </w:tc>
        <w:tc>
          <w:tcPr>
            <w:tcW w:w="4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E26179" w:rsidRDefault="005B6DFE" w:rsidP="006A1FB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Форма власності</w:t>
            </w:r>
            <w:r w:rsidR="00E26179">
              <w:rPr>
                <w:rStyle w:val="20"/>
                <w:rFonts w:eastAsia="Courier New"/>
                <w:sz w:val="18"/>
                <w:szCs w:val="18"/>
              </w:rPr>
              <w:t>: Комунальна</w:t>
            </w:r>
          </w:p>
        </w:tc>
        <w:tc>
          <w:tcPr>
            <w:tcW w:w="4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E26179" w:rsidRDefault="005B6DFE" w:rsidP="00F668C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Середньооблікова кількість штатних працівників</w:t>
            </w:r>
            <w:r w:rsidR="00E26179">
              <w:rPr>
                <w:rStyle w:val="20"/>
                <w:rFonts w:eastAsia="Courier New"/>
                <w:sz w:val="18"/>
                <w:szCs w:val="18"/>
                <w:lang w:val="ru-RU"/>
              </w:rPr>
              <w:t xml:space="preserve">    1</w:t>
            </w:r>
            <w:r w:rsidR="00F668C7">
              <w:rPr>
                <w:rStyle w:val="20"/>
                <w:rFonts w:eastAsia="Courier New"/>
                <w:sz w:val="18"/>
                <w:szCs w:val="18"/>
                <w:lang w:val="ru-RU"/>
              </w:rPr>
              <w:t>7</w:t>
            </w:r>
            <w:r w:rsidR="00E26179">
              <w:rPr>
                <w:rStyle w:val="20"/>
                <w:rFonts w:eastAsia="Courier New"/>
                <w:sz w:val="18"/>
                <w:szCs w:val="18"/>
                <w:lang w:val="ru-RU"/>
              </w:rPr>
              <w:t>9 чол.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Стандарти звітності П(с)БОУ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9B7903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Місцезнаходження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 xml:space="preserve">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Стандарти звітності МСФЗ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FBD" w:rsidRPr="009B7903" w:rsidTr="006A1FBD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Телефон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>: 8(04342)2-39-14</w:t>
            </w:r>
          </w:p>
        </w:tc>
      </w:tr>
      <w:tr w:rsidR="006A1FBD" w:rsidRPr="009B7903" w:rsidTr="006A1FBD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DFE" w:rsidRPr="009B7903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903">
              <w:rPr>
                <w:rStyle w:val="20"/>
                <w:rFonts w:eastAsia="Courier New"/>
                <w:sz w:val="18"/>
                <w:szCs w:val="18"/>
              </w:rPr>
              <w:t>Прізвище та ініціали керівника</w:t>
            </w:r>
            <w:r w:rsidR="00BD6332">
              <w:rPr>
                <w:rStyle w:val="20"/>
                <w:rFonts w:eastAsia="Courier New"/>
                <w:sz w:val="18"/>
                <w:szCs w:val="18"/>
              </w:rPr>
              <w:t>: Євтушок О.П.</w:t>
            </w:r>
          </w:p>
        </w:tc>
      </w:tr>
    </w:tbl>
    <w:p w:rsidR="005B6DFE" w:rsidRPr="009B7903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p w:rsidR="00E64943" w:rsidRPr="009B7903" w:rsidRDefault="005B6DFE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7903">
        <w:rPr>
          <w:rFonts w:ascii="Times New Roman" w:hAnsi="Times New Roman" w:cs="Times New Roman"/>
          <w:b/>
          <w:sz w:val="18"/>
          <w:szCs w:val="18"/>
        </w:rPr>
        <w:t xml:space="preserve">ФІНАНСОВИЙ ПЛАН ПІДПРИЄМСТВА НА </w:t>
      </w:r>
      <w:r w:rsidR="00A106F7">
        <w:rPr>
          <w:rFonts w:ascii="Times New Roman" w:hAnsi="Times New Roman" w:cs="Times New Roman"/>
          <w:b/>
          <w:sz w:val="18"/>
          <w:szCs w:val="18"/>
        </w:rPr>
        <w:t xml:space="preserve">2020 </w:t>
      </w:r>
      <w:r w:rsidRPr="009B7903">
        <w:rPr>
          <w:rFonts w:ascii="Times New Roman" w:hAnsi="Times New Roman" w:cs="Times New Roman"/>
          <w:b/>
          <w:sz w:val="18"/>
          <w:szCs w:val="18"/>
        </w:rPr>
        <w:t>рік</w:t>
      </w:r>
    </w:p>
    <w:p w:rsidR="005B6DFE" w:rsidRPr="009B7903" w:rsidRDefault="005B6DFE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1085"/>
        <w:gridCol w:w="1007"/>
        <w:gridCol w:w="1169"/>
        <w:gridCol w:w="1059"/>
        <w:gridCol w:w="1060"/>
        <w:gridCol w:w="992"/>
        <w:gridCol w:w="1218"/>
        <w:gridCol w:w="1131"/>
        <w:gridCol w:w="1271"/>
      </w:tblGrid>
      <w:tr w:rsidR="00D06946" w:rsidRPr="004325EA" w:rsidTr="008C6470">
        <w:trPr>
          <w:trHeight w:hRule="exact" w:val="257"/>
          <w:tblHeader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Найменування показника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Код рядка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Факт</w:t>
            </w:r>
          </w:p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минулого</w:t>
            </w:r>
          </w:p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року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Фінансовий план поточного року (затверджений зі змінами)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Прогноз на поточний рік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Плановий рік (усього)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У тому числі за кварталами планового року</w:t>
            </w:r>
          </w:p>
        </w:tc>
      </w:tr>
      <w:tr w:rsidR="006A1FBD" w:rsidRPr="004325EA" w:rsidTr="008C6470">
        <w:trPr>
          <w:trHeight w:hRule="exact" w:val="714"/>
          <w:tblHeader/>
        </w:trPr>
        <w:tc>
          <w:tcPr>
            <w:tcW w:w="5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ІІІ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903" w:rsidRPr="004325EA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ІУ</w:t>
            </w:r>
          </w:p>
        </w:tc>
      </w:tr>
      <w:tr w:rsidR="006A1FBD" w:rsidRPr="004325EA" w:rsidTr="008C6470">
        <w:trPr>
          <w:trHeight w:hRule="exact" w:val="177"/>
          <w:tblHeader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7903" w:rsidRPr="004325EA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7903" w:rsidRPr="004325EA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903" w:rsidRPr="004325EA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903" w:rsidRPr="004325EA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903" w:rsidRPr="004325EA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7903" w:rsidRPr="004325EA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903" w:rsidRPr="004325EA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7903" w:rsidRPr="004325EA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7903" w:rsidRPr="004325EA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03" w:rsidRPr="004325EA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</w:t>
            </w:r>
          </w:p>
        </w:tc>
      </w:tr>
      <w:tr w:rsidR="009B7903" w:rsidRPr="004325EA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03" w:rsidRPr="004325EA" w:rsidRDefault="009B7903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I. Формування фінансових результатів</w:t>
            </w:r>
          </w:p>
        </w:tc>
      </w:tr>
      <w:tr w:rsidR="009B7903" w:rsidRPr="004325EA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7903" w:rsidRPr="004325EA" w:rsidRDefault="009B7903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Доходи</w:t>
            </w:r>
          </w:p>
        </w:tc>
      </w:tr>
      <w:tr w:rsidR="00973DAA" w:rsidRPr="008B04D9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8B04D9" w:rsidRDefault="00973DA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8B04D9">
              <w:rPr>
                <w:rStyle w:val="214pt"/>
                <w:rFonts w:eastAsia="Courier New"/>
                <w:sz w:val="16"/>
                <w:szCs w:val="16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13133121,85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219541,64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3484660,94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3230628,27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6198291</w:t>
            </w:r>
          </w:p>
        </w:tc>
      </w:tr>
      <w:tr w:rsidR="00973DAA" w:rsidRPr="008B04D9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8B04D9" w:rsidRDefault="00973DA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8B04D9">
              <w:rPr>
                <w:rStyle w:val="214pt"/>
                <w:rFonts w:eastAsia="Courier New"/>
                <w:sz w:val="16"/>
                <w:szCs w:val="16"/>
              </w:rPr>
              <w:t>Дохід з місцевого бюджету за програмою підтримки(Програма розвитку комунальних підприємств охорони здоров'я міста Козятина на 2020 рік)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6490218,82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2917944,73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1329562,09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1675630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567082</w:t>
            </w:r>
          </w:p>
        </w:tc>
      </w:tr>
      <w:tr w:rsidR="00973DAA" w:rsidRPr="008B04D9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8B04D9" w:rsidRDefault="00973DA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8B04D9">
              <w:rPr>
                <w:rStyle w:val="214pt"/>
                <w:rFonts w:eastAsia="Courier New"/>
                <w:sz w:val="16"/>
                <w:szCs w:val="16"/>
              </w:rPr>
              <w:t>Дохід з місцевого бюджету за цільовими програмами,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2966058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734514,5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748514,5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211515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1271514</w:t>
            </w:r>
          </w:p>
        </w:tc>
      </w:tr>
      <w:tr w:rsidR="00973DAA" w:rsidRPr="008B04D9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8B04D9" w:rsidRDefault="00973DA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8B04D9">
              <w:rPr>
                <w:rStyle w:val="214pt"/>
                <w:rFonts w:eastAsia="Courier New"/>
                <w:sz w:val="16"/>
                <w:szCs w:val="16"/>
              </w:rPr>
              <w:t>Програма "Цукровий та нецукровий діабет" в місті Козятині на IV квартал 2018-2020 роки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42000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5000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16000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10500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10500</w:t>
            </w:r>
          </w:p>
        </w:tc>
      </w:tr>
      <w:tr w:rsidR="00973DAA" w:rsidRPr="008B04D9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8B04D9" w:rsidRDefault="00973DA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8B04D9">
              <w:rPr>
                <w:rStyle w:val="214pt"/>
                <w:rFonts w:eastAsia="Courier New"/>
                <w:sz w:val="16"/>
                <w:szCs w:val="16"/>
              </w:rPr>
              <w:t>Програма протидії захворюванню на туберкульоз в місті Козятині на IV квартал 2018-2020 роки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18000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3000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6000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4500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4500</w:t>
            </w:r>
          </w:p>
        </w:tc>
      </w:tr>
      <w:tr w:rsidR="00973DAA" w:rsidRPr="008B04D9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8B04D9" w:rsidRDefault="00973DAA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8B04D9">
              <w:rPr>
                <w:rStyle w:val="214pt"/>
                <w:rFonts w:eastAsia="Courier New"/>
                <w:sz w:val="16"/>
                <w:szCs w:val="16"/>
              </w:rPr>
              <w:t>По програмі Здоров'я громади міста козятина на 2020 рік: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2906058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726514,5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726514,5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196515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1256514</w:t>
            </w:r>
          </w:p>
        </w:tc>
      </w:tr>
      <w:tr w:rsidR="00973DAA" w:rsidRPr="008B04D9" w:rsidTr="00E26179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E26179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Медична субвенція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E26179">
            <w:pPr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E26179">
            <w:pPr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E26179">
            <w:pPr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E26179">
            <w:pPr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3586100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3586100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</w:tr>
      <w:tr w:rsidR="00973DAA" w:rsidRPr="008B04D9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Інші доходи,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</w:p>
        </w:tc>
      </w:tr>
      <w:tr w:rsidR="00973DAA" w:rsidRPr="008B04D9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дохід від операційної оренди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59224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73DAA">
              <w:rPr>
                <w:rFonts w:ascii="Times New Roman" w:hAnsi="Times New Roman" w:cs="Times New Roman"/>
                <w:sz w:val="14"/>
                <w:szCs w:val="20"/>
              </w:rPr>
              <w:t>12000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73DAA">
              <w:rPr>
                <w:rFonts w:ascii="Times New Roman" w:hAnsi="Times New Roman" w:cs="Times New Roman"/>
                <w:sz w:val="14"/>
                <w:szCs w:val="20"/>
              </w:rPr>
              <w:t>12000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73DAA">
              <w:rPr>
                <w:rFonts w:ascii="Times New Roman" w:hAnsi="Times New Roman" w:cs="Times New Roman"/>
                <w:sz w:val="14"/>
                <w:szCs w:val="20"/>
              </w:rPr>
              <w:t>10000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73DAA">
              <w:rPr>
                <w:rFonts w:ascii="Times New Roman" w:hAnsi="Times New Roman" w:cs="Times New Roman"/>
                <w:sz w:val="14"/>
                <w:szCs w:val="20"/>
              </w:rPr>
              <w:t>25224</w:t>
            </w:r>
          </w:p>
        </w:tc>
      </w:tr>
      <w:tr w:rsidR="00973DAA" w:rsidRPr="008B04D9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lastRenderedPageBreak/>
              <w:t>дохід від реалізації необоротних активів</w:t>
            </w:r>
            <w:r>
              <w:rPr>
                <w:rStyle w:val="214pt"/>
                <w:rFonts w:eastAsia="Courier New"/>
                <w:sz w:val="16"/>
                <w:szCs w:val="16"/>
              </w:rPr>
              <w:t>()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</w:p>
        </w:tc>
      </w:tr>
      <w:tr w:rsidR="00973DAA" w:rsidRPr="008B04D9" w:rsidTr="00D06946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8B04D9">
              <w:rPr>
                <w:rStyle w:val="214pt"/>
                <w:rFonts w:eastAsia="Courier New"/>
                <w:sz w:val="16"/>
                <w:szCs w:val="16"/>
              </w:rPr>
              <w:t>від отриманих  благодійних внесків, грантів та дарунків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80471,77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74471,77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3000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73DAA">
              <w:rPr>
                <w:rFonts w:ascii="Times New Roman" w:hAnsi="Times New Roman" w:cs="Times New Roman"/>
                <w:sz w:val="14"/>
                <w:szCs w:val="16"/>
              </w:rPr>
              <w:t>3000</w:t>
            </w:r>
          </w:p>
        </w:tc>
      </w:tr>
      <w:tr w:rsidR="008B04D9" w:rsidRPr="004325EA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4D9" w:rsidRPr="004325EA" w:rsidRDefault="008B04D9" w:rsidP="009B7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Видатки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Заробітна плата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15295671,05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3853179,52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3209383,86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3451334,67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4781773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3277324,88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847699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618342,25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759293,63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1051990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1060419,25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380000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170306,28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149199,97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360913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Медикаменти та перев'язувальні матеріали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1110642,61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301513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299202,61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211515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298412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Продукти харчування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1090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456582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108000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191500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107250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49832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455300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140000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123320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154980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37000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Видатки на відрядження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43493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13493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Оплата комунальних послуг та енергоносіїв,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3502512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1185400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555400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295400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1466312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AA" w:rsidRPr="004325EA" w:rsidRDefault="00973DAA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Оплата теплопостачання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2367872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960000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290000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1117872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AA" w:rsidRPr="004325EA" w:rsidRDefault="00973DAA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06B35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221418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33270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33270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83270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71608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Оплата електроенергії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892222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187630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227630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207630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269332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Оплата природного газу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7500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Оплата енергосервісу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13486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5386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Соціальне забезпечення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Інші поточні видатки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Інші видатки, у т.ч.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назва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Резервний фонд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Усього доходів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1190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26315194,44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7470100,87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5649209,3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5130773,27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8065111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Усього видатків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1200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25215430,79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6835291,52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5184255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5130773,27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8065111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Фінансовий результат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1210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1099763,65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634809,35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464954,3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П. Розрахунки з бюджетом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Державного бюджету України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2010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Інші податки, збори та платежі на користь держави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2030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Податкова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2040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III. Інвестиційна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Доходи від інвестиційної діяльності,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3010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доходи з місцевого бюджету цільового фінансування по капітальних видатках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3011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Капітальні інвестиції,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3020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3DA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73DAA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капітальне будівництво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3DAA" w:rsidRPr="004325EA" w:rsidRDefault="00973DAA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3021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4325EA" w:rsidRDefault="00973DAA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DAA" w:rsidRPr="00973DAA" w:rsidRDefault="00973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3022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447924,83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116255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52075,17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279594,66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3023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придбання (створення) нематеріальних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3024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59" w:rsidRPr="004325EA" w:rsidRDefault="00D95A5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3025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217128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217128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8C647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капітальний ремонт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3026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8C64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Вартість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8C64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3030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IV. Фінансова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8C6470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Доходи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4010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lastRenderedPageBreak/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4011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4012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A59" w:rsidRPr="004325EA" w:rsidTr="00B76053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B76053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B76053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B76053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053">
              <w:rPr>
                <w:rStyle w:val="214pt"/>
                <w:rFonts w:eastAsia="Courier New"/>
                <w:sz w:val="16"/>
                <w:szCs w:val="16"/>
              </w:rPr>
              <w:t>4013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B76053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B76053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B76053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973DAA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Інші надходження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4020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Витрати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4030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4031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4032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4033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Інші витрати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4040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V. Коефіцієнтний аналіз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Валова рентабельність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5010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амортизації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5020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чистого доходу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5030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Коефіцієнт зносу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5040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D33C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VІ. Звіт про фінансовий стан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Необоротні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6010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6020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Усього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6030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Дебіторська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6040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Кредиторська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6050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0"/>
                <w:rFonts w:eastAsia="Courier New"/>
                <w:sz w:val="16"/>
                <w:szCs w:val="16"/>
              </w:rPr>
              <w:t>VII. Дані про персонал та оплата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Середня кількість працівників (штатних працівників, зовнішніх сумісників та працівників, що працюють за цивільно-правовими договорами),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225,5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станом 01.01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станом 01.04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станом 01.07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станом 01.10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Фонд оплати праці,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15295671,05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3853179,52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3209383,86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3451334,67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4781773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602356,59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62660,23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52260,36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230000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257436</w:t>
            </w:r>
          </w:p>
        </w:tc>
      </w:tr>
      <w:tr w:rsidR="00D95A59" w:rsidRPr="004325EA" w:rsidTr="00F3610F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3565611,09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771638,97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642698,1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858510,02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1292764</w:t>
            </w:r>
          </w:p>
        </w:tc>
      </w:tr>
      <w:tr w:rsidR="00D95A59" w:rsidRPr="004325EA" w:rsidTr="00F3610F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2020891,89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548968,4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457235,8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495721,69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518966</w:t>
            </w:r>
          </w:p>
        </w:tc>
      </w:tr>
      <w:tr w:rsidR="00D95A59" w:rsidRPr="004325EA" w:rsidTr="00F3610F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5112030,2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1359251,58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1132120,6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974588,02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1646070</w:t>
            </w:r>
          </w:p>
        </w:tc>
      </w:tr>
      <w:tr w:rsidR="00D95A59" w:rsidRPr="004325EA" w:rsidTr="00F3610F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1888033,39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514736,59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428724,1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422164,7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522408</w:t>
            </w:r>
          </w:p>
        </w:tc>
      </w:tr>
      <w:tr w:rsidR="00D95A59" w:rsidRPr="004325EA" w:rsidTr="00F3610F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2106747,89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595923,75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496344,9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470350,24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544129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Середньомісячні витрати на оплату праці одного працівника,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43013,9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5221,7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4355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76666,7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85812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9572,4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7245,4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7141,1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9539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14364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10238,6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11436,8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9525,7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9180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10812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5906,1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5361,9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5241,3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4708,2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8313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4452,3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3899,5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4203,2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4264,3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5442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4544,2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4414,3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3676,6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4751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D95A59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A59">
              <w:rPr>
                <w:rFonts w:ascii="Times New Roman" w:hAnsi="Times New Roman" w:cs="Times New Roman"/>
                <w:sz w:val="16"/>
                <w:szCs w:val="16"/>
              </w:rPr>
              <w:t>5335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Заборгованість за заробітною платою,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Адміністративно-управлінський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lastRenderedPageBreak/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95A59" w:rsidRPr="004325EA" w:rsidTr="00C120C0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A59" w:rsidRPr="004325EA" w:rsidRDefault="00D95A59" w:rsidP="00C12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25EA">
              <w:rPr>
                <w:rStyle w:val="214pt"/>
                <w:rFonts w:eastAsia="Courier New"/>
                <w:sz w:val="16"/>
                <w:szCs w:val="16"/>
              </w:rPr>
              <w:t>7046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CC2660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6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4325EA" w:rsidRDefault="00D95A59" w:rsidP="003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80901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90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59" w:rsidRPr="00F668C7" w:rsidRDefault="00D95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8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5B6DFE" w:rsidRDefault="005B6DFE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D760F" w:rsidRDefault="00DD760F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DD760F" w:rsidRDefault="00DD760F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72DBF" w:rsidRPr="00D33C97" w:rsidRDefault="00D33C97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b w:val="0"/>
          <w:sz w:val="22"/>
          <w:szCs w:val="16"/>
          <w:lang w:val="uk-UA"/>
        </w:rPr>
      </w:pPr>
      <w:bookmarkStart w:id="1" w:name="bookmark0"/>
      <w:r w:rsidRPr="00D33C97">
        <w:rPr>
          <w:color w:val="000000"/>
          <w:szCs w:val="16"/>
          <w:lang w:val="uk-UA" w:eastAsia="uk-UA" w:bidi="uk-UA"/>
        </w:rPr>
        <w:t>Головний лікар</w:t>
      </w:r>
      <w:r>
        <w:rPr>
          <w:color w:val="000000"/>
          <w:sz w:val="16"/>
          <w:szCs w:val="16"/>
          <w:lang w:val="uk-UA" w:eastAsia="uk-UA" w:bidi="uk-UA"/>
        </w:rPr>
        <w:tab/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Pr="00D33C97">
        <w:rPr>
          <w:b w:val="0"/>
          <w:color w:val="000000"/>
          <w:sz w:val="22"/>
          <w:szCs w:val="16"/>
          <w:u w:val="single"/>
          <w:lang w:val="uk-UA" w:eastAsia="uk-UA" w:bidi="uk-UA"/>
        </w:rPr>
        <w:t>О.П. Євтушок</w:t>
      </w:r>
      <w:bookmarkEnd w:id="1"/>
    </w:p>
    <w:p w:rsidR="001E3818" w:rsidRPr="00D33C97" w:rsidRDefault="00572DBF" w:rsidP="001C4F9E">
      <w:pPr>
        <w:pStyle w:val="3"/>
        <w:shd w:val="clear" w:color="auto" w:fill="auto"/>
        <w:tabs>
          <w:tab w:val="left" w:pos="7088"/>
          <w:tab w:val="left" w:pos="11482"/>
          <w:tab w:val="left" w:pos="24402"/>
        </w:tabs>
        <w:spacing w:line="240" w:lineRule="auto"/>
        <w:rPr>
          <w:sz w:val="24"/>
          <w:szCs w:val="16"/>
          <w:lang w:val="uk-UA"/>
        </w:rPr>
      </w:pPr>
      <w:r w:rsidRPr="0017331E">
        <w:rPr>
          <w:color w:val="000000"/>
          <w:sz w:val="16"/>
          <w:szCs w:val="16"/>
          <w:lang w:val="uk-UA" w:eastAsia="uk-UA" w:bidi="uk-UA"/>
        </w:rPr>
        <w:t>(посада)</w:t>
      </w:r>
      <w:r w:rsidR="001E3818">
        <w:rPr>
          <w:color w:val="000000"/>
          <w:sz w:val="16"/>
          <w:szCs w:val="16"/>
          <w:lang w:val="uk-UA" w:eastAsia="uk-UA" w:bidi="uk-UA"/>
        </w:rPr>
        <w:tab/>
      </w:r>
      <w:r w:rsidRPr="0017331E">
        <w:rPr>
          <w:color w:val="000000"/>
          <w:sz w:val="16"/>
          <w:szCs w:val="16"/>
          <w:lang w:val="uk-UA" w:eastAsia="uk-UA" w:bidi="uk-UA"/>
        </w:rPr>
        <w:t>(підпис)</w:t>
      </w:r>
      <w:r w:rsidR="00C274C7">
        <w:rPr>
          <w:color w:val="000000"/>
          <w:sz w:val="16"/>
          <w:szCs w:val="16"/>
          <w:lang w:val="uk-UA" w:eastAsia="uk-UA" w:bidi="uk-UA"/>
        </w:rPr>
        <w:t xml:space="preserve">                                                                </w:t>
      </w:r>
      <w:r w:rsidRPr="00D33C97">
        <w:rPr>
          <w:color w:val="000000"/>
          <w:sz w:val="24"/>
          <w:szCs w:val="16"/>
          <w:vertAlign w:val="superscript"/>
          <w:lang w:val="uk-UA" w:eastAsia="uk-UA" w:bidi="uk-UA"/>
        </w:rPr>
        <w:t>(ініціали, прізвище)</w:t>
      </w:r>
    </w:p>
    <w:sectPr w:rsidR="001E3818" w:rsidRPr="00D33C97" w:rsidSect="00475290">
      <w:pgSz w:w="16838" w:h="11906" w:orient="landscape"/>
      <w:pgMar w:top="709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DFE"/>
    <w:rsid w:val="000357A0"/>
    <w:rsid w:val="0006592F"/>
    <w:rsid w:val="000D3F41"/>
    <w:rsid w:val="0012218C"/>
    <w:rsid w:val="0012535D"/>
    <w:rsid w:val="00132194"/>
    <w:rsid w:val="00154DFF"/>
    <w:rsid w:val="0017048B"/>
    <w:rsid w:val="001C4F9E"/>
    <w:rsid w:val="001D67F1"/>
    <w:rsid w:val="001E3818"/>
    <w:rsid w:val="002222D0"/>
    <w:rsid w:val="002C1940"/>
    <w:rsid w:val="00334656"/>
    <w:rsid w:val="00347F79"/>
    <w:rsid w:val="00352C52"/>
    <w:rsid w:val="00376D6D"/>
    <w:rsid w:val="003B118D"/>
    <w:rsid w:val="003C31E3"/>
    <w:rsid w:val="00406B35"/>
    <w:rsid w:val="00412703"/>
    <w:rsid w:val="0041323D"/>
    <w:rsid w:val="004325EA"/>
    <w:rsid w:val="00475290"/>
    <w:rsid w:val="00486D21"/>
    <w:rsid w:val="00497279"/>
    <w:rsid w:val="004D55C0"/>
    <w:rsid w:val="00536DDD"/>
    <w:rsid w:val="00537D19"/>
    <w:rsid w:val="005544CF"/>
    <w:rsid w:val="00554A44"/>
    <w:rsid w:val="00572DBF"/>
    <w:rsid w:val="005A35F1"/>
    <w:rsid w:val="005B6DFE"/>
    <w:rsid w:val="005D6276"/>
    <w:rsid w:val="006420A4"/>
    <w:rsid w:val="00651DF0"/>
    <w:rsid w:val="00656779"/>
    <w:rsid w:val="00693125"/>
    <w:rsid w:val="006A1FBD"/>
    <w:rsid w:val="006C7F4E"/>
    <w:rsid w:val="00700295"/>
    <w:rsid w:val="00714A2B"/>
    <w:rsid w:val="00715282"/>
    <w:rsid w:val="0072166F"/>
    <w:rsid w:val="007429FB"/>
    <w:rsid w:val="00745DEE"/>
    <w:rsid w:val="00797550"/>
    <w:rsid w:val="007D4DE3"/>
    <w:rsid w:val="008839B3"/>
    <w:rsid w:val="0088640B"/>
    <w:rsid w:val="00886BC4"/>
    <w:rsid w:val="008B04D9"/>
    <w:rsid w:val="008B361A"/>
    <w:rsid w:val="008C5B1C"/>
    <w:rsid w:val="008C6470"/>
    <w:rsid w:val="008E5F11"/>
    <w:rsid w:val="009060A0"/>
    <w:rsid w:val="0095550E"/>
    <w:rsid w:val="00973DAA"/>
    <w:rsid w:val="009A6C90"/>
    <w:rsid w:val="009B044A"/>
    <w:rsid w:val="009B6666"/>
    <w:rsid w:val="009B7903"/>
    <w:rsid w:val="00A0497B"/>
    <w:rsid w:val="00A106F7"/>
    <w:rsid w:val="00A138A6"/>
    <w:rsid w:val="00A53751"/>
    <w:rsid w:val="00A61D0A"/>
    <w:rsid w:val="00AB2B4D"/>
    <w:rsid w:val="00AE70A3"/>
    <w:rsid w:val="00AF1AAE"/>
    <w:rsid w:val="00B15AD1"/>
    <w:rsid w:val="00B25E95"/>
    <w:rsid w:val="00B409EF"/>
    <w:rsid w:val="00B719A0"/>
    <w:rsid w:val="00B76053"/>
    <w:rsid w:val="00BC55B6"/>
    <w:rsid w:val="00BD6332"/>
    <w:rsid w:val="00C120C0"/>
    <w:rsid w:val="00C147FE"/>
    <w:rsid w:val="00C274C7"/>
    <w:rsid w:val="00C52454"/>
    <w:rsid w:val="00CA6274"/>
    <w:rsid w:val="00CC2660"/>
    <w:rsid w:val="00CE0813"/>
    <w:rsid w:val="00D06946"/>
    <w:rsid w:val="00D11514"/>
    <w:rsid w:val="00D3149C"/>
    <w:rsid w:val="00D321DB"/>
    <w:rsid w:val="00D33C97"/>
    <w:rsid w:val="00D94D92"/>
    <w:rsid w:val="00D95A59"/>
    <w:rsid w:val="00DD760F"/>
    <w:rsid w:val="00E00BEC"/>
    <w:rsid w:val="00E01860"/>
    <w:rsid w:val="00E04A6B"/>
    <w:rsid w:val="00E26179"/>
    <w:rsid w:val="00E338BE"/>
    <w:rsid w:val="00E64943"/>
    <w:rsid w:val="00EA7411"/>
    <w:rsid w:val="00ED767C"/>
    <w:rsid w:val="00EE44F4"/>
    <w:rsid w:val="00EE7DE8"/>
    <w:rsid w:val="00F005D7"/>
    <w:rsid w:val="00F23B8E"/>
    <w:rsid w:val="00F3665C"/>
    <w:rsid w:val="00F668C7"/>
    <w:rsid w:val="00F76015"/>
    <w:rsid w:val="00F80901"/>
    <w:rsid w:val="00FC2CF0"/>
    <w:rsid w:val="00FE45FB"/>
    <w:rsid w:val="00FF3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DFE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3">
    <w:name w:val="Table Grid"/>
    <w:basedOn w:val="a1"/>
    <w:uiPriority w:val="59"/>
    <w:rsid w:val="005B6DFE"/>
    <w:pPr>
      <w:widowControl w:val="0"/>
      <w:jc w:val="left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0">
    <w:name w:val="Основной текст (2) + 14 pt;Полужирный"/>
    <w:basedOn w:val="2"/>
    <w:rsid w:val="009B7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Заголовок №1 (2) Exact"/>
    <w:basedOn w:val="a0"/>
    <w:link w:val="12"/>
    <w:rsid w:val="00572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572D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 (2)"/>
    <w:basedOn w:val="a"/>
    <w:link w:val="12Exact"/>
    <w:rsid w:val="00572DBF"/>
    <w:pPr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">
    <w:name w:val="Основной текст (3)"/>
    <w:basedOn w:val="a"/>
    <w:link w:val="3Exact"/>
    <w:rsid w:val="00572DBF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styleId="a4">
    <w:name w:val="Normal (Web)"/>
    <w:basedOn w:val="a"/>
    <w:uiPriority w:val="99"/>
    <w:unhideWhenUsed/>
    <w:rsid w:val="002C19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DFE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3">
    <w:name w:val="Table Grid"/>
    <w:basedOn w:val="a1"/>
    <w:uiPriority w:val="59"/>
    <w:rsid w:val="005B6DFE"/>
    <w:pPr>
      <w:widowControl w:val="0"/>
      <w:jc w:val="left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0">
    <w:name w:val="Основной текст (2) + 14 pt;Полужирный"/>
    <w:basedOn w:val="2"/>
    <w:rsid w:val="009B7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Заголовок №1 (2) Exact"/>
    <w:basedOn w:val="a0"/>
    <w:link w:val="12"/>
    <w:rsid w:val="00572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572D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 (2)"/>
    <w:basedOn w:val="a"/>
    <w:link w:val="12Exact"/>
    <w:rsid w:val="00572DBF"/>
    <w:pPr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">
    <w:name w:val="Основной текст (3)"/>
    <w:basedOn w:val="a"/>
    <w:link w:val="3Exact"/>
    <w:rsid w:val="00572DBF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admin</cp:lastModifiedBy>
  <cp:revision>2</cp:revision>
  <cp:lastPrinted>2019-12-06T13:39:00Z</cp:lastPrinted>
  <dcterms:created xsi:type="dcterms:W3CDTF">2020-12-29T10:49:00Z</dcterms:created>
  <dcterms:modified xsi:type="dcterms:W3CDTF">2020-12-29T10:49:00Z</dcterms:modified>
</cp:coreProperties>
</file>