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4B2A36" w:rsidRPr="003C7087" w14:paraId="7C48D8FA" w14:textId="77777777" w:rsidTr="00F770D0">
        <w:trPr>
          <w:trHeight w:val="2148"/>
        </w:trPr>
        <w:tc>
          <w:tcPr>
            <w:tcW w:w="2830" w:type="dxa"/>
            <w:vAlign w:val="center"/>
          </w:tcPr>
          <w:p w14:paraId="13D0FFE1" w14:textId="4CCA1731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предмету закупівлі</w:t>
            </w:r>
          </w:p>
        </w:tc>
        <w:tc>
          <w:tcPr>
            <w:tcW w:w="6663" w:type="dxa"/>
            <w:vAlign w:val="center"/>
          </w:tcPr>
          <w:p w14:paraId="53F5158E" w14:textId="79DD1D4E" w:rsidR="004B2A36" w:rsidRPr="004A46F8" w:rsidRDefault="004A46F8" w:rsidP="00F770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Капітальний</w:t>
            </w:r>
            <w:proofErr w:type="spellEnd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ремонт </w:t>
            </w:r>
            <w:proofErr w:type="spellStart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проїзду</w:t>
            </w:r>
            <w:proofErr w:type="spellEnd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</w:t>
            </w:r>
            <w:proofErr w:type="spellStart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території</w:t>
            </w:r>
            <w:proofErr w:type="spellEnd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міського</w:t>
            </w:r>
            <w:proofErr w:type="spellEnd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кладовища</w:t>
            </w:r>
            <w:proofErr w:type="spellEnd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</w:t>
            </w:r>
            <w:proofErr w:type="spellStart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облаштуванням</w:t>
            </w:r>
            <w:proofErr w:type="spellEnd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Алеї</w:t>
            </w:r>
            <w:proofErr w:type="spellEnd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слави</w:t>
            </w:r>
            <w:proofErr w:type="spellEnd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адресою: </w:t>
            </w:r>
            <w:proofErr w:type="spellStart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Вінницька</w:t>
            </w:r>
            <w:proofErr w:type="spellEnd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область </w:t>
            </w:r>
            <w:proofErr w:type="spellStart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Хмільницький</w:t>
            </w:r>
            <w:proofErr w:type="spellEnd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 м. </w:t>
            </w:r>
            <w:proofErr w:type="spellStart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Козятин</w:t>
            </w:r>
            <w:proofErr w:type="spellEnd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вул</w:t>
            </w:r>
            <w:proofErr w:type="spellEnd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Білоцерківська</w:t>
            </w:r>
            <w:proofErr w:type="spellEnd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B2A36"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 xml:space="preserve">, код 45230000-8 Будівництво трубопроводів, ліній зв’язку та електропередач, шосе, доріг, аеродромів і залізничних доріг, вирівнювання поверхонь </w:t>
            </w:r>
            <w:r w:rsidR="004B2A36" w:rsidRPr="004B2A36">
              <w:rPr>
                <w:rFonts w:ascii="Times New Roman" w:hAnsi="Times New Roman" w:cs="Times New Roman"/>
                <w:sz w:val="24"/>
                <w:lang w:val="uk-UA"/>
              </w:rPr>
              <w:t>за ДК 021:2015 «Єдиний закупівельний словник»</w:t>
            </w:r>
          </w:p>
        </w:tc>
      </w:tr>
      <w:tr w:rsidR="004B2A36" w14:paraId="58125CA2" w14:textId="77777777" w:rsidTr="00F770D0">
        <w:trPr>
          <w:trHeight w:val="407"/>
        </w:trPr>
        <w:tc>
          <w:tcPr>
            <w:tcW w:w="2830" w:type="dxa"/>
            <w:vAlign w:val="center"/>
          </w:tcPr>
          <w:p w14:paraId="11B8DA58" w14:textId="422C6370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663" w:type="dxa"/>
            <w:vAlign w:val="center"/>
          </w:tcPr>
          <w:p w14:paraId="7B9D2E9E" w14:textId="44695B23" w:rsidR="004B2A36" w:rsidRPr="003D0431" w:rsidRDefault="003D0431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04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UA-2024-07-15-007562-a</w:t>
            </w:r>
          </w:p>
        </w:tc>
      </w:tr>
      <w:tr w:rsidR="004B2A36" w14:paraId="661B2E88" w14:textId="77777777" w:rsidTr="00F770D0">
        <w:trPr>
          <w:trHeight w:val="408"/>
        </w:trPr>
        <w:tc>
          <w:tcPr>
            <w:tcW w:w="2830" w:type="dxa"/>
            <w:vAlign w:val="center"/>
          </w:tcPr>
          <w:p w14:paraId="537888CB" w14:textId="27BC133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процедури закупівлі</w:t>
            </w:r>
          </w:p>
        </w:tc>
        <w:tc>
          <w:tcPr>
            <w:tcW w:w="6663" w:type="dxa"/>
            <w:vAlign w:val="center"/>
          </w:tcPr>
          <w:p w14:paraId="5224BAB2" w14:textId="25AC88CF" w:rsidR="004B2A36" w:rsidRPr="004B2A36" w:rsidRDefault="004B2A36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Відкриті торги з особливостями</w:t>
            </w:r>
          </w:p>
        </w:tc>
      </w:tr>
      <w:tr w:rsidR="004B2A36" w:rsidRPr="004A46F8" w14:paraId="07D099BD" w14:textId="77777777" w:rsidTr="00F770D0">
        <w:trPr>
          <w:trHeight w:val="696"/>
        </w:trPr>
        <w:tc>
          <w:tcPr>
            <w:tcW w:w="2830" w:type="dxa"/>
            <w:vAlign w:val="center"/>
          </w:tcPr>
          <w:p w14:paraId="3BD4F884" w14:textId="47693EAF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предмету закупівлі</w:t>
            </w:r>
          </w:p>
        </w:tc>
        <w:tc>
          <w:tcPr>
            <w:tcW w:w="6663" w:type="dxa"/>
            <w:vAlign w:val="center"/>
          </w:tcPr>
          <w:p w14:paraId="744EA303" w14:textId="2A924DB5" w:rsidR="004B2A36" w:rsidRPr="004D1C7C" w:rsidRDefault="000644D6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3 653 190</w:t>
            </w:r>
            <w:r w:rsidR="004B2A36" w:rsidRPr="004B2A36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,00</w:t>
            </w:r>
            <w:r w:rsidR="00FE7664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  <w:r w:rsidR="00FE7664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(</w:t>
            </w:r>
            <w:r w:rsidR="00F770D0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три мі</w:t>
            </w:r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льйони </w:t>
            </w:r>
            <w:r w:rsidR="00F770D0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шістсот п’ятдесят три</w:t>
            </w:r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тисяч</w:t>
            </w:r>
            <w:r w:rsidR="002473A7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і</w:t>
            </w:r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  <w:r w:rsidR="00F770D0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сто дев’яносто</w:t>
            </w:r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грн, 00 </w:t>
            </w:r>
            <w:proofErr w:type="spellStart"/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коп</w:t>
            </w:r>
            <w:proofErr w:type="spellEnd"/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) грн</w:t>
            </w:r>
          </w:p>
        </w:tc>
      </w:tr>
      <w:tr w:rsidR="004B2A36" w14:paraId="65C7BE08" w14:textId="77777777" w:rsidTr="00F770D0">
        <w:trPr>
          <w:trHeight w:val="3689"/>
        </w:trPr>
        <w:tc>
          <w:tcPr>
            <w:tcW w:w="2830" w:type="dxa"/>
            <w:vAlign w:val="center"/>
          </w:tcPr>
          <w:p w14:paraId="68A68DA6" w14:textId="2D3ED70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3" w:type="dxa"/>
            <w:vAlign w:val="center"/>
          </w:tcPr>
          <w:p w14:paraId="5894F6AA" w14:textId="49F4CC02" w:rsidR="004B2A36" w:rsidRPr="004B2A36" w:rsidRDefault="004B2A36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Вибір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технічних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і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якісних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характеристик предмета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закупівлі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обумовлений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 потребами</w:t>
            </w:r>
            <w:proofErr w:type="gram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та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дотримання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норм чинного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законодавства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вимог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нормативних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документів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Відповідно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до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затвердженої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програми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: «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Програма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розвитку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житлово</w:t>
            </w:r>
            <w:proofErr w:type="gram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-комунального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господарства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та благоустрою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Козятинської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міської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територіальної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громади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на 2024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рік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»,</w:t>
            </w:r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якість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робіт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спрямована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на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задоволення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потреб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proofErr w:type="gram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Роботи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,</w:t>
            </w:r>
            <w:proofErr w:type="gram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які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закуповує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полягають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  <w:r w:rsidR="00F770D0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проведенні капітального ремонту проїзду </w:t>
            </w:r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proofErr w:type="spellStart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території</w:t>
            </w:r>
            <w:proofErr w:type="spellEnd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міського</w:t>
            </w:r>
            <w:proofErr w:type="spellEnd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кладовища</w:t>
            </w:r>
            <w:proofErr w:type="spellEnd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</w:t>
            </w:r>
            <w:proofErr w:type="spellStart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облаштуванням</w:t>
            </w:r>
            <w:proofErr w:type="spellEnd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Алеї</w:t>
            </w:r>
            <w:proofErr w:type="spellEnd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слави</w:t>
            </w:r>
            <w:proofErr w:type="spellEnd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адресою: </w:t>
            </w:r>
            <w:proofErr w:type="spellStart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Вінницька</w:t>
            </w:r>
            <w:proofErr w:type="spellEnd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область </w:t>
            </w:r>
            <w:proofErr w:type="spellStart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Хмільницький</w:t>
            </w:r>
            <w:proofErr w:type="spellEnd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 м. </w:t>
            </w:r>
            <w:proofErr w:type="spellStart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Козятин</w:t>
            </w:r>
            <w:proofErr w:type="spellEnd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вул</w:t>
            </w:r>
            <w:proofErr w:type="spellEnd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Білоцерківська</w:t>
            </w:r>
            <w:proofErr w:type="spellEnd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та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інших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чинних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нормативно-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правових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актів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4B2A36" w:rsidRPr="004A46F8" w14:paraId="066A3D40" w14:textId="77777777" w:rsidTr="00EC16C7">
        <w:trPr>
          <w:trHeight w:val="1984"/>
        </w:trPr>
        <w:tc>
          <w:tcPr>
            <w:tcW w:w="2830" w:type="dxa"/>
            <w:vAlign w:val="center"/>
          </w:tcPr>
          <w:p w14:paraId="3AD236C9" w14:textId="6F020F65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вартість предмету закупівлі</w:t>
            </w:r>
          </w:p>
        </w:tc>
        <w:tc>
          <w:tcPr>
            <w:tcW w:w="6663" w:type="dxa"/>
            <w:vAlign w:val="center"/>
          </w:tcPr>
          <w:p w14:paraId="2D8C9CDB" w14:textId="58439709" w:rsidR="004B2A36" w:rsidRPr="00EC16C7" w:rsidRDefault="004B2A36" w:rsidP="00F770D0">
            <w:pPr>
              <w:ind w:left="39" w:hanging="39"/>
              <w:jc w:val="both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lang w:val="uk-UA"/>
              </w:rPr>
              <w:t xml:space="preserve">Очікувана вартість предмета закупівлі </w:t>
            </w:r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>визначена відповідно до розрахунку прое</w:t>
            </w:r>
            <w:bookmarkStart w:id="0" w:name="_GoBack"/>
            <w:bookmarkEnd w:id="0"/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>ктно-кошторисної документації н</w:t>
            </w:r>
            <w:r w:rsidRPr="004B2A36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lang w:val="uk-UA"/>
              </w:rPr>
              <w:t>а роботу</w:t>
            </w:r>
            <w:r w:rsidRPr="004B2A36">
              <w:rPr>
                <w:rStyle w:val="a5"/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r w:rsidR="00EC16C7">
              <w:rPr>
                <w:rStyle w:val="a5"/>
                <w:rFonts w:ascii="Times New Roman" w:hAnsi="Times New Roman" w:cs="Times New Roman"/>
                <w:color w:val="000000"/>
                <w:sz w:val="24"/>
                <w:lang w:val="uk-UA"/>
              </w:rPr>
              <w:t>«</w:t>
            </w:r>
            <w:r w:rsidR="00EC16C7" w:rsidRPr="00EC16C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Капітальний ремонт проїзду на території міського кладовища з облаштуванням Алеї слави за адресою: Вінницька область Хмільницький район м. Козятин вул. Білоцерківська.</w:t>
            </w:r>
            <w:r w:rsidR="00EC16C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»</w:t>
            </w:r>
          </w:p>
        </w:tc>
      </w:tr>
    </w:tbl>
    <w:p w14:paraId="3C83C404" w14:textId="77777777" w:rsidR="004B2A36" w:rsidRPr="002479A3" w:rsidRDefault="004B2A36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B2A36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03F80"/>
    <w:multiLevelType w:val="hybridMultilevel"/>
    <w:tmpl w:val="4956E85E"/>
    <w:lvl w:ilvl="0" w:tplc="C4DA6424">
      <w:start w:val="2"/>
      <w:numFmt w:val="bullet"/>
      <w:lvlText w:val="-"/>
      <w:lvlJc w:val="left"/>
      <w:pPr>
        <w:ind w:left="32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1" w15:restartNumberingAfterBreak="0">
    <w:nsid w:val="45BC7EF7"/>
    <w:multiLevelType w:val="hybridMultilevel"/>
    <w:tmpl w:val="B1A44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644D6"/>
    <w:rsid w:val="000712BD"/>
    <w:rsid w:val="000A379A"/>
    <w:rsid w:val="000D2003"/>
    <w:rsid w:val="000E03AB"/>
    <w:rsid w:val="0011473C"/>
    <w:rsid w:val="00150698"/>
    <w:rsid w:val="00161268"/>
    <w:rsid w:val="001E2683"/>
    <w:rsid w:val="001E43F6"/>
    <w:rsid w:val="00234BD4"/>
    <w:rsid w:val="002473A7"/>
    <w:rsid w:val="002479A3"/>
    <w:rsid w:val="002E467D"/>
    <w:rsid w:val="002E6989"/>
    <w:rsid w:val="003C7087"/>
    <w:rsid w:val="003D0431"/>
    <w:rsid w:val="003E642E"/>
    <w:rsid w:val="00404B95"/>
    <w:rsid w:val="00420586"/>
    <w:rsid w:val="004A46F8"/>
    <w:rsid w:val="004B2A36"/>
    <w:rsid w:val="004D07C8"/>
    <w:rsid w:val="004D1C7C"/>
    <w:rsid w:val="005A7688"/>
    <w:rsid w:val="00621EDE"/>
    <w:rsid w:val="0066693F"/>
    <w:rsid w:val="00694CDB"/>
    <w:rsid w:val="006B73C0"/>
    <w:rsid w:val="006E0995"/>
    <w:rsid w:val="006F41D3"/>
    <w:rsid w:val="007016F8"/>
    <w:rsid w:val="007927F6"/>
    <w:rsid w:val="007B0E0C"/>
    <w:rsid w:val="007B17D4"/>
    <w:rsid w:val="007C4995"/>
    <w:rsid w:val="007D66EE"/>
    <w:rsid w:val="00807691"/>
    <w:rsid w:val="008D06DF"/>
    <w:rsid w:val="008E796B"/>
    <w:rsid w:val="0094209E"/>
    <w:rsid w:val="0098463A"/>
    <w:rsid w:val="009B0511"/>
    <w:rsid w:val="00A900A7"/>
    <w:rsid w:val="00A92D48"/>
    <w:rsid w:val="00AD37F7"/>
    <w:rsid w:val="00AD39C1"/>
    <w:rsid w:val="00C03FFE"/>
    <w:rsid w:val="00C17EDD"/>
    <w:rsid w:val="00C34E1C"/>
    <w:rsid w:val="00C605BF"/>
    <w:rsid w:val="00CF11BD"/>
    <w:rsid w:val="00EC16C7"/>
    <w:rsid w:val="00EE2029"/>
    <w:rsid w:val="00F1729D"/>
    <w:rsid w:val="00F17C93"/>
    <w:rsid w:val="00F53EA8"/>
    <w:rsid w:val="00F64B1D"/>
    <w:rsid w:val="00F770D0"/>
    <w:rsid w:val="00FD5135"/>
    <w:rsid w:val="00FE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1D3"/>
    <w:pPr>
      <w:ind w:left="720"/>
      <w:contextualSpacing/>
    </w:pPr>
  </w:style>
  <w:style w:type="character" w:styleId="a5">
    <w:name w:val="Strong"/>
    <w:basedOn w:val="a0"/>
    <w:uiPriority w:val="22"/>
    <w:qFormat/>
    <w:rsid w:val="005A7688"/>
    <w:rPr>
      <w:b/>
      <w:bCs/>
    </w:rPr>
  </w:style>
  <w:style w:type="paragraph" w:styleId="a6">
    <w:name w:val="Normal (Web)"/>
    <w:basedOn w:val="a"/>
    <w:uiPriority w:val="99"/>
    <w:unhideWhenUsed/>
    <w:rsid w:val="005A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1254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42</cp:revision>
  <cp:lastPrinted>2024-07-15T12:54:00Z</cp:lastPrinted>
  <dcterms:created xsi:type="dcterms:W3CDTF">2022-07-07T08:57:00Z</dcterms:created>
  <dcterms:modified xsi:type="dcterms:W3CDTF">2024-07-15T12:54:00Z</dcterms:modified>
</cp:coreProperties>
</file>