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FA765" w14:textId="77777777" w:rsidR="009754F9" w:rsidRDefault="009754F9" w:rsidP="009754F9">
      <w:pPr>
        <w:ind w:left="4111"/>
        <w:rPr>
          <w:rStyle w:val="aa"/>
          <w:b/>
          <w:i w:val="0"/>
          <w:iCs w:val="0"/>
          <w:sz w:val="28"/>
          <w:szCs w:val="28"/>
        </w:rPr>
      </w:pPr>
      <w:r>
        <w:rPr>
          <w:b/>
          <w:noProof/>
          <w:color w:val="404040"/>
          <w:sz w:val="28"/>
          <w:szCs w:val="28"/>
        </w:rPr>
        <w:drawing>
          <wp:inline distT="0" distB="0" distL="0" distR="0" wp14:anchorId="573DA5DE" wp14:editId="731109A4">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1757BB2" w14:textId="77777777" w:rsidR="009754F9" w:rsidRPr="009754F9" w:rsidRDefault="009754F9" w:rsidP="009754F9">
      <w:pPr>
        <w:pStyle w:val="a6"/>
        <w:jc w:val="center"/>
        <w:rPr>
          <w:rStyle w:val="aa"/>
          <w:rFonts w:ascii="Times New Roman" w:hAnsi="Times New Roman"/>
          <w:b/>
          <w:i w:val="0"/>
          <w:iCs w:val="0"/>
          <w:sz w:val="28"/>
          <w:szCs w:val="28"/>
        </w:rPr>
      </w:pPr>
      <w:proofErr w:type="gramStart"/>
      <w:r w:rsidRPr="009754F9">
        <w:rPr>
          <w:rStyle w:val="aa"/>
          <w:rFonts w:ascii="Times New Roman" w:hAnsi="Times New Roman"/>
          <w:b/>
          <w:i w:val="0"/>
          <w:iCs w:val="0"/>
          <w:sz w:val="28"/>
          <w:szCs w:val="28"/>
        </w:rPr>
        <w:t>КОЗЯТИНСЬКА  МІСЬКА</w:t>
      </w:r>
      <w:proofErr w:type="gramEnd"/>
      <w:r w:rsidRPr="009754F9">
        <w:rPr>
          <w:rStyle w:val="aa"/>
          <w:rFonts w:ascii="Times New Roman" w:hAnsi="Times New Roman"/>
          <w:b/>
          <w:i w:val="0"/>
          <w:iCs w:val="0"/>
          <w:sz w:val="28"/>
          <w:szCs w:val="28"/>
        </w:rPr>
        <w:t xml:space="preserve">  РАДА  ВІННИЦЬКОЇ  ОБЛАСТІ</w:t>
      </w:r>
    </w:p>
    <w:p w14:paraId="731749BB" w14:textId="77777777" w:rsidR="009754F9" w:rsidRPr="009754F9" w:rsidRDefault="009754F9" w:rsidP="009754F9">
      <w:pPr>
        <w:pStyle w:val="a6"/>
        <w:jc w:val="center"/>
        <w:rPr>
          <w:rStyle w:val="aa"/>
          <w:rFonts w:ascii="Times New Roman" w:hAnsi="Times New Roman"/>
          <w:b/>
          <w:i w:val="0"/>
          <w:iCs w:val="0"/>
          <w:sz w:val="28"/>
          <w:szCs w:val="28"/>
        </w:rPr>
      </w:pPr>
      <w:r w:rsidRPr="009754F9">
        <w:rPr>
          <w:rStyle w:val="aa"/>
          <w:rFonts w:ascii="Times New Roman" w:hAnsi="Times New Roman"/>
          <w:b/>
          <w:i w:val="0"/>
          <w:iCs w:val="0"/>
          <w:sz w:val="28"/>
          <w:szCs w:val="28"/>
        </w:rPr>
        <w:t>ВИКОНАВЧИЙ КОМІТЕТ</w:t>
      </w:r>
    </w:p>
    <w:p w14:paraId="5F74849E" w14:textId="77777777" w:rsidR="009754F9" w:rsidRPr="009754F9" w:rsidRDefault="009754F9" w:rsidP="009754F9">
      <w:pPr>
        <w:pStyle w:val="a6"/>
        <w:jc w:val="center"/>
        <w:rPr>
          <w:rStyle w:val="aa"/>
          <w:rFonts w:ascii="Times New Roman" w:hAnsi="Times New Roman"/>
          <w:b/>
          <w:i w:val="0"/>
          <w:iCs w:val="0"/>
          <w:sz w:val="28"/>
          <w:szCs w:val="28"/>
        </w:rPr>
      </w:pPr>
      <w:r w:rsidRPr="009754F9">
        <w:rPr>
          <w:rStyle w:val="aa"/>
          <w:rFonts w:ascii="Times New Roman" w:hAnsi="Times New Roman"/>
          <w:b/>
          <w:i w:val="0"/>
          <w:iCs w:val="0"/>
          <w:sz w:val="28"/>
          <w:szCs w:val="28"/>
        </w:rPr>
        <w:t xml:space="preserve">Р І Ш Е Н </w:t>
      </w:r>
      <w:proofErr w:type="spellStart"/>
      <w:r w:rsidRPr="009754F9">
        <w:rPr>
          <w:rStyle w:val="aa"/>
          <w:rFonts w:ascii="Times New Roman" w:hAnsi="Times New Roman"/>
          <w:b/>
          <w:i w:val="0"/>
          <w:iCs w:val="0"/>
          <w:sz w:val="28"/>
          <w:szCs w:val="28"/>
        </w:rPr>
        <w:t>Н</w:t>
      </w:r>
      <w:proofErr w:type="spellEnd"/>
      <w:r w:rsidRPr="009754F9">
        <w:rPr>
          <w:rStyle w:val="aa"/>
          <w:rFonts w:ascii="Times New Roman" w:hAnsi="Times New Roman"/>
          <w:b/>
          <w:i w:val="0"/>
          <w:iCs w:val="0"/>
          <w:sz w:val="28"/>
          <w:szCs w:val="28"/>
        </w:rPr>
        <w:t xml:space="preserve"> Я</w:t>
      </w:r>
    </w:p>
    <w:p w14:paraId="14107AA4" w14:textId="50D7821F" w:rsidR="009754F9" w:rsidRPr="009754F9" w:rsidRDefault="009754F9" w:rsidP="009754F9">
      <w:pPr>
        <w:pStyle w:val="a8"/>
        <w:spacing w:before="120"/>
        <w:ind w:left="567" w:right="708" w:hanging="567"/>
        <w:rPr>
          <w:rStyle w:val="aa"/>
          <w:b/>
          <w:i w:val="0"/>
          <w:iCs w:val="0"/>
          <w:sz w:val="32"/>
          <w:szCs w:val="32"/>
          <w:u w:val="single"/>
          <w:lang w:val="ru-RU"/>
        </w:rPr>
      </w:pPr>
      <w:r w:rsidRPr="009754F9">
        <w:rPr>
          <w:rStyle w:val="aa"/>
          <w:b/>
          <w:i w:val="0"/>
          <w:iCs w:val="0"/>
          <w:sz w:val="32"/>
          <w:szCs w:val="32"/>
          <w:u w:val="single"/>
          <w:lang w:val="ru-RU"/>
        </w:rPr>
        <w:t>30.10.2025</w:t>
      </w:r>
      <w:r w:rsidRPr="009754F9">
        <w:rPr>
          <w:rStyle w:val="aa"/>
          <w:b/>
          <w:i w:val="0"/>
          <w:iCs w:val="0"/>
          <w:sz w:val="32"/>
          <w:szCs w:val="32"/>
          <w:lang w:val="ru-RU"/>
        </w:rPr>
        <w:t xml:space="preserve"> № </w:t>
      </w:r>
      <w:r w:rsidRPr="009754F9">
        <w:rPr>
          <w:rStyle w:val="aa"/>
          <w:b/>
          <w:i w:val="0"/>
          <w:iCs w:val="0"/>
          <w:sz w:val="32"/>
          <w:szCs w:val="32"/>
          <w:u w:val="single"/>
          <w:lang w:val="ru-RU"/>
        </w:rPr>
        <w:t>36</w:t>
      </w:r>
      <w:r>
        <w:rPr>
          <w:rStyle w:val="aa"/>
          <w:b/>
          <w:i w:val="0"/>
          <w:iCs w:val="0"/>
          <w:sz w:val="32"/>
          <w:szCs w:val="32"/>
          <w:u w:val="single"/>
          <w:lang w:val="ru-RU"/>
        </w:rPr>
        <w:t>6</w:t>
      </w:r>
    </w:p>
    <w:p w14:paraId="4C5691CC" w14:textId="77777777" w:rsidR="00327E35" w:rsidRPr="009754F9" w:rsidRDefault="00327E35" w:rsidP="00327E35">
      <w:pPr>
        <w:pStyle w:val="a4"/>
        <w:rPr>
          <w:sz w:val="28"/>
          <w:szCs w:val="28"/>
          <w:lang w:val="ru-RU"/>
        </w:rPr>
      </w:pPr>
    </w:p>
    <w:p w14:paraId="03223742" w14:textId="2F122B92" w:rsidR="00EF0D71" w:rsidRPr="00761EF3" w:rsidRDefault="00327E35" w:rsidP="00C60F9F">
      <w:pPr>
        <w:autoSpaceDE w:val="0"/>
        <w:autoSpaceDN w:val="0"/>
        <w:adjustRightInd w:val="0"/>
        <w:ind w:firstLine="851"/>
        <w:jc w:val="center"/>
        <w:rPr>
          <w:b/>
          <w:sz w:val="28"/>
          <w:szCs w:val="28"/>
        </w:rPr>
      </w:pPr>
      <w:r w:rsidRPr="00761EF3">
        <w:rPr>
          <w:b/>
          <w:sz w:val="28"/>
          <w:szCs w:val="28"/>
        </w:rPr>
        <w:t xml:space="preserve">Про </w:t>
      </w:r>
      <w:r w:rsidR="00EF0D71" w:rsidRPr="00761EF3">
        <w:rPr>
          <w:b/>
          <w:sz w:val="28"/>
          <w:szCs w:val="28"/>
        </w:rPr>
        <w:t xml:space="preserve">облаштування </w:t>
      </w:r>
      <w:r w:rsidRPr="00761EF3">
        <w:rPr>
          <w:b/>
          <w:sz w:val="28"/>
          <w:szCs w:val="28"/>
        </w:rPr>
        <w:t>Але</w:t>
      </w:r>
      <w:r w:rsidR="00EF0D71" w:rsidRPr="00761EF3">
        <w:rPr>
          <w:b/>
          <w:sz w:val="28"/>
          <w:szCs w:val="28"/>
        </w:rPr>
        <w:t>ї</w:t>
      </w:r>
      <w:r w:rsidRPr="00761EF3">
        <w:rPr>
          <w:b/>
          <w:sz w:val="28"/>
          <w:szCs w:val="28"/>
        </w:rPr>
        <w:t xml:space="preserve"> Слави</w:t>
      </w:r>
      <w:r w:rsidR="00EF0D71" w:rsidRPr="00761EF3">
        <w:rPr>
          <w:b/>
          <w:sz w:val="28"/>
          <w:szCs w:val="28"/>
        </w:rPr>
        <w:t xml:space="preserve"> в  с. Махаринці</w:t>
      </w:r>
      <w:r w:rsidR="00A376AF" w:rsidRPr="00761EF3">
        <w:rPr>
          <w:b/>
          <w:sz w:val="28"/>
          <w:szCs w:val="28"/>
        </w:rPr>
        <w:t xml:space="preserve"> Козятинської міської територіальної громади</w:t>
      </w:r>
    </w:p>
    <w:p w14:paraId="6CB380D2" w14:textId="77777777" w:rsidR="00EF0D71" w:rsidRPr="00761EF3" w:rsidRDefault="00EF0D71" w:rsidP="00EF0D71">
      <w:pPr>
        <w:autoSpaceDE w:val="0"/>
        <w:autoSpaceDN w:val="0"/>
        <w:adjustRightInd w:val="0"/>
        <w:ind w:firstLine="851"/>
        <w:jc w:val="both"/>
        <w:rPr>
          <w:b/>
          <w:sz w:val="28"/>
          <w:szCs w:val="28"/>
        </w:rPr>
      </w:pPr>
    </w:p>
    <w:p w14:paraId="69678A9C" w14:textId="45A34F5D" w:rsidR="00327E35" w:rsidRPr="00761EF3" w:rsidRDefault="00EF0D71" w:rsidP="00F002B0">
      <w:pPr>
        <w:shd w:val="clear" w:color="auto" w:fill="FFFFFF"/>
        <w:spacing w:line="276" w:lineRule="auto"/>
        <w:jc w:val="both"/>
        <w:textAlignment w:val="baseline"/>
        <w:rPr>
          <w:b/>
          <w:sz w:val="28"/>
          <w:szCs w:val="28"/>
        </w:rPr>
      </w:pPr>
      <w:r w:rsidRPr="00761EF3">
        <w:rPr>
          <w:sz w:val="28"/>
          <w:szCs w:val="28"/>
        </w:rPr>
        <w:t xml:space="preserve">     </w:t>
      </w:r>
      <w:r w:rsidR="00C60F9F" w:rsidRPr="00761EF3">
        <w:rPr>
          <w:sz w:val="28"/>
          <w:szCs w:val="28"/>
        </w:rPr>
        <w:t xml:space="preserve">Відповідно до ст.40 Закону України „Про місцеве самоврядування в Україні”, </w:t>
      </w:r>
      <w:r w:rsidR="00C60F9F" w:rsidRPr="00761EF3">
        <w:rPr>
          <w:b/>
          <w:bCs/>
          <w:spacing w:val="4"/>
          <w:sz w:val="28"/>
          <w:szCs w:val="28"/>
        </w:rPr>
        <w:t>  </w:t>
      </w:r>
      <w:r w:rsidR="00C60F9F" w:rsidRPr="00761EF3">
        <w:rPr>
          <w:sz w:val="28"/>
          <w:szCs w:val="28"/>
        </w:rPr>
        <w:t>розпорядження Кабінету Міністрів України від 20 січня 2021 року    № 37-р «Про заходи з увічнення пам’яті захисників України в період до 2025 року» зі змінами,</w:t>
      </w:r>
      <w:r w:rsidR="00C60F9F" w:rsidRPr="00761EF3">
        <w:rPr>
          <w:b/>
          <w:bCs/>
          <w:spacing w:val="4"/>
          <w:sz w:val="28"/>
          <w:szCs w:val="28"/>
        </w:rPr>
        <w:t>  </w:t>
      </w:r>
      <w:r w:rsidR="00C60F9F" w:rsidRPr="00761EF3">
        <w:rPr>
          <w:sz w:val="28"/>
          <w:szCs w:val="28"/>
        </w:rPr>
        <w:t xml:space="preserve">враховуючи </w:t>
      </w:r>
      <w:r w:rsidR="00E00D11" w:rsidRPr="00761EF3">
        <w:rPr>
          <w:sz w:val="28"/>
          <w:szCs w:val="28"/>
        </w:rPr>
        <w:t xml:space="preserve">звернення ініціативної групи мешканців </w:t>
      </w:r>
      <w:proofErr w:type="spellStart"/>
      <w:r w:rsidR="00E00D11" w:rsidRPr="00761EF3">
        <w:rPr>
          <w:sz w:val="28"/>
          <w:szCs w:val="28"/>
        </w:rPr>
        <w:t>с.Махаринці</w:t>
      </w:r>
      <w:proofErr w:type="spellEnd"/>
      <w:r w:rsidR="00C60F9F" w:rsidRPr="00761EF3">
        <w:rPr>
          <w:sz w:val="28"/>
          <w:szCs w:val="28"/>
        </w:rPr>
        <w:t xml:space="preserve">, з метою вшанування пам’яті </w:t>
      </w:r>
      <w:r w:rsidR="00F002B0" w:rsidRPr="00761EF3">
        <w:rPr>
          <w:sz w:val="28"/>
          <w:szCs w:val="28"/>
        </w:rPr>
        <w:t xml:space="preserve"> героїв</w:t>
      </w:r>
      <w:r w:rsidR="00F002B0" w:rsidRPr="00761EF3">
        <w:rPr>
          <w:color w:val="000000"/>
          <w:sz w:val="28"/>
          <w:szCs w:val="28"/>
          <w:bdr w:val="none" w:sz="0" w:space="0" w:color="auto" w:frame="1"/>
        </w:rPr>
        <w:t xml:space="preserve">, які загинули (померли) </w:t>
      </w:r>
      <w:r w:rsidR="00F002B0" w:rsidRPr="00761EF3">
        <w:rPr>
          <w:color w:val="000000"/>
          <w:sz w:val="28"/>
          <w:szCs w:val="28"/>
        </w:rPr>
        <w:t>за державну незалежність і територіальну цілісність України</w:t>
      </w:r>
      <w:r w:rsidR="00327E35" w:rsidRPr="00761EF3">
        <w:rPr>
          <w:sz w:val="28"/>
          <w:szCs w:val="28"/>
        </w:rPr>
        <w:t xml:space="preserve">, виконавчий комітет міської ради </w:t>
      </w:r>
    </w:p>
    <w:p w14:paraId="443D7D08" w14:textId="77777777" w:rsidR="00327E35" w:rsidRPr="00761EF3" w:rsidRDefault="00327E35" w:rsidP="00327E35">
      <w:pPr>
        <w:autoSpaceDE w:val="0"/>
        <w:autoSpaceDN w:val="0"/>
        <w:adjustRightInd w:val="0"/>
        <w:ind w:firstLine="851"/>
        <w:jc w:val="both"/>
        <w:rPr>
          <w:b/>
          <w:sz w:val="28"/>
          <w:szCs w:val="28"/>
        </w:rPr>
      </w:pPr>
    </w:p>
    <w:p w14:paraId="05F26723" w14:textId="77777777" w:rsidR="00327E35" w:rsidRPr="00761EF3" w:rsidRDefault="00327E35" w:rsidP="00327E35">
      <w:pPr>
        <w:pStyle w:val="11"/>
        <w:spacing w:before="230"/>
        <w:ind w:left="398"/>
      </w:pPr>
      <w:r w:rsidRPr="00761EF3">
        <w:t>В И Р І Ш И В:</w:t>
      </w:r>
    </w:p>
    <w:p w14:paraId="09323DC9" w14:textId="2487D989" w:rsidR="00E3219F" w:rsidRPr="00761EF3" w:rsidRDefault="00E3219F" w:rsidP="00761EF3">
      <w:pPr>
        <w:spacing w:line="276" w:lineRule="auto"/>
        <w:jc w:val="both"/>
        <w:rPr>
          <w:sz w:val="28"/>
          <w:szCs w:val="28"/>
        </w:rPr>
      </w:pPr>
      <w:r w:rsidRPr="00761EF3">
        <w:rPr>
          <w:sz w:val="28"/>
          <w:szCs w:val="28"/>
        </w:rPr>
        <w:t>1.</w:t>
      </w:r>
      <w:r w:rsidR="00F002B0" w:rsidRPr="00761EF3">
        <w:rPr>
          <w:sz w:val="28"/>
          <w:szCs w:val="28"/>
        </w:rPr>
        <w:t>Затвердити місце розміщення Алеї Слави полеглих захисників України</w:t>
      </w:r>
      <w:r w:rsidRPr="00761EF3">
        <w:rPr>
          <w:sz w:val="28"/>
          <w:szCs w:val="28"/>
        </w:rPr>
        <w:t xml:space="preserve"> в с. Махаринці на вул. Центральна біля пам´ятника воїнам Другої світової війни.</w:t>
      </w:r>
    </w:p>
    <w:p w14:paraId="3F6B6B47" w14:textId="36723121" w:rsidR="00327E35" w:rsidRPr="00761EF3" w:rsidRDefault="00761EF3" w:rsidP="00761EF3">
      <w:pPr>
        <w:spacing w:line="276" w:lineRule="auto"/>
        <w:jc w:val="both"/>
        <w:rPr>
          <w:sz w:val="28"/>
          <w:szCs w:val="28"/>
        </w:rPr>
      </w:pPr>
      <w:r w:rsidRPr="00761EF3">
        <w:rPr>
          <w:sz w:val="28"/>
          <w:szCs w:val="28"/>
        </w:rPr>
        <w:t>2.</w:t>
      </w:r>
      <w:r w:rsidR="00E3219F" w:rsidRPr="00761EF3">
        <w:rPr>
          <w:sz w:val="28"/>
          <w:szCs w:val="28"/>
        </w:rPr>
        <w:t xml:space="preserve">Махаринецькому </w:t>
      </w:r>
      <w:proofErr w:type="spellStart"/>
      <w:r w:rsidR="00E3219F" w:rsidRPr="00761EF3">
        <w:rPr>
          <w:sz w:val="28"/>
          <w:szCs w:val="28"/>
        </w:rPr>
        <w:t>старостинському</w:t>
      </w:r>
      <w:proofErr w:type="spellEnd"/>
      <w:r w:rsidR="00E3219F" w:rsidRPr="00761EF3">
        <w:rPr>
          <w:sz w:val="28"/>
          <w:szCs w:val="28"/>
        </w:rPr>
        <w:t xml:space="preserve"> округу( </w:t>
      </w:r>
      <w:proofErr w:type="spellStart"/>
      <w:r w:rsidR="00E3219F" w:rsidRPr="00761EF3">
        <w:rPr>
          <w:sz w:val="28"/>
          <w:szCs w:val="28"/>
        </w:rPr>
        <w:t>Василюк</w:t>
      </w:r>
      <w:proofErr w:type="spellEnd"/>
      <w:r w:rsidR="00E3219F" w:rsidRPr="00761EF3">
        <w:rPr>
          <w:sz w:val="28"/>
          <w:szCs w:val="28"/>
        </w:rPr>
        <w:t xml:space="preserve"> Н.В.)  утримувати Алею Слави, металеві конструкції </w:t>
      </w:r>
      <w:r w:rsidR="007A7F1A">
        <w:rPr>
          <w:sz w:val="28"/>
          <w:szCs w:val="28"/>
        </w:rPr>
        <w:t xml:space="preserve">, </w:t>
      </w:r>
      <w:r w:rsidR="00E3219F" w:rsidRPr="00761EF3">
        <w:rPr>
          <w:sz w:val="28"/>
          <w:szCs w:val="28"/>
        </w:rPr>
        <w:t>банери</w:t>
      </w:r>
      <w:r w:rsidR="007A7F1A">
        <w:rPr>
          <w:sz w:val="28"/>
          <w:szCs w:val="28"/>
        </w:rPr>
        <w:t xml:space="preserve"> та </w:t>
      </w:r>
      <w:proofErr w:type="spellStart"/>
      <w:r w:rsidR="007A7F1A">
        <w:rPr>
          <w:sz w:val="28"/>
          <w:szCs w:val="28"/>
        </w:rPr>
        <w:t>флагштоки</w:t>
      </w:r>
      <w:proofErr w:type="spellEnd"/>
      <w:r w:rsidR="00E3219F" w:rsidRPr="00761EF3">
        <w:rPr>
          <w:sz w:val="28"/>
          <w:szCs w:val="28"/>
        </w:rPr>
        <w:t xml:space="preserve"> в належному естетичному та технічному стані.</w:t>
      </w:r>
    </w:p>
    <w:p w14:paraId="72BBEEF0" w14:textId="79794BAA" w:rsidR="00327E35" w:rsidRPr="00761EF3" w:rsidRDefault="00761EF3" w:rsidP="00761EF3">
      <w:pPr>
        <w:keepNext/>
        <w:keepLines/>
        <w:suppressLineNumbers/>
        <w:tabs>
          <w:tab w:val="left" w:pos="708"/>
        </w:tabs>
        <w:autoSpaceDE w:val="0"/>
        <w:autoSpaceDN w:val="0"/>
        <w:adjustRightInd w:val="0"/>
        <w:spacing w:line="276" w:lineRule="auto"/>
        <w:jc w:val="both"/>
        <w:rPr>
          <w:sz w:val="28"/>
          <w:szCs w:val="28"/>
        </w:rPr>
      </w:pPr>
      <w:r w:rsidRPr="00761EF3">
        <w:rPr>
          <w:sz w:val="28"/>
          <w:szCs w:val="28"/>
        </w:rPr>
        <w:t>3.</w:t>
      </w:r>
      <w:r w:rsidR="00327E35" w:rsidRPr="00761EF3">
        <w:rPr>
          <w:sz w:val="28"/>
          <w:szCs w:val="28"/>
        </w:rPr>
        <w:t>Контроль за виконанням</w:t>
      </w:r>
      <w:r w:rsidR="00E3219F" w:rsidRPr="00761EF3">
        <w:rPr>
          <w:sz w:val="28"/>
          <w:szCs w:val="28"/>
        </w:rPr>
        <w:t xml:space="preserve"> даного </w:t>
      </w:r>
      <w:r w:rsidR="00327E35" w:rsidRPr="00761EF3">
        <w:rPr>
          <w:sz w:val="28"/>
          <w:szCs w:val="28"/>
        </w:rPr>
        <w:t xml:space="preserve"> рішення </w:t>
      </w:r>
      <w:r w:rsidR="00E3219F" w:rsidRPr="00761EF3">
        <w:rPr>
          <w:sz w:val="28"/>
          <w:szCs w:val="28"/>
        </w:rPr>
        <w:t>залишаю за собою.</w:t>
      </w:r>
    </w:p>
    <w:p w14:paraId="1E5DD627" w14:textId="77777777" w:rsidR="00E3219F" w:rsidRPr="00761EF3" w:rsidRDefault="00E3219F" w:rsidP="00E3219F">
      <w:pPr>
        <w:pStyle w:val="a7"/>
        <w:spacing w:line="276" w:lineRule="auto"/>
        <w:rPr>
          <w:sz w:val="28"/>
          <w:szCs w:val="28"/>
        </w:rPr>
      </w:pPr>
    </w:p>
    <w:p w14:paraId="3801210E" w14:textId="77777777" w:rsidR="00E3219F" w:rsidRPr="00761EF3" w:rsidRDefault="00E3219F" w:rsidP="00E3219F">
      <w:pPr>
        <w:pStyle w:val="a7"/>
        <w:keepNext/>
        <w:keepLines/>
        <w:suppressLineNumbers/>
        <w:tabs>
          <w:tab w:val="left" w:pos="708"/>
        </w:tabs>
        <w:autoSpaceDE w:val="0"/>
        <w:autoSpaceDN w:val="0"/>
        <w:adjustRightInd w:val="0"/>
        <w:ind w:left="567"/>
        <w:jc w:val="both"/>
        <w:rPr>
          <w:sz w:val="28"/>
          <w:szCs w:val="28"/>
        </w:rPr>
      </w:pPr>
    </w:p>
    <w:p w14:paraId="23BFCA83" w14:textId="3E60E2AE" w:rsidR="00327E35" w:rsidRPr="00761EF3" w:rsidRDefault="00E3219F" w:rsidP="00E3219F">
      <w:pPr>
        <w:tabs>
          <w:tab w:val="left" w:pos="6295"/>
        </w:tabs>
        <w:spacing w:before="207"/>
        <w:ind w:left="1194"/>
        <w:rPr>
          <w:sz w:val="28"/>
          <w:szCs w:val="28"/>
        </w:rPr>
      </w:pPr>
      <w:r w:rsidRPr="00761EF3">
        <w:rPr>
          <w:b/>
          <w:bCs/>
          <w:sz w:val="28"/>
          <w:szCs w:val="28"/>
        </w:rPr>
        <w:t>Секретар ради</w:t>
      </w:r>
      <w:r w:rsidR="00327E35" w:rsidRPr="00761EF3">
        <w:rPr>
          <w:b/>
          <w:bCs/>
          <w:sz w:val="28"/>
          <w:szCs w:val="28"/>
        </w:rPr>
        <w:tab/>
      </w:r>
      <w:r w:rsidRPr="00761EF3">
        <w:rPr>
          <w:b/>
          <w:bCs/>
          <w:sz w:val="28"/>
          <w:szCs w:val="28"/>
        </w:rPr>
        <w:t>Ірина РЕПАЛО</w:t>
      </w:r>
    </w:p>
    <w:p w14:paraId="0FC8CE39" w14:textId="77777777" w:rsidR="00327E35" w:rsidRPr="00E3219F" w:rsidRDefault="00327E35" w:rsidP="00327E35">
      <w:pPr>
        <w:rPr>
          <w:sz w:val="26"/>
          <w:szCs w:val="26"/>
        </w:rPr>
      </w:pPr>
    </w:p>
    <w:p w14:paraId="259C10E3" w14:textId="77777777" w:rsidR="00327E35" w:rsidRPr="00E3219F" w:rsidRDefault="00327E35" w:rsidP="00327E35">
      <w:pPr>
        <w:rPr>
          <w:sz w:val="26"/>
          <w:szCs w:val="26"/>
        </w:rPr>
      </w:pPr>
    </w:p>
    <w:p w14:paraId="6F40A66F" w14:textId="77777777" w:rsidR="00327E35" w:rsidRPr="00E3219F" w:rsidRDefault="00327E35" w:rsidP="00327E35">
      <w:pPr>
        <w:rPr>
          <w:sz w:val="26"/>
          <w:szCs w:val="26"/>
        </w:rPr>
      </w:pPr>
    </w:p>
    <w:p w14:paraId="1E3DE597" w14:textId="77777777" w:rsidR="00327E35" w:rsidRPr="00E3219F" w:rsidRDefault="00327E35" w:rsidP="00327E35">
      <w:pPr>
        <w:rPr>
          <w:sz w:val="26"/>
          <w:szCs w:val="26"/>
        </w:rPr>
      </w:pPr>
      <w:bookmarkStart w:id="0" w:name="_GoBack"/>
      <w:bookmarkEnd w:id="0"/>
    </w:p>
    <w:sectPr w:rsidR="00327E35" w:rsidRPr="00E3219F" w:rsidSect="009754F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5C60D7"/>
    <w:multiLevelType w:val="hybridMultilevel"/>
    <w:tmpl w:val="C9A43A66"/>
    <w:lvl w:ilvl="0" w:tplc="436CDA1A">
      <w:start w:val="1"/>
      <w:numFmt w:val="decimal"/>
      <w:lvlText w:val="%1."/>
      <w:lvlJc w:val="left"/>
      <w:pPr>
        <w:ind w:left="19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E6"/>
    <w:rsid w:val="00327E35"/>
    <w:rsid w:val="0066490D"/>
    <w:rsid w:val="00761EF3"/>
    <w:rsid w:val="007A7F1A"/>
    <w:rsid w:val="009754F9"/>
    <w:rsid w:val="00A34C80"/>
    <w:rsid w:val="00A376AF"/>
    <w:rsid w:val="00A936E6"/>
    <w:rsid w:val="00C13ACD"/>
    <w:rsid w:val="00C60F9F"/>
    <w:rsid w:val="00DF416E"/>
    <w:rsid w:val="00E00D11"/>
    <w:rsid w:val="00E3219F"/>
    <w:rsid w:val="00EF0D71"/>
    <w:rsid w:val="00F00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17AD"/>
  <w15:chartTrackingRefBased/>
  <w15:docId w15:val="{D522BE79-0AD4-49D0-8D55-F055958C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E3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327E35"/>
    <w:pPr>
      <w:spacing w:before="100" w:beforeAutospacing="1" w:after="100" w:afterAutospacing="1"/>
    </w:pPr>
    <w:rPr>
      <w:color w:val="00000A"/>
      <w:lang w:val="ru-RU" w:eastAsia="ru-RU"/>
    </w:rPr>
  </w:style>
  <w:style w:type="paragraph" w:styleId="a4">
    <w:name w:val="Body Text"/>
    <w:basedOn w:val="a"/>
    <w:link w:val="a5"/>
    <w:uiPriority w:val="1"/>
    <w:semiHidden/>
    <w:unhideWhenUsed/>
    <w:qFormat/>
    <w:rsid w:val="00327E35"/>
    <w:pPr>
      <w:widowControl w:val="0"/>
      <w:autoSpaceDE w:val="0"/>
      <w:autoSpaceDN w:val="0"/>
    </w:pPr>
    <w:rPr>
      <w:lang w:bidi="uk-UA"/>
    </w:rPr>
  </w:style>
  <w:style w:type="character" w:customStyle="1" w:styleId="a5">
    <w:name w:val="Основний текст Знак"/>
    <w:basedOn w:val="a0"/>
    <w:link w:val="a4"/>
    <w:uiPriority w:val="1"/>
    <w:semiHidden/>
    <w:rsid w:val="00327E35"/>
    <w:rPr>
      <w:rFonts w:ascii="Times New Roman" w:eastAsia="Times New Roman" w:hAnsi="Times New Roman" w:cs="Times New Roman"/>
      <w:sz w:val="24"/>
      <w:szCs w:val="24"/>
      <w:lang w:val="uk-UA" w:eastAsia="uk-UA" w:bidi="uk-UA"/>
    </w:rPr>
  </w:style>
  <w:style w:type="paragraph" w:styleId="a6">
    <w:name w:val="No Spacing"/>
    <w:uiPriority w:val="1"/>
    <w:qFormat/>
    <w:rsid w:val="00327E35"/>
    <w:pPr>
      <w:spacing w:after="0" w:line="240" w:lineRule="auto"/>
    </w:pPr>
    <w:rPr>
      <w:rFonts w:ascii="Calibri" w:eastAsia="Calibri" w:hAnsi="Calibri" w:cs="Times New Roman"/>
    </w:rPr>
  </w:style>
  <w:style w:type="paragraph" w:styleId="a7">
    <w:name w:val="List Paragraph"/>
    <w:basedOn w:val="a"/>
    <w:uiPriority w:val="34"/>
    <w:qFormat/>
    <w:rsid w:val="00327E35"/>
    <w:pPr>
      <w:ind w:left="720"/>
      <w:contextualSpacing/>
    </w:pPr>
  </w:style>
  <w:style w:type="paragraph" w:customStyle="1" w:styleId="11">
    <w:name w:val="Заголовок 11"/>
    <w:basedOn w:val="a"/>
    <w:uiPriority w:val="1"/>
    <w:qFormat/>
    <w:rsid w:val="00327E35"/>
    <w:pPr>
      <w:widowControl w:val="0"/>
      <w:autoSpaceDE w:val="0"/>
      <w:autoSpaceDN w:val="0"/>
      <w:spacing w:before="40"/>
      <w:ind w:left="389" w:right="613"/>
      <w:jc w:val="center"/>
      <w:outlineLvl w:val="1"/>
    </w:pPr>
    <w:rPr>
      <w:b/>
      <w:bCs/>
      <w:sz w:val="28"/>
      <w:szCs w:val="28"/>
      <w:lang w:bidi="uk-UA"/>
    </w:rPr>
  </w:style>
  <w:style w:type="character" w:customStyle="1" w:styleId="apple-converted-space">
    <w:name w:val="apple-converted-space"/>
    <w:rsid w:val="00327E35"/>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9"/>
    <w:uiPriority w:val="99"/>
    <w:rsid w:val="009754F9"/>
    <w:pPr>
      <w:tabs>
        <w:tab w:val="center" w:pos="4153"/>
        <w:tab w:val="right" w:pos="8306"/>
      </w:tabs>
    </w:pPr>
    <w:rPr>
      <w:rFonts w:eastAsia="Calibri"/>
      <w:sz w:val="20"/>
      <w:szCs w:val="20"/>
      <w:lang w:eastAsia="ru-RU"/>
    </w:rPr>
  </w:style>
  <w:style w:type="character" w:customStyle="1" w:styleId="a9">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8"/>
    <w:uiPriority w:val="99"/>
    <w:rsid w:val="009754F9"/>
    <w:rPr>
      <w:rFonts w:ascii="Times New Roman" w:eastAsia="Calibri" w:hAnsi="Times New Roman" w:cs="Times New Roman"/>
      <w:sz w:val="20"/>
      <w:szCs w:val="20"/>
      <w:lang w:val="uk-UA" w:eastAsia="ru-RU"/>
    </w:rPr>
  </w:style>
  <w:style w:type="character" w:styleId="aa">
    <w:name w:val="Subtle Emphasis"/>
    <w:uiPriority w:val="19"/>
    <w:qFormat/>
    <w:rsid w:val="009754F9"/>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30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ORGVID</cp:lastModifiedBy>
  <cp:revision>3</cp:revision>
  <cp:lastPrinted>2025-10-23T14:01:00Z</cp:lastPrinted>
  <dcterms:created xsi:type="dcterms:W3CDTF">2025-11-03T13:09:00Z</dcterms:created>
  <dcterms:modified xsi:type="dcterms:W3CDTF">2025-11-10T06:49:00Z</dcterms:modified>
</cp:coreProperties>
</file>