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423885BC" w14:textId="77777777" w:rsidR="00DF2592" w:rsidRPr="001127A6" w:rsidRDefault="0072689D" w:rsidP="00DF2592">
      <w:pPr>
        <w:ind w:left="2127"/>
        <w:rPr>
          <w:color w:val="000000"/>
          <w:sz w:val="32"/>
          <w:szCs w:val="32"/>
        </w:rPr>
      </w:pPr>
      <w:r w:rsidRPr="00D55FB6">
        <w:rPr>
          <w:color w:val="000000"/>
          <w:sz w:val="28"/>
        </w:rPr>
        <w:t xml:space="preserve">                                 </w:t>
      </w:r>
      <w:r w:rsidR="00DF2592" w:rsidRPr="00967C1E">
        <w:rPr>
          <w:noProof/>
        </w:rPr>
        <w:drawing>
          <wp:inline distT="0" distB="0" distL="0" distR="0" wp14:anchorId="6D195CAC" wp14:editId="0105370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F2592">
        <w:rPr>
          <w:noProof/>
        </w:rPr>
        <w:t xml:space="preserve">                                                </w:t>
      </w:r>
      <w:r w:rsidR="00DF2592">
        <w:rPr>
          <w:noProof/>
          <w:sz w:val="32"/>
          <w:szCs w:val="32"/>
        </w:rPr>
        <w:t xml:space="preserve"> </w:t>
      </w:r>
    </w:p>
    <w:p w14:paraId="0D6F4C46" w14:textId="77777777" w:rsidR="00DF2592" w:rsidRDefault="00DF2592" w:rsidP="00DF259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1CDDE25" w14:textId="77777777" w:rsidR="00DF2592" w:rsidRPr="00D82B2C" w:rsidRDefault="00DF2592" w:rsidP="00DF259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1CFD435" w14:textId="77777777" w:rsidR="00DF2592" w:rsidRPr="00C91996" w:rsidRDefault="00DF2592" w:rsidP="00DF2592">
      <w:pPr>
        <w:jc w:val="center"/>
        <w:rPr>
          <w:color w:val="000000"/>
          <w:sz w:val="28"/>
          <w:szCs w:val="28"/>
        </w:rPr>
      </w:pPr>
    </w:p>
    <w:p w14:paraId="2D0CD9E3" w14:textId="77777777" w:rsidR="00DF2592" w:rsidRDefault="00DF2592" w:rsidP="00DF2592">
      <w:pPr>
        <w:jc w:val="center"/>
        <w:rPr>
          <w:b/>
          <w:bCs/>
          <w:color w:val="000000"/>
          <w:sz w:val="28"/>
          <w:szCs w:val="28"/>
        </w:rPr>
      </w:pPr>
      <w:r w:rsidRPr="00C91996">
        <w:rPr>
          <w:b/>
          <w:bCs/>
          <w:color w:val="000000"/>
          <w:sz w:val="28"/>
          <w:szCs w:val="28"/>
        </w:rPr>
        <w:t>РІШЕННЯ</w:t>
      </w:r>
    </w:p>
    <w:p w14:paraId="610FA1C5" w14:textId="77777777" w:rsidR="00DF2592" w:rsidRPr="00BB3CC6" w:rsidRDefault="00DF2592" w:rsidP="00DF2592">
      <w:pPr>
        <w:jc w:val="center"/>
        <w:rPr>
          <w:color w:val="000000"/>
          <w:sz w:val="28"/>
          <w:szCs w:val="28"/>
        </w:rPr>
      </w:pPr>
    </w:p>
    <w:p w14:paraId="2FBDE745" w14:textId="406C6834" w:rsidR="00DF2592" w:rsidRPr="00707A37" w:rsidRDefault="00DF2592" w:rsidP="00DF2592">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627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35E20B4" w:rsidR="00F2654A" w:rsidRPr="00D55FB6" w:rsidRDefault="00F2654A" w:rsidP="00DF2592">
      <w:pPr>
        <w:ind w:left="2127"/>
        <w:rPr>
          <w:sz w:val="16"/>
          <w:szCs w:val="16"/>
        </w:rPr>
      </w:pPr>
    </w:p>
    <w:p w14:paraId="03E3482A" w14:textId="7AABEF56" w:rsidR="00B06661" w:rsidRPr="007E14FB" w:rsidRDefault="00B06661" w:rsidP="00B06661">
      <w:pPr>
        <w:pStyle w:val="2"/>
        <w:spacing w:line="276" w:lineRule="auto"/>
        <w:ind w:left="0" w:right="2906"/>
        <w:rPr>
          <w:b/>
          <w:bCs/>
          <w:sz w:val="28"/>
          <w:szCs w:val="28"/>
          <w:lang w:val="uk-UA"/>
        </w:rPr>
      </w:pPr>
      <w:r w:rsidRPr="007E14FB">
        <w:rPr>
          <w:b/>
          <w:bCs/>
          <w:sz w:val="28"/>
          <w:szCs w:val="28"/>
          <w:lang w:val="uk-UA"/>
        </w:rPr>
        <w:t xml:space="preserve">Про продовження ТОВ «Медична лабораторія» договору оренди нерухомого майна  </w:t>
      </w:r>
    </w:p>
    <w:p w14:paraId="41542948" w14:textId="7119951B" w:rsidR="00B06661" w:rsidRDefault="00B06661" w:rsidP="00B06661">
      <w:pPr>
        <w:pStyle w:val="2"/>
        <w:spacing w:line="276" w:lineRule="auto"/>
        <w:ind w:left="0"/>
        <w:jc w:val="both"/>
        <w:rPr>
          <w:sz w:val="28"/>
          <w:szCs w:val="28"/>
          <w:lang w:val="uk-UA"/>
        </w:rPr>
      </w:pPr>
      <w:r>
        <w:rPr>
          <w:sz w:val="28"/>
          <w:szCs w:val="28"/>
          <w:lang w:val="uk-UA"/>
        </w:rPr>
        <w:t xml:space="preserve">                Розглянувши клопотання ТОВ «Медична лабораторія», </w:t>
      </w:r>
      <w:r w:rsidRPr="00B06661">
        <w:rPr>
          <w:sz w:val="28"/>
          <w:szCs w:val="28"/>
          <w:lang w:val="uk-UA"/>
        </w:rPr>
        <w:t>лист КП «Козятинська ЦРЛ»,</w:t>
      </w:r>
      <w:r w:rsidR="00E87545">
        <w:rPr>
          <w:sz w:val="28"/>
          <w:szCs w:val="28"/>
          <w:lang w:val="uk-UA"/>
        </w:rPr>
        <w:t xml:space="preserve"> довідку</w:t>
      </w:r>
      <w:r w:rsidR="00E87545" w:rsidRPr="00E87545">
        <w:rPr>
          <w:sz w:val="28"/>
          <w:szCs w:val="28"/>
          <w:lang w:val="uk-UA"/>
        </w:rPr>
        <w:t xml:space="preserve"> </w:t>
      </w:r>
      <w:r w:rsidR="00E87545" w:rsidRPr="00B06661">
        <w:rPr>
          <w:sz w:val="28"/>
          <w:szCs w:val="28"/>
          <w:lang w:val="uk-UA"/>
        </w:rPr>
        <w:t>КП «Козятинська ЦРЛ»</w:t>
      </w:r>
      <w:r w:rsidR="00E87545">
        <w:rPr>
          <w:sz w:val="28"/>
          <w:szCs w:val="28"/>
          <w:lang w:val="uk-UA"/>
        </w:rPr>
        <w:t xml:space="preserve"> від 15.10.2024 року № 1858, </w:t>
      </w:r>
      <w:r w:rsidRPr="00B06661">
        <w:rPr>
          <w:sz w:val="28"/>
          <w:szCs w:val="28"/>
          <w:lang w:val="uk-UA"/>
        </w:rPr>
        <w:t xml:space="preserve"> договір оренди нерухомого майна від 30.01.2020</w:t>
      </w:r>
      <w:r>
        <w:rPr>
          <w:sz w:val="28"/>
          <w:szCs w:val="28"/>
          <w:lang w:val="uk-UA"/>
        </w:rPr>
        <w:t xml:space="preserve"> </w:t>
      </w:r>
      <w:r w:rsidRPr="00B06661">
        <w:rPr>
          <w:sz w:val="28"/>
          <w:szCs w:val="28"/>
          <w:lang w:val="uk-UA"/>
        </w:rPr>
        <w:t>року</w:t>
      </w:r>
      <w:r>
        <w:rPr>
          <w:sz w:val="28"/>
          <w:szCs w:val="28"/>
          <w:lang w:val="uk-UA"/>
        </w:rPr>
        <w:t>, Звіт про</w:t>
      </w:r>
      <w:r w:rsidR="003554F2">
        <w:rPr>
          <w:sz w:val="28"/>
          <w:szCs w:val="28"/>
          <w:lang w:val="uk-UA"/>
        </w:rPr>
        <w:t xml:space="preserve"> незалежну оцінку нежитлового приміщення, а саме кабінету № 39 загальною площею 16,0 </w:t>
      </w:r>
      <w:proofErr w:type="spellStart"/>
      <w:r w:rsidR="003554F2">
        <w:rPr>
          <w:sz w:val="28"/>
          <w:szCs w:val="28"/>
          <w:lang w:val="uk-UA"/>
        </w:rPr>
        <w:t>кв.м</w:t>
      </w:r>
      <w:proofErr w:type="spellEnd"/>
      <w:r w:rsidR="003554F2">
        <w:rPr>
          <w:sz w:val="28"/>
          <w:szCs w:val="28"/>
          <w:lang w:val="uk-UA"/>
        </w:rPr>
        <w:t xml:space="preserve"> на ІІ поверсі будівлі поліклініки літ. «А»</w:t>
      </w:r>
      <w:r>
        <w:rPr>
          <w:sz w:val="28"/>
          <w:szCs w:val="28"/>
          <w:lang w:val="uk-UA"/>
        </w:rPr>
        <w:t xml:space="preserve"> </w:t>
      </w:r>
      <w:r w:rsidR="003554F2">
        <w:rPr>
          <w:sz w:val="28"/>
          <w:szCs w:val="28"/>
          <w:lang w:val="uk-UA"/>
        </w:rPr>
        <w:t xml:space="preserve"> розташованої за адресою м. Козятин, вул. Винниченка, буд. 9,  </w:t>
      </w:r>
      <w:r>
        <w:rPr>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керуючись </w:t>
      </w:r>
      <w:proofErr w:type="spellStart"/>
      <w:r>
        <w:rPr>
          <w:sz w:val="28"/>
          <w:szCs w:val="28"/>
          <w:lang w:val="uk-UA"/>
        </w:rPr>
        <w:t>стт</w:t>
      </w:r>
      <w:proofErr w:type="spellEnd"/>
      <w:r>
        <w:rPr>
          <w:sz w:val="28"/>
          <w:szCs w:val="28"/>
          <w:lang w:val="uk-UA"/>
        </w:rPr>
        <w:t>.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міська рада</w:t>
      </w:r>
    </w:p>
    <w:p w14:paraId="54C08792" w14:textId="5D2DBB44" w:rsidR="00B06661" w:rsidRDefault="00B06661" w:rsidP="00B06661">
      <w:pPr>
        <w:spacing w:line="276" w:lineRule="auto"/>
        <w:ind w:right="426" w:firstLine="404"/>
        <w:jc w:val="center"/>
        <w:rPr>
          <w:b/>
          <w:bCs/>
          <w:sz w:val="28"/>
          <w:szCs w:val="28"/>
        </w:rPr>
      </w:pPr>
      <w:r w:rsidRPr="007E14FB">
        <w:rPr>
          <w:b/>
          <w:bCs/>
          <w:sz w:val="28"/>
          <w:szCs w:val="28"/>
        </w:rPr>
        <w:t>В И Р І Ш И Л А:</w:t>
      </w:r>
    </w:p>
    <w:p w14:paraId="3E75FBCA" w14:textId="77777777" w:rsidR="007E14FB" w:rsidRPr="007E14FB" w:rsidRDefault="007E14FB" w:rsidP="00B06661">
      <w:pPr>
        <w:spacing w:line="276" w:lineRule="auto"/>
        <w:ind w:right="426" w:firstLine="404"/>
        <w:jc w:val="center"/>
        <w:rPr>
          <w:b/>
          <w:bCs/>
          <w:sz w:val="28"/>
          <w:szCs w:val="28"/>
        </w:rPr>
      </w:pPr>
    </w:p>
    <w:p w14:paraId="791DD2C3" w14:textId="037135F3" w:rsidR="00B06661" w:rsidRDefault="007D245D" w:rsidP="00B06661">
      <w:pPr>
        <w:numPr>
          <w:ilvl w:val="0"/>
          <w:numId w:val="34"/>
        </w:numPr>
        <w:spacing w:line="276" w:lineRule="auto"/>
        <w:ind w:right="142"/>
        <w:jc w:val="both"/>
        <w:rPr>
          <w:sz w:val="28"/>
          <w:szCs w:val="28"/>
        </w:rPr>
      </w:pPr>
      <w:r>
        <w:rPr>
          <w:sz w:val="28"/>
          <w:szCs w:val="28"/>
        </w:rPr>
        <w:t>Продовжити ТОВ «Медична лабораторія»</w:t>
      </w:r>
      <w:r w:rsidR="00B06661">
        <w:rPr>
          <w:sz w:val="28"/>
          <w:szCs w:val="28"/>
        </w:rPr>
        <w:t xml:space="preserve"> договір оренди </w:t>
      </w:r>
      <w:r>
        <w:rPr>
          <w:sz w:val="28"/>
          <w:szCs w:val="28"/>
        </w:rPr>
        <w:t>нерухомого майна від 30.01.2020 року,</w:t>
      </w:r>
      <w:r w:rsidR="00B06661">
        <w:rPr>
          <w:sz w:val="28"/>
          <w:szCs w:val="28"/>
        </w:rPr>
        <w:t xml:space="preserve"> </w:t>
      </w:r>
      <w:r>
        <w:rPr>
          <w:sz w:val="28"/>
          <w:szCs w:val="28"/>
        </w:rPr>
        <w:t xml:space="preserve">а саме кабінету № 39 загальною площею 16,0 </w:t>
      </w:r>
      <w:proofErr w:type="spellStart"/>
      <w:r>
        <w:rPr>
          <w:sz w:val="28"/>
          <w:szCs w:val="28"/>
        </w:rPr>
        <w:t>кв.м</w:t>
      </w:r>
      <w:proofErr w:type="spellEnd"/>
      <w:r>
        <w:rPr>
          <w:sz w:val="28"/>
          <w:szCs w:val="28"/>
        </w:rPr>
        <w:t xml:space="preserve"> на ІІ поверсі будівлі поліклініки літ. «А», розташованого за адресою м. Козятин, вул. Винниченка, </w:t>
      </w:r>
      <w:r w:rsidRPr="00BC2575">
        <w:rPr>
          <w:sz w:val="28"/>
          <w:szCs w:val="28"/>
        </w:rPr>
        <w:t xml:space="preserve"> </w:t>
      </w:r>
      <w:r>
        <w:rPr>
          <w:sz w:val="28"/>
          <w:szCs w:val="28"/>
        </w:rPr>
        <w:t>буд. 9</w:t>
      </w:r>
      <w:r w:rsidR="00B06661">
        <w:rPr>
          <w:sz w:val="28"/>
          <w:szCs w:val="28"/>
        </w:rPr>
        <w:t xml:space="preserve">, терміном на </w:t>
      </w:r>
      <w:r>
        <w:rPr>
          <w:sz w:val="28"/>
          <w:szCs w:val="28"/>
        </w:rPr>
        <w:t>5</w:t>
      </w:r>
      <w:r w:rsidR="00B06661">
        <w:rPr>
          <w:sz w:val="28"/>
          <w:szCs w:val="28"/>
        </w:rPr>
        <w:t xml:space="preserve"> р</w:t>
      </w:r>
      <w:r>
        <w:rPr>
          <w:sz w:val="28"/>
          <w:szCs w:val="28"/>
        </w:rPr>
        <w:t>оків</w:t>
      </w:r>
      <w:r w:rsidR="00B06661">
        <w:rPr>
          <w:sz w:val="28"/>
          <w:szCs w:val="28"/>
        </w:rPr>
        <w:t>.</w:t>
      </w:r>
    </w:p>
    <w:p w14:paraId="292F55FD" w14:textId="7F046F8C" w:rsidR="001A59CB" w:rsidRDefault="001A59CB" w:rsidP="00B06661">
      <w:pPr>
        <w:numPr>
          <w:ilvl w:val="0"/>
          <w:numId w:val="34"/>
        </w:numPr>
        <w:spacing w:line="276" w:lineRule="auto"/>
        <w:ind w:right="142"/>
        <w:jc w:val="both"/>
        <w:rPr>
          <w:sz w:val="28"/>
          <w:szCs w:val="28"/>
        </w:rPr>
      </w:pPr>
      <w:r>
        <w:rPr>
          <w:sz w:val="28"/>
          <w:szCs w:val="28"/>
        </w:rPr>
        <w:t>Встановити ТОВ «Медична лабораторія</w:t>
      </w:r>
      <w:r w:rsidR="00AB0ADE">
        <w:rPr>
          <w:sz w:val="28"/>
          <w:szCs w:val="28"/>
        </w:rPr>
        <w:t xml:space="preserve">» </w:t>
      </w:r>
      <w:r>
        <w:rPr>
          <w:sz w:val="28"/>
          <w:szCs w:val="28"/>
        </w:rPr>
        <w:t xml:space="preserve">розмір орендної плати </w:t>
      </w:r>
      <w:r w:rsidR="001C64DD">
        <w:rPr>
          <w:sz w:val="28"/>
          <w:szCs w:val="28"/>
        </w:rPr>
        <w:t xml:space="preserve"> </w:t>
      </w:r>
      <w:r w:rsidR="00E87545">
        <w:rPr>
          <w:sz w:val="28"/>
          <w:szCs w:val="28"/>
        </w:rPr>
        <w:t>на рівні останньої місячної орендної плати, встановленої договором, що продовжується.</w:t>
      </w:r>
    </w:p>
    <w:p w14:paraId="19B24A7E" w14:textId="6A02AD4C" w:rsidR="007D245D" w:rsidRPr="00D600E6" w:rsidRDefault="007D245D" w:rsidP="007D245D">
      <w:pPr>
        <w:numPr>
          <w:ilvl w:val="0"/>
          <w:numId w:val="34"/>
        </w:numPr>
        <w:jc w:val="both"/>
        <w:rPr>
          <w:sz w:val="16"/>
          <w:szCs w:val="16"/>
        </w:rPr>
      </w:pPr>
      <w:r w:rsidRPr="00442D2D">
        <w:rPr>
          <w:sz w:val="28"/>
          <w:szCs w:val="28"/>
        </w:rPr>
        <w:t xml:space="preserve">КП «Козятинська </w:t>
      </w:r>
      <w:r w:rsidR="00D600E6">
        <w:rPr>
          <w:sz w:val="28"/>
          <w:szCs w:val="28"/>
        </w:rPr>
        <w:t>центральна районна лікарня Козятинської міської ради</w:t>
      </w:r>
      <w:r w:rsidRPr="00442D2D">
        <w:rPr>
          <w:sz w:val="28"/>
          <w:szCs w:val="28"/>
        </w:rPr>
        <w:t xml:space="preserve">»  </w:t>
      </w:r>
      <w:r>
        <w:rPr>
          <w:sz w:val="28"/>
          <w:szCs w:val="28"/>
        </w:rPr>
        <w:t xml:space="preserve">підготувати додаткову угоду до </w:t>
      </w:r>
      <w:r>
        <w:rPr>
          <w:sz w:val="28"/>
          <w:szCs w:val="28"/>
          <w:shd w:val="clear" w:color="auto" w:fill="FFFFFF"/>
        </w:rPr>
        <w:t>договору оренди від 30.01.2020 року</w:t>
      </w:r>
      <w:r w:rsidR="00D600E6">
        <w:rPr>
          <w:sz w:val="28"/>
          <w:szCs w:val="28"/>
          <w:shd w:val="clear" w:color="auto" w:fill="FFFFFF"/>
        </w:rPr>
        <w:t>.</w:t>
      </w:r>
    </w:p>
    <w:p w14:paraId="03BF225E" w14:textId="77777777" w:rsidR="00D600E6" w:rsidRPr="00442D2D" w:rsidRDefault="00D600E6" w:rsidP="00D600E6">
      <w:pPr>
        <w:jc w:val="both"/>
        <w:rPr>
          <w:sz w:val="16"/>
          <w:szCs w:val="16"/>
        </w:rPr>
      </w:pPr>
    </w:p>
    <w:p w14:paraId="087A2CE2" w14:textId="77777777" w:rsidR="00B06661" w:rsidRDefault="00B06661" w:rsidP="00B06661">
      <w:pPr>
        <w:numPr>
          <w:ilvl w:val="0"/>
          <w:numId w:val="34"/>
        </w:numPr>
        <w:spacing w:line="276" w:lineRule="auto"/>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87E780D" w14:textId="77777777" w:rsidR="007E14FB" w:rsidRDefault="007E14FB" w:rsidP="007E14FB">
      <w:pPr>
        <w:tabs>
          <w:tab w:val="left" w:pos="6295"/>
        </w:tabs>
        <w:spacing w:before="207"/>
        <w:jc w:val="center"/>
        <w:rPr>
          <w:b/>
          <w:sz w:val="28"/>
          <w:szCs w:val="28"/>
        </w:rPr>
      </w:pPr>
      <w:r>
        <w:rPr>
          <w:b/>
          <w:sz w:val="28"/>
          <w:szCs w:val="28"/>
        </w:rPr>
        <w:t>Секретар ради                                Ірина РЕПАЛО</w:t>
      </w:r>
    </w:p>
    <w:p w14:paraId="36D0726D" w14:textId="77777777" w:rsidR="007E14FB"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A5A813" w14:textId="37A9B652" w:rsidR="007E14FB" w:rsidRDefault="00DF2592"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p w14:paraId="1BC0432D" w14:textId="77777777" w:rsidR="007E14FB" w:rsidRPr="00D55FB6"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sectPr w:rsidR="007E14FB"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CDA27D08"/>
    <w:lvl w:ilvl="0" w:tplc="0926696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0E022E"/>
    <w:multiLevelType w:val="hybridMultilevel"/>
    <w:tmpl w:val="C01C6E36"/>
    <w:lvl w:ilvl="0" w:tplc="928A5FB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5"/>
  </w:num>
  <w:num w:numId="15">
    <w:abstractNumId w:val="31"/>
  </w:num>
  <w:num w:numId="16">
    <w:abstractNumId w:val="27"/>
  </w:num>
  <w:num w:numId="17">
    <w:abstractNumId w:val="4"/>
  </w:num>
  <w:num w:numId="18">
    <w:abstractNumId w:val="16"/>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30"/>
  </w:num>
  <w:num w:numId="31">
    <w:abstractNumId w:val="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274EF"/>
    <w:rsid w:val="00131D4A"/>
    <w:rsid w:val="00144FE0"/>
    <w:rsid w:val="00156187"/>
    <w:rsid w:val="00160AE3"/>
    <w:rsid w:val="00187057"/>
    <w:rsid w:val="001A59CB"/>
    <w:rsid w:val="001C64DD"/>
    <w:rsid w:val="001F26DD"/>
    <w:rsid w:val="001F64EE"/>
    <w:rsid w:val="00212822"/>
    <w:rsid w:val="002208E2"/>
    <w:rsid w:val="00226116"/>
    <w:rsid w:val="00234C96"/>
    <w:rsid w:val="00237F37"/>
    <w:rsid w:val="00251499"/>
    <w:rsid w:val="002B08BA"/>
    <w:rsid w:val="002C15AF"/>
    <w:rsid w:val="002C29D2"/>
    <w:rsid w:val="002C3A9E"/>
    <w:rsid w:val="002F262C"/>
    <w:rsid w:val="00331A01"/>
    <w:rsid w:val="003437F5"/>
    <w:rsid w:val="003554F2"/>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604F8"/>
    <w:rsid w:val="006722A8"/>
    <w:rsid w:val="006752AA"/>
    <w:rsid w:val="006A253D"/>
    <w:rsid w:val="006C4686"/>
    <w:rsid w:val="006C75B7"/>
    <w:rsid w:val="006D04ED"/>
    <w:rsid w:val="0072689D"/>
    <w:rsid w:val="007647F1"/>
    <w:rsid w:val="0078102F"/>
    <w:rsid w:val="007840C4"/>
    <w:rsid w:val="007D245D"/>
    <w:rsid w:val="007D682C"/>
    <w:rsid w:val="007D6BFE"/>
    <w:rsid w:val="007E14FB"/>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B0ADE"/>
    <w:rsid w:val="00AC26C5"/>
    <w:rsid w:val="00AC462E"/>
    <w:rsid w:val="00AE01EA"/>
    <w:rsid w:val="00B06661"/>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600E6"/>
    <w:rsid w:val="00D96614"/>
    <w:rsid w:val="00DA345F"/>
    <w:rsid w:val="00DC1DFA"/>
    <w:rsid w:val="00DC27D1"/>
    <w:rsid w:val="00DD5C73"/>
    <w:rsid w:val="00DE19FA"/>
    <w:rsid w:val="00DF2592"/>
    <w:rsid w:val="00E11E5D"/>
    <w:rsid w:val="00E20928"/>
    <w:rsid w:val="00E25013"/>
    <w:rsid w:val="00E32275"/>
    <w:rsid w:val="00E55B59"/>
    <w:rsid w:val="00E800F5"/>
    <w:rsid w:val="00E83AF7"/>
    <w:rsid w:val="00E87545"/>
    <w:rsid w:val="00EA2158"/>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9935820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327D-B62F-4A2B-B4C2-FD3AFD80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2024-10-18T06:39:00Z</cp:lastPrinted>
  <dcterms:created xsi:type="dcterms:W3CDTF">2024-10-25T06:36:00Z</dcterms:created>
  <dcterms:modified xsi:type="dcterms:W3CDTF">2024-10-25T06:36:00Z</dcterms:modified>
</cp:coreProperties>
</file>