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4BE" w:rsidRPr="00FA4A23" w:rsidRDefault="008034BE" w:rsidP="008034BE">
      <w:pPr>
        <w:tabs>
          <w:tab w:val="center" w:pos="4819"/>
          <w:tab w:val="left" w:pos="7185"/>
        </w:tabs>
        <w:jc w:val="center"/>
        <w:rPr>
          <w:rFonts w:ascii="Arial" w:hAnsi="Arial"/>
          <w:color w:val="7F7F7F" w:themeColor="text1" w:themeTint="80"/>
        </w:rPr>
      </w:pPr>
      <w:r w:rsidRPr="00FA4A23">
        <w:rPr>
          <w:rFonts w:ascii="Arial" w:hAnsi="Arial"/>
          <w:color w:val="7F7F7F" w:themeColor="text1" w:themeTint="80"/>
        </w:rPr>
        <w:object w:dxaOrig="831" w:dyaOrig="1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2pt" o:ole="" fillcolor="window">
            <v:imagedata r:id="rId6" o:title=""/>
          </v:shape>
          <o:OLEObject Type="Embed" ProgID="Word.Picture.8" ShapeID="_x0000_i1025" DrawAspect="Content" ObjectID="_1553417314" r:id="rId7"/>
        </w:object>
      </w:r>
    </w:p>
    <w:p w:rsidR="008034BE" w:rsidRPr="00FA4A23" w:rsidRDefault="008034BE" w:rsidP="008034BE">
      <w:pPr>
        <w:pStyle w:val="a3"/>
        <w:jc w:val="center"/>
        <w:rPr>
          <w:rFonts w:ascii="Times New Roman" w:hAnsi="Times New Roman" w:cs="Times New Roman"/>
          <w:b/>
          <w:color w:val="7F7F7F" w:themeColor="text1" w:themeTint="80"/>
          <w:sz w:val="32"/>
        </w:rPr>
      </w:pPr>
      <w:r w:rsidRPr="00FA4A23">
        <w:rPr>
          <w:rFonts w:ascii="Times New Roman" w:hAnsi="Times New Roman" w:cs="Times New Roman"/>
          <w:b/>
          <w:color w:val="7F7F7F" w:themeColor="text1" w:themeTint="80"/>
          <w:sz w:val="32"/>
        </w:rPr>
        <w:t>КОЗЯТИНСЬКА МІСЬКА РАДА ВІННИЦЬКОЇ ОБЛАСТІ</w:t>
      </w:r>
    </w:p>
    <w:p w:rsidR="008034BE" w:rsidRPr="00FA4A23" w:rsidRDefault="008034BE" w:rsidP="008034BE">
      <w:pPr>
        <w:pStyle w:val="a3"/>
        <w:jc w:val="center"/>
        <w:rPr>
          <w:rFonts w:ascii="Times New Roman" w:hAnsi="Times New Roman" w:cs="Times New Roman"/>
          <w:b/>
          <w:color w:val="7F7F7F" w:themeColor="text1" w:themeTint="80"/>
          <w:sz w:val="32"/>
        </w:rPr>
      </w:pPr>
    </w:p>
    <w:p w:rsidR="008034BE" w:rsidRPr="00FA4A23" w:rsidRDefault="008034BE" w:rsidP="008034BE">
      <w:pPr>
        <w:pStyle w:val="a3"/>
        <w:jc w:val="center"/>
        <w:rPr>
          <w:rFonts w:ascii="Times New Roman" w:hAnsi="Times New Roman" w:cs="Times New Roman"/>
          <w:b/>
          <w:color w:val="7F7F7F" w:themeColor="text1" w:themeTint="80"/>
          <w:sz w:val="44"/>
        </w:rPr>
      </w:pPr>
      <w:r w:rsidRPr="00FA4A23">
        <w:rPr>
          <w:rFonts w:ascii="Times New Roman" w:hAnsi="Times New Roman" w:cs="Times New Roman"/>
          <w:b/>
          <w:color w:val="7F7F7F" w:themeColor="text1" w:themeTint="80"/>
          <w:sz w:val="44"/>
        </w:rPr>
        <w:t xml:space="preserve">Р І Ш Е Н </w:t>
      </w:r>
      <w:proofErr w:type="spellStart"/>
      <w:r w:rsidRPr="00FA4A23">
        <w:rPr>
          <w:rFonts w:ascii="Times New Roman" w:hAnsi="Times New Roman" w:cs="Times New Roman"/>
          <w:b/>
          <w:color w:val="7F7F7F" w:themeColor="text1" w:themeTint="80"/>
          <w:sz w:val="44"/>
        </w:rPr>
        <w:t>Н</w:t>
      </w:r>
      <w:proofErr w:type="spellEnd"/>
      <w:r w:rsidRPr="00FA4A23">
        <w:rPr>
          <w:rFonts w:ascii="Times New Roman" w:hAnsi="Times New Roman" w:cs="Times New Roman"/>
          <w:b/>
          <w:color w:val="7F7F7F" w:themeColor="text1" w:themeTint="80"/>
          <w:sz w:val="44"/>
        </w:rPr>
        <w:t xml:space="preserve"> Я</w:t>
      </w:r>
    </w:p>
    <w:p w:rsidR="008034BE" w:rsidRDefault="008034BE" w:rsidP="008034BE">
      <w:pPr>
        <w:pStyle w:val="a3"/>
        <w:jc w:val="center"/>
        <w:rPr>
          <w:rFonts w:ascii="Times New Roman" w:hAnsi="Times New Roman" w:cs="Times New Roman"/>
          <w:b/>
          <w:sz w:val="44"/>
        </w:rPr>
      </w:pPr>
    </w:p>
    <w:p w:rsidR="00196B3A" w:rsidRPr="00196B3A" w:rsidRDefault="00196B3A" w:rsidP="00196B3A">
      <w:pPr>
        <w:jc w:val="both"/>
        <w:rPr>
          <w:rFonts w:ascii="Times New Roman" w:hAnsi="Times New Roman" w:cs="Times New Roman"/>
          <w:sz w:val="28"/>
          <w:szCs w:val="28"/>
        </w:rPr>
      </w:pPr>
      <w:bookmarkStart w:id="0" w:name="3"/>
      <w:bookmarkStart w:id="1" w:name="5"/>
      <w:bookmarkEnd w:id="0"/>
      <w:bookmarkEnd w:id="1"/>
      <w:r w:rsidRPr="00196B3A">
        <w:rPr>
          <w:rFonts w:ascii="Times New Roman" w:hAnsi="Times New Roman" w:cs="Times New Roman"/>
          <w:sz w:val="28"/>
          <w:szCs w:val="28"/>
          <w:u w:val="single"/>
        </w:rPr>
        <w:t>07.04.2017 р.</w:t>
      </w:r>
      <w:r w:rsidRPr="00196B3A">
        <w:rPr>
          <w:rFonts w:ascii="Times New Roman" w:hAnsi="Times New Roman" w:cs="Times New Roman"/>
          <w:sz w:val="28"/>
          <w:szCs w:val="28"/>
        </w:rPr>
        <w:t xml:space="preserve">  № </w:t>
      </w:r>
      <w:r w:rsidRPr="00196B3A">
        <w:rPr>
          <w:rFonts w:ascii="Times New Roman" w:hAnsi="Times New Roman" w:cs="Times New Roman"/>
          <w:sz w:val="28"/>
          <w:szCs w:val="28"/>
          <w:u w:val="single"/>
        </w:rPr>
        <w:t xml:space="preserve"> </w:t>
      </w:r>
      <w:r>
        <w:rPr>
          <w:rFonts w:ascii="Times New Roman" w:hAnsi="Times New Roman" w:cs="Times New Roman"/>
          <w:sz w:val="28"/>
          <w:szCs w:val="28"/>
          <w:u w:val="single"/>
        </w:rPr>
        <w:t>631</w:t>
      </w:r>
      <w:r w:rsidRPr="00196B3A">
        <w:rPr>
          <w:rFonts w:ascii="Times New Roman" w:hAnsi="Times New Roman" w:cs="Times New Roman"/>
          <w:sz w:val="28"/>
          <w:szCs w:val="28"/>
          <w:u w:val="single"/>
        </w:rPr>
        <w:t>-</w:t>
      </w:r>
      <w:r w:rsidRPr="00196B3A">
        <w:rPr>
          <w:rFonts w:ascii="Times New Roman" w:hAnsi="Times New Roman" w:cs="Times New Roman"/>
          <w:sz w:val="28"/>
          <w:szCs w:val="28"/>
          <w:u w:val="single"/>
          <w:lang w:val="en-US"/>
        </w:rPr>
        <w:t>V</w:t>
      </w:r>
      <w:r w:rsidRPr="00196B3A">
        <w:rPr>
          <w:rFonts w:ascii="Times New Roman" w:hAnsi="Times New Roman" w:cs="Times New Roman"/>
          <w:sz w:val="28"/>
          <w:szCs w:val="28"/>
          <w:u w:val="single"/>
        </w:rPr>
        <w:t xml:space="preserve">ІІ </w:t>
      </w:r>
      <w:r w:rsidRPr="00196B3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96B3A">
        <w:rPr>
          <w:rFonts w:ascii="Times New Roman" w:hAnsi="Times New Roman" w:cs="Times New Roman"/>
          <w:sz w:val="28"/>
          <w:szCs w:val="28"/>
        </w:rPr>
        <w:t xml:space="preserve">                         </w:t>
      </w:r>
      <w:r w:rsidRPr="00196B3A">
        <w:rPr>
          <w:rFonts w:ascii="Times New Roman" w:hAnsi="Times New Roman" w:cs="Times New Roman"/>
          <w:sz w:val="28"/>
          <w:szCs w:val="28"/>
          <w:u w:val="single"/>
        </w:rPr>
        <w:t xml:space="preserve">  14  </w:t>
      </w:r>
      <w:r w:rsidRPr="00196B3A">
        <w:rPr>
          <w:rFonts w:ascii="Times New Roman" w:hAnsi="Times New Roman" w:cs="Times New Roman"/>
          <w:sz w:val="28"/>
          <w:szCs w:val="28"/>
        </w:rPr>
        <w:t xml:space="preserve">   сесія  </w:t>
      </w:r>
      <w:r w:rsidRPr="00196B3A">
        <w:rPr>
          <w:rFonts w:ascii="Times New Roman" w:hAnsi="Times New Roman" w:cs="Times New Roman"/>
          <w:sz w:val="28"/>
          <w:szCs w:val="28"/>
          <w:u w:val="single"/>
        </w:rPr>
        <w:t xml:space="preserve">  7  </w:t>
      </w:r>
      <w:r w:rsidRPr="00196B3A">
        <w:rPr>
          <w:rFonts w:ascii="Times New Roman" w:hAnsi="Times New Roman" w:cs="Times New Roman"/>
          <w:sz w:val="28"/>
          <w:szCs w:val="28"/>
        </w:rPr>
        <w:t xml:space="preserve"> скликання</w:t>
      </w:r>
    </w:p>
    <w:p w:rsidR="00E57A36" w:rsidRDefault="00E57A36" w:rsidP="00E57A36">
      <w:pPr>
        <w:spacing w:before="100" w:beforeAutospacing="1" w:after="100" w:afterAutospacing="1" w:line="240" w:lineRule="auto"/>
        <w:ind w:right="1985"/>
        <w:contextualSpacing/>
        <w:jc w:val="both"/>
        <w:outlineLvl w:val="1"/>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Про внесення змін до договору оренди </w:t>
      </w:r>
    </w:p>
    <w:p w:rsidR="008034BE" w:rsidRDefault="002249BE" w:rsidP="00E57A36">
      <w:pPr>
        <w:spacing w:before="100" w:beforeAutospacing="1" w:after="100" w:afterAutospacing="1" w:line="240" w:lineRule="auto"/>
        <w:ind w:right="1985"/>
        <w:contextualSpacing/>
        <w:jc w:val="both"/>
        <w:outlineLvl w:val="1"/>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нерухомого майна</w:t>
      </w:r>
      <w:r w:rsidR="00D36D0C">
        <w:rPr>
          <w:rFonts w:ascii="Times New Roman" w:eastAsia="Times New Roman" w:hAnsi="Times New Roman" w:cs="Times New Roman"/>
          <w:bCs/>
          <w:sz w:val="28"/>
          <w:szCs w:val="28"/>
          <w:lang w:eastAsia="uk-UA"/>
        </w:rPr>
        <w:t xml:space="preserve"> від </w:t>
      </w:r>
      <w:r w:rsidR="00D36D0C" w:rsidRPr="00D36D0C">
        <w:rPr>
          <w:rFonts w:ascii="Times New Roman" w:eastAsia="Times New Roman" w:hAnsi="Times New Roman" w:cs="Times New Roman"/>
          <w:sz w:val="28"/>
          <w:szCs w:val="28"/>
          <w:lang w:eastAsia="uk-UA"/>
        </w:rPr>
        <w:t>26.04.2015</w:t>
      </w:r>
      <w:r w:rsidR="00D36D0C">
        <w:rPr>
          <w:rFonts w:ascii="Times New Roman" w:eastAsia="Times New Roman" w:hAnsi="Times New Roman" w:cs="Times New Roman"/>
          <w:sz w:val="28"/>
          <w:szCs w:val="28"/>
          <w:lang w:eastAsia="uk-UA"/>
        </w:rPr>
        <w:t xml:space="preserve"> р.</w:t>
      </w:r>
    </w:p>
    <w:p w:rsidR="00E57A36" w:rsidRPr="000966B2" w:rsidRDefault="00E57A36" w:rsidP="00E57A36">
      <w:pPr>
        <w:spacing w:before="100" w:beforeAutospacing="1" w:after="100" w:afterAutospacing="1" w:line="240" w:lineRule="auto"/>
        <w:ind w:right="1985"/>
        <w:contextualSpacing/>
        <w:jc w:val="both"/>
        <w:outlineLvl w:val="1"/>
        <w:rPr>
          <w:rFonts w:ascii="Times New Roman" w:eastAsia="Times New Roman" w:hAnsi="Times New Roman" w:cs="Times New Roman"/>
          <w:bCs/>
          <w:sz w:val="28"/>
          <w:szCs w:val="28"/>
          <w:lang w:eastAsia="uk-UA"/>
        </w:rPr>
      </w:pPr>
    </w:p>
    <w:p w:rsidR="008034BE" w:rsidRPr="000966B2" w:rsidRDefault="00E57A36" w:rsidP="006717AD">
      <w:pPr>
        <w:spacing w:before="100" w:beforeAutospacing="1" w:after="100" w:afterAutospacing="1" w:line="240" w:lineRule="auto"/>
        <w:ind w:firstLine="708"/>
        <w:jc w:val="both"/>
        <w:rPr>
          <w:rFonts w:ascii="Times New Roman" w:eastAsia="Times New Roman" w:hAnsi="Times New Roman" w:cs="Times New Roman"/>
          <w:sz w:val="28"/>
          <w:szCs w:val="28"/>
          <w:lang w:eastAsia="uk-UA"/>
        </w:rPr>
      </w:pPr>
      <w:bookmarkStart w:id="2" w:name="6"/>
      <w:bookmarkEnd w:id="2"/>
      <w:r>
        <w:rPr>
          <w:rFonts w:ascii="Times New Roman" w:eastAsia="Times New Roman" w:hAnsi="Times New Roman" w:cs="Times New Roman"/>
          <w:sz w:val="28"/>
          <w:szCs w:val="28"/>
          <w:lang w:eastAsia="uk-UA"/>
        </w:rPr>
        <w:t>Розглянувши клопотання ТОВ «Дельта С»</w:t>
      </w:r>
      <w:r w:rsidR="004D3AE9" w:rsidRPr="004D3AE9">
        <w:rPr>
          <w:rFonts w:ascii="Times New Roman" w:eastAsia="Times New Roman" w:hAnsi="Times New Roman" w:cs="Times New Roman"/>
          <w:sz w:val="28"/>
          <w:szCs w:val="28"/>
          <w:lang w:eastAsia="uk-UA"/>
        </w:rPr>
        <w:t xml:space="preserve"> </w:t>
      </w:r>
      <w:r w:rsidR="004D3AE9">
        <w:rPr>
          <w:rFonts w:ascii="Times New Roman" w:eastAsia="Times New Roman" w:hAnsi="Times New Roman" w:cs="Times New Roman"/>
          <w:sz w:val="28"/>
          <w:szCs w:val="28"/>
          <w:lang w:eastAsia="uk-UA"/>
        </w:rPr>
        <w:t>від 02.03.2017 р. №02032017</w:t>
      </w:r>
      <w:r w:rsidR="004D3AE9" w:rsidRPr="004D3AE9">
        <w:rPr>
          <w:rFonts w:ascii="Times New Roman" w:eastAsia="Times New Roman" w:hAnsi="Times New Roman" w:cs="Times New Roman"/>
          <w:sz w:val="28"/>
          <w:szCs w:val="28"/>
          <w:lang w:eastAsia="uk-UA"/>
        </w:rPr>
        <w:t>/</w:t>
      </w:r>
      <w:r w:rsidR="004D3AE9">
        <w:rPr>
          <w:rFonts w:ascii="Times New Roman" w:eastAsia="Times New Roman" w:hAnsi="Times New Roman" w:cs="Times New Roman"/>
          <w:sz w:val="28"/>
          <w:szCs w:val="28"/>
          <w:lang w:eastAsia="uk-UA"/>
        </w:rPr>
        <w:t>01</w:t>
      </w:r>
      <w:r w:rsidR="003736E9">
        <w:rPr>
          <w:rFonts w:ascii="Times New Roman" w:eastAsia="Times New Roman" w:hAnsi="Times New Roman" w:cs="Times New Roman"/>
          <w:sz w:val="28"/>
          <w:szCs w:val="28"/>
          <w:lang w:eastAsia="uk-UA"/>
        </w:rPr>
        <w:t>, в зв’язк</w:t>
      </w:r>
      <w:r w:rsidR="00AB5F14">
        <w:rPr>
          <w:rFonts w:ascii="Times New Roman" w:eastAsia="Times New Roman" w:hAnsi="Times New Roman" w:cs="Times New Roman"/>
          <w:sz w:val="28"/>
          <w:szCs w:val="28"/>
          <w:lang w:eastAsia="uk-UA"/>
        </w:rPr>
        <w:t>у зі зміною сторони ТОВ «Медіа-А</w:t>
      </w:r>
      <w:r w:rsidR="003736E9">
        <w:rPr>
          <w:rFonts w:ascii="Times New Roman" w:eastAsia="Times New Roman" w:hAnsi="Times New Roman" w:cs="Times New Roman"/>
          <w:sz w:val="28"/>
          <w:szCs w:val="28"/>
          <w:lang w:eastAsia="uk-UA"/>
        </w:rPr>
        <w:t>рсенал» на ТОВ «Дельта С» в договорі оренди</w:t>
      </w:r>
      <w:r w:rsidR="00EB2202" w:rsidRPr="00EB2202">
        <w:rPr>
          <w:rFonts w:ascii="Times New Roman" w:eastAsia="Times New Roman" w:hAnsi="Times New Roman" w:cs="Times New Roman"/>
          <w:sz w:val="28"/>
          <w:szCs w:val="28"/>
          <w:lang w:eastAsia="uk-UA"/>
        </w:rPr>
        <w:t xml:space="preserve"> </w:t>
      </w:r>
      <w:r w:rsidR="00EB2202">
        <w:rPr>
          <w:rFonts w:ascii="Times New Roman" w:eastAsia="Times New Roman" w:hAnsi="Times New Roman" w:cs="Times New Roman"/>
          <w:sz w:val="28"/>
          <w:szCs w:val="28"/>
          <w:lang w:eastAsia="uk-UA"/>
        </w:rPr>
        <w:t>нерухомого майна, що належить до кому</w:t>
      </w:r>
      <w:r w:rsidR="004D3AE9">
        <w:rPr>
          <w:rFonts w:ascii="Times New Roman" w:eastAsia="Times New Roman" w:hAnsi="Times New Roman" w:cs="Times New Roman"/>
          <w:sz w:val="28"/>
          <w:szCs w:val="28"/>
          <w:lang w:eastAsia="uk-UA"/>
        </w:rPr>
        <w:t>нальної власності територіальної громади міста</w:t>
      </w:r>
      <w:r w:rsidR="003736E9">
        <w:rPr>
          <w:rFonts w:ascii="Times New Roman" w:eastAsia="Times New Roman" w:hAnsi="Times New Roman" w:cs="Times New Roman"/>
          <w:sz w:val="28"/>
          <w:szCs w:val="28"/>
          <w:lang w:eastAsia="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Законом України «Про оренду землі», ст. 12, 124 Земельного кодексу України, міська рада  </w:t>
      </w:r>
    </w:p>
    <w:p w:rsidR="00D36D0C" w:rsidRPr="000966B2" w:rsidRDefault="008034BE" w:rsidP="008034BE">
      <w:pPr>
        <w:spacing w:before="100" w:beforeAutospacing="1" w:after="100" w:afterAutospacing="1" w:line="240" w:lineRule="auto"/>
        <w:jc w:val="center"/>
        <w:rPr>
          <w:rFonts w:ascii="Times New Roman" w:eastAsia="Times New Roman" w:hAnsi="Times New Roman" w:cs="Times New Roman"/>
          <w:sz w:val="28"/>
          <w:szCs w:val="28"/>
          <w:lang w:eastAsia="uk-UA"/>
        </w:rPr>
      </w:pPr>
      <w:r w:rsidRPr="000966B2">
        <w:rPr>
          <w:rFonts w:ascii="Times New Roman" w:eastAsia="Times New Roman" w:hAnsi="Times New Roman" w:cs="Times New Roman"/>
          <w:sz w:val="28"/>
          <w:szCs w:val="28"/>
          <w:lang w:eastAsia="uk-UA"/>
        </w:rPr>
        <w:t>В И Р І Ш И Л А:</w:t>
      </w:r>
    </w:p>
    <w:p w:rsidR="008034BE" w:rsidRPr="00D36D0C" w:rsidRDefault="00D36D0C" w:rsidP="001511CE">
      <w:pPr>
        <w:spacing w:before="100" w:beforeAutospacing="1" w:after="100" w:afterAutospacing="1" w:line="240" w:lineRule="auto"/>
        <w:ind w:firstLine="708"/>
        <w:jc w:val="both"/>
        <w:rPr>
          <w:rFonts w:ascii="Times New Roman" w:eastAsia="Times New Roman" w:hAnsi="Times New Roman" w:cs="Times New Roman"/>
          <w:sz w:val="28"/>
          <w:szCs w:val="28"/>
          <w:lang w:eastAsia="uk-UA"/>
        </w:rPr>
      </w:pPr>
      <w:bookmarkStart w:id="3" w:name="7"/>
      <w:bookmarkEnd w:id="3"/>
      <w:r>
        <w:rPr>
          <w:rFonts w:ascii="Times New Roman" w:eastAsia="Times New Roman" w:hAnsi="Times New Roman" w:cs="Times New Roman"/>
          <w:sz w:val="28"/>
          <w:szCs w:val="28"/>
          <w:lang w:eastAsia="uk-UA"/>
        </w:rPr>
        <w:t xml:space="preserve">1. </w:t>
      </w:r>
      <w:r w:rsidR="00360428">
        <w:rPr>
          <w:rFonts w:ascii="Times New Roman" w:eastAsia="Times New Roman" w:hAnsi="Times New Roman" w:cs="Times New Roman"/>
          <w:sz w:val="28"/>
          <w:szCs w:val="28"/>
          <w:lang w:eastAsia="uk-UA"/>
        </w:rPr>
        <w:t>Змінити сторону д</w:t>
      </w:r>
      <w:r w:rsidR="001511CE">
        <w:rPr>
          <w:rFonts w:ascii="Times New Roman" w:eastAsia="Times New Roman" w:hAnsi="Times New Roman" w:cs="Times New Roman"/>
          <w:sz w:val="28"/>
          <w:szCs w:val="28"/>
          <w:lang w:eastAsia="uk-UA"/>
        </w:rPr>
        <w:t>оговору оренди нерухомого майна</w:t>
      </w:r>
      <w:r w:rsidR="00360428">
        <w:rPr>
          <w:rFonts w:ascii="Times New Roman" w:eastAsia="Times New Roman" w:hAnsi="Times New Roman" w:cs="Times New Roman"/>
          <w:sz w:val="28"/>
          <w:szCs w:val="28"/>
          <w:lang w:eastAsia="uk-UA"/>
        </w:rPr>
        <w:t>, що належить до комунальної власності міста</w:t>
      </w:r>
      <w:r w:rsidR="001511CE">
        <w:rPr>
          <w:rFonts w:ascii="Times New Roman" w:eastAsia="Times New Roman" w:hAnsi="Times New Roman" w:cs="Times New Roman"/>
          <w:sz w:val="28"/>
          <w:szCs w:val="28"/>
          <w:lang w:eastAsia="uk-UA"/>
        </w:rPr>
        <w:t xml:space="preserve"> площею 1531,5 кв. м</w:t>
      </w:r>
      <w:r w:rsidR="00360428">
        <w:rPr>
          <w:rFonts w:ascii="Times New Roman" w:eastAsia="Times New Roman" w:hAnsi="Times New Roman" w:cs="Times New Roman"/>
          <w:sz w:val="28"/>
          <w:szCs w:val="28"/>
          <w:lang w:eastAsia="uk-UA"/>
        </w:rPr>
        <w:t>,</w:t>
      </w:r>
      <w:r w:rsidR="001511CE">
        <w:rPr>
          <w:rFonts w:ascii="Times New Roman" w:eastAsia="Times New Roman" w:hAnsi="Times New Roman" w:cs="Times New Roman"/>
          <w:sz w:val="28"/>
          <w:szCs w:val="28"/>
          <w:lang w:eastAsia="uk-UA"/>
        </w:rPr>
        <w:t xml:space="preserve"> розміщеного за адресою вул. Привокзальна, 5, укладеного 26.04.2015 р. між управлінням освіти та спорту Козятинської міської ради та ТОВ «Медіа-Арсенал», а саме права та обов’язки</w:t>
      </w:r>
      <w:r w:rsidR="00360428">
        <w:rPr>
          <w:rFonts w:ascii="Times New Roman" w:eastAsia="Times New Roman" w:hAnsi="Times New Roman" w:cs="Times New Roman"/>
          <w:sz w:val="28"/>
          <w:szCs w:val="28"/>
          <w:lang w:eastAsia="uk-UA"/>
        </w:rPr>
        <w:t xml:space="preserve"> Орендаря</w:t>
      </w:r>
      <w:r w:rsidR="001511CE">
        <w:rPr>
          <w:rFonts w:ascii="Times New Roman" w:eastAsia="Times New Roman" w:hAnsi="Times New Roman" w:cs="Times New Roman"/>
          <w:sz w:val="28"/>
          <w:szCs w:val="28"/>
          <w:lang w:eastAsia="uk-UA"/>
        </w:rPr>
        <w:t xml:space="preserve"> перекласти з ТОВ «Медіа-Арсенал» (код ЄДРПОУ 31837805) на ТОВ «Дельта С» (код ЄДРПОУ 36688398).</w:t>
      </w:r>
    </w:p>
    <w:p w:rsidR="00366D82" w:rsidRPr="00D36D0C" w:rsidRDefault="00D36D0C" w:rsidP="001511CE">
      <w:pPr>
        <w:spacing w:before="100" w:beforeAutospacing="1" w:after="100" w:afterAutospacing="1"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 </w:t>
      </w:r>
      <w:r w:rsidR="00366D82" w:rsidRPr="00D36D0C">
        <w:rPr>
          <w:rFonts w:ascii="Times New Roman" w:eastAsia="Times New Roman" w:hAnsi="Times New Roman" w:cs="Times New Roman"/>
          <w:sz w:val="28"/>
          <w:szCs w:val="28"/>
          <w:lang w:eastAsia="uk-UA"/>
        </w:rPr>
        <w:t xml:space="preserve">Управлінню освіти та спорту Козятинської міської ради </w:t>
      </w:r>
      <w:r w:rsidRPr="00D36D0C">
        <w:rPr>
          <w:rFonts w:ascii="Times New Roman" w:eastAsia="Times New Roman" w:hAnsi="Times New Roman" w:cs="Times New Roman"/>
          <w:sz w:val="28"/>
          <w:szCs w:val="28"/>
          <w:lang w:eastAsia="uk-UA"/>
        </w:rPr>
        <w:t>внести відповідні зміни в договір оренди нерухомого майна.</w:t>
      </w:r>
    </w:p>
    <w:p w:rsidR="008034BE" w:rsidRDefault="00D36D0C" w:rsidP="00196B3A">
      <w:pPr>
        <w:spacing w:before="100" w:beforeAutospacing="1" w:after="100" w:afterAutospacing="1" w:line="240" w:lineRule="auto"/>
        <w:ind w:firstLine="708"/>
        <w:jc w:val="both"/>
        <w:rPr>
          <w:rFonts w:ascii="Times New Roman" w:eastAsia="Times New Roman" w:hAnsi="Times New Roman" w:cs="Times New Roman"/>
          <w:color w:val="264969"/>
          <w:sz w:val="28"/>
          <w:szCs w:val="28"/>
          <w:lang w:eastAsia="uk-UA"/>
        </w:rPr>
      </w:pPr>
      <w:r>
        <w:rPr>
          <w:rFonts w:ascii="Times New Roman" w:eastAsia="Times New Roman" w:hAnsi="Times New Roman" w:cs="Times New Roman"/>
          <w:sz w:val="28"/>
          <w:szCs w:val="28"/>
          <w:lang w:eastAsia="uk-UA"/>
        </w:rPr>
        <w:t>3</w:t>
      </w:r>
      <w:r w:rsidR="008034BE" w:rsidRPr="000966B2">
        <w:rPr>
          <w:rFonts w:ascii="Times New Roman" w:eastAsia="Times New Roman" w:hAnsi="Times New Roman" w:cs="Times New Roman"/>
          <w:sz w:val="28"/>
          <w:szCs w:val="28"/>
          <w:lang w:eastAsia="uk-UA"/>
        </w:rPr>
        <w:t>. Контроль за виконанням покласти на постійну депутатську комісію з питань</w:t>
      </w:r>
      <w:r w:rsidR="008034BE" w:rsidRPr="000966B2">
        <w:rPr>
          <w:rFonts w:ascii="Times New Roman" w:hAnsi="Times New Roman" w:cs="Times New Roman"/>
          <w:sz w:val="28"/>
          <w:szCs w:val="28"/>
        </w:rPr>
        <w:t xml:space="preserve"> регулювання земельних відносин, будівництва, комунальної власності, приватизації.</w:t>
      </w:r>
      <w:bookmarkStart w:id="4" w:name="9"/>
      <w:bookmarkStart w:id="5" w:name="10"/>
      <w:bookmarkStart w:id="6" w:name="33"/>
      <w:bookmarkEnd w:id="4"/>
      <w:bookmarkEnd w:id="5"/>
      <w:bookmarkEnd w:id="6"/>
      <w:r w:rsidR="008034BE" w:rsidRPr="000966B2">
        <w:rPr>
          <w:rFonts w:ascii="Times New Roman" w:eastAsia="Times New Roman" w:hAnsi="Times New Roman" w:cs="Times New Roman"/>
          <w:color w:val="264969"/>
          <w:sz w:val="28"/>
          <w:szCs w:val="28"/>
          <w:lang w:eastAsia="uk-UA"/>
        </w:rPr>
        <w:t> </w:t>
      </w:r>
    </w:p>
    <w:p w:rsidR="00196B3A" w:rsidRDefault="00196B3A" w:rsidP="00196B3A">
      <w:pPr>
        <w:spacing w:before="100" w:beforeAutospacing="1" w:after="100" w:afterAutospacing="1" w:line="240" w:lineRule="auto"/>
        <w:ind w:firstLine="708"/>
        <w:jc w:val="both"/>
        <w:rPr>
          <w:rFonts w:ascii="Times New Roman" w:eastAsia="Times New Roman" w:hAnsi="Times New Roman" w:cs="Times New Roman"/>
          <w:color w:val="264969"/>
          <w:sz w:val="28"/>
          <w:szCs w:val="28"/>
          <w:lang w:eastAsia="uk-UA"/>
        </w:rPr>
      </w:pPr>
    </w:p>
    <w:p w:rsidR="00196B3A" w:rsidRPr="00196B3A" w:rsidRDefault="00196B3A" w:rsidP="00196B3A">
      <w:pPr>
        <w:spacing w:before="100" w:beforeAutospacing="1" w:after="100" w:afterAutospacing="1" w:line="240" w:lineRule="auto"/>
        <w:ind w:firstLine="708"/>
        <w:jc w:val="both"/>
        <w:rPr>
          <w:rFonts w:ascii="Times New Roman" w:hAnsi="Times New Roman" w:cs="Times New Roman"/>
          <w:sz w:val="28"/>
          <w:szCs w:val="28"/>
        </w:rPr>
      </w:pP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36"/>
        <w:gridCol w:w="4737"/>
      </w:tblGrid>
      <w:tr w:rsidR="008034BE" w:rsidRPr="000966B2" w:rsidTr="00C609C8">
        <w:trPr>
          <w:trHeight w:val="21"/>
          <w:tblCellSpacing w:w="22" w:type="dxa"/>
        </w:trPr>
        <w:tc>
          <w:tcPr>
            <w:tcW w:w="2500" w:type="pct"/>
            <w:vAlign w:val="center"/>
            <w:hideMark/>
          </w:tcPr>
          <w:p w:rsidR="008034BE" w:rsidRPr="000966B2" w:rsidRDefault="008034BE" w:rsidP="00196B3A">
            <w:pPr>
              <w:spacing w:before="100" w:beforeAutospacing="1" w:after="100" w:afterAutospacing="1" w:line="240" w:lineRule="auto"/>
              <w:rPr>
                <w:rFonts w:ascii="Times New Roman" w:eastAsia="Times New Roman" w:hAnsi="Times New Roman" w:cs="Times New Roman"/>
                <w:sz w:val="28"/>
                <w:szCs w:val="28"/>
                <w:lang w:eastAsia="uk-UA"/>
              </w:rPr>
            </w:pPr>
            <w:bookmarkStart w:id="7" w:name="34"/>
            <w:bookmarkStart w:id="8" w:name="_GoBack"/>
            <w:bookmarkEnd w:id="7"/>
            <w:bookmarkEnd w:id="8"/>
            <w:r w:rsidRPr="000966B2">
              <w:rPr>
                <w:rFonts w:ascii="Times New Roman" w:eastAsia="Times New Roman" w:hAnsi="Times New Roman" w:cs="Times New Roman"/>
                <w:bCs/>
                <w:sz w:val="28"/>
                <w:szCs w:val="28"/>
                <w:lang w:eastAsia="uk-UA"/>
              </w:rPr>
              <w:t>Міський голова</w:t>
            </w:r>
            <w:r w:rsidR="00196B3A">
              <w:rPr>
                <w:rFonts w:ascii="Times New Roman" w:eastAsia="Times New Roman" w:hAnsi="Times New Roman" w:cs="Times New Roman"/>
                <w:bCs/>
                <w:sz w:val="28"/>
                <w:szCs w:val="28"/>
                <w:lang w:eastAsia="uk-UA"/>
              </w:rPr>
              <w:t xml:space="preserve">              </w:t>
            </w:r>
          </w:p>
        </w:tc>
        <w:tc>
          <w:tcPr>
            <w:tcW w:w="2500" w:type="pct"/>
            <w:vAlign w:val="center"/>
            <w:hideMark/>
          </w:tcPr>
          <w:p w:rsidR="008034BE" w:rsidRPr="000966B2" w:rsidRDefault="00196B3A" w:rsidP="002A6ED2">
            <w:pPr>
              <w:spacing w:before="100" w:beforeAutospacing="1" w:after="100" w:afterAutospacing="1" w:line="240" w:lineRule="auto"/>
              <w:jc w:val="center"/>
              <w:rPr>
                <w:rFonts w:ascii="Times New Roman" w:eastAsia="Times New Roman" w:hAnsi="Times New Roman" w:cs="Times New Roman"/>
                <w:sz w:val="28"/>
                <w:szCs w:val="28"/>
                <w:lang w:eastAsia="uk-UA"/>
              </w:rPr>
            </w:pPr>
            <w:bookmarkStart w:id="9" w:name="35"/>
            <w:bookmarkEnd w:id="9"/>
            <w:r>
              <w:rPr>
                <w:rFonts w:ascii="Times New Roman" w:eastAsia="Times New Roman" w:hAnsi="Times New Roman" w:cs="Times New Roman"/>
                <w:bCs/>
                <w:sz w:val="28"/>
                <w:szCs w:val="28"/>
                <w:lang w:eastAsia="uk-UA"/>
              </w:rPr>
              <w:t xml:space="preserve">         </w:t>
            </w:r>
            <w:r w:rsidR="008034BE" w:rsidRPr="000966B2">
              <w:rPr>
                <w:rFonts w:ascii="Times New Roman" w:eastAsia="Times New Roman" w:hAnsi="Times New Roman" w:cs="Times New Roman"/>
                <w:bCs/>
                <w:sz w:val="28"/>
                <w:szCs w:val="28"/>
                <w:lang w:eastAsia="uk-UA"/>
              </w:rPr>
              <w:t>О. Пузир</w:t>
            </w:r>
          </w:p>
        </w:tc>
      </w:tr>
    </w:tbl>
    <w:p w:rsidR="00360428" w:rsidRDefault="00360428" w:rsidP="00D36D0C">
      <w:pPr>
        <w:spacing w:line="240" w:lineRule="auto"/>
        <w:contextualSpacing/>
        <w:rPr>
          <w:rFonts w:ascii="Times New Roman" w:hAnsi="Times New Roman" w:cs="Times New Roman"/>
          <w:sz w:val="28"/>
          <w:szCs w:val="28"/>
        </w:rPr>
      </w:pPr>
    </w:p>
    <w:p w:rsidR="00D36D0C" w:rsidRPr="00C80B40" w:rsidRDefault="00196B3A" w:rsidP="00D36D0C">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p>
    <w:p w:rsidR="00D36D0C" w:rsidRDefault="00D36D0C"/>
    <w:sectPr w:rsidR="00D36D0C" w:rsidSect="00360428">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Calibri Light">
    <w:altName w:val="Segoe UI Light"/>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31B5"/>
    <w:multiLevelType w:val="hybridMultilevel"/>
    <w:tmpl w:val="EBD00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767"/>
    <w:rsid w:val="001511CE"/>
    <w:rsid w:val="00196B3A"/>
    <w:rsid w:val="001B0A82"/>
    <w:rsid w:val="002249BE"/>
    <w:rsid w:val="002A6ED2"/>
    <w:rsid w:val="00360428"/>
    <w:rsid w:val="00366D82"/>
    <w:rsid w:val="003736E9"/>
    <w:rsid w:val="004D3AE9"/>
    <w:rsid w:val="005D7FF0"/>
    <w:rsid w:val="006717AD"/>
    <w:rsid w:val="008034BE"/>
    <w:rsid w:val="008E0767"/>
    <w:rsid w:val="00AB5F14"/>
    <w:rsid w:val="00B66876"/>
    <w:rsid w:val="00BF3C6D"/>
    <w:rsid w:val="00C15DFF"/>
    <w:rsid w:val="00D36D0C"/>
    <w:rsid w:val="00E57A36"/>
    <w:rsid w:val="00EB2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4BE"/>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
    <w:basedOn w:val="a"/>
    <w:link w:val="a4"/>
    <w:unhideWhenUsed/>
    <w:rsid w:val="008034BE"/>
    <w:pPr>
      <w:tabs>
        <w:tab w:val="center" w:pos="4677"/>
        <w:tab w:val="right" w:pos="9355"/>
      </w:tabs>
      <w:spacing w:after="0" w:line="240" w:lineRule="auto"/>
    </w:pPr>
  </w:style>
  <w:style w:type="character" w:customStyle="1" w:styleId="a4">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
    <w:basedOn w:val="a0"/>
    <w:link w:val="a3"/>
    <w:rsid w:val="008034BE"/>
    <w:rPr>
      <w:lang w:val="uk-UA"/>
    </w:rPr>
  </w:style>
  <w:style w:type="paragraph" w:styleId="a5">
    <w:name w:val="List Paragraph"/>
    <w:basedOn w:val="a"/>
    <w:uiPriority w:val="34"/>
    <w:qFormat/>
    <w:rsid w:val="00366D82"/>
    <w:pPr>
      <w:ind w:left="720"/>
      <w:contextualSpacing/>
    </w:pPr>
  </w:style>
  <w:style w:type="paragraph" w:styleId="a6">
    <w:name w:val="Balloon Text"/>
    <w:basedOn w:val="a"/>
    <w:link w:val="a7"/>
    <w:uiPriority w:val="99"/>
    <w:semiHidden/>
    <w:unhideWhenUsed/>
    <w:rsid w:val="00EB220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B2202"/>
    <w:rPr>
      <w:rFonts w:ascii="Segoe UI" w:hAnsi="Segoe UI" w:cs="Segoe UI"/>
      <w:sz w:val="18"/>
      <w:szCs w:val="1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4BE"/>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
    <w:basedOn w:val="a"/>
    <w:link w:val="a4"/>
    <w:unhideWhenUsed/>
    <w:rsid w:val="008034BE"/>
    <w:pPr>
      <w:tabs>
        <w:tab w:val="center" w:pos="4677"/>
        <w:tab w:val="right" w:pos="9355"/>
      </w:tabs>
      <w:spacing w:after="0" w:line="240" w:lineRule="auto"/>
    </w:pPr>
  </w:style>
  <w:style w:type="character" w:customStyle="1" w:styleId="a4">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
    <w:basedOn w:val="a0"/>
    <w:link w:val="a3"/>
    <w:rsid w:val="008034BE"/>
    <w:rPr>
      <w:lang w:val="uk-UA"/>
    </w:rPr>
  </w:style>
  <w:style w:type="paragraph" w:styleId="a5">
    <w:name w:val="List Paragraph"/>
    <w:basedOn w:val="a"/>
    <w:uiPriority w:val="34"/>
    <w:qFormat/>
    <w:rsid w:val="00366D82"/>
    <w:pPr>
      <w:ind w:left="720"/>
      <w:contextualSpacing/>
    </w:pPr>
  </w:style>
  <w:style w:type="paragraph" w:styleId="a6">
    <w:name w:val="Balloon Text"/>
    <w:basedOn w:val="a"/>
    <w:link w:val="a7"/>
    <w:uiPriority w:val="99"/>
    <w:semiHidden/>
    <w:unhideWhenUsed/>
    <w:rsid w:val="00EB220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B2202"/>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2</cp:revision>
  <cp:lastPrinted>2017-03-17T07:24:00Z</cp:lastPrinted>
  <dcterms:created xsi:type="dcterms:W3CDTF">2017-04-11T09:02:00Z</dcterms:created>
  <dcterms:modified xsi:type="dcterms:W3CDTF">2017-04-11T09:02:00Z</dcterms:modified>
</cp:coreProperties>
</file>