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sidR="00541766">
        <w:rPr>
          <w:rFonts w:ascii="Times New Roman" w:hAnsi="Times New Roman"/>
          <w:b/>
          <w:sz w:val="32"/>
          <w:szCs w:val="32"/>
          <w:u w:val="single"/>
          <w:lang w:val="uk-UA"/>
        </w:rPr>
        <w:t>92</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F1FB8" w:rsidRPr="00541766" w:rsidRDefault="00BF1FB8" w:rsidP="00BF1FB8">
      <w:pPr>
        <w:jc w:val="center"/>
        <w:rPr>
          <w:rFonts w:ascii="Times New Roman" w:hAnsi="Times New Roman"/>
          <w:b/>
          <w:sz w:val="28"/>
          <w:lang w:val="uk-UA"/>
        </w:rPr>
      </w:pPr>
      <w:r w:rsidRPr="00BF1FB8">
        <w:rPr>
          <w:rFonts w:ascii="Times New Roman" w:hAnsi="Times New Roman"/>
          <w:b/>
          <w:sz w:val="28"/>
        </w:rPr>
        <w:t xml:space="preserve">Про </w:t>
      </w:r>
      <w:proofErr w:type="spellStart"/>
      <w:r w:rsidRPr="00BF1FB8">
        <w:rPr>
          <w:rFonts w:ascii="Times New Roman" w:hAnsi="Times New Roman"/>
          <w:b/>
          <w:sz w:val="28"/>
        </w:rPr>
        <w:t>надання</w:t>
      </w:r>
      <w:proofErr w:type="spellEnd"/>
      <w:r w:rsidRPr="00BF1FB8">
        <w:rPr>
          <w:rFonts w:ascii="Times New Roman" w:hAnsi="Times New Roman"/>
          <w:b/>
          <w:sz w:val="28"/>
        </w:rPr>
        <w:t xml:space="preserve"> </w:t>
      </w:r>
      <w:proofErr w:type="spellStart"/>
      <w:r w:rsidRPr="00BF1FB8">
        <w:rPr>
          <w:rFonts w:ascii="Times New Roman" w:hAnsi="Times New Roman"/>
          <w:b/>
          <w:sz w:val="28"/>
        </w:rPr>
        <w:t>матеріал</w:t>
      </w:r>
      <w:r w:rsidR="00541766">
        <w:rPr>
          <w:rFonts w:ascii="Times New Roman" w:hAnsi="Times New Roman"/>
          <w:b/>
          <w:sz w:val="28"/>
        </w:rPr>
        <w:t>ьної</w:t>
      </w:r>
      <w:proofErr w:type="spellEnd"/>
      <w:r w:rsidR="00541766">
        <w:rPr>
          <w:rFonts w:ascii="Times New Roman" w:hAnsi="Times New Roman"/>
          <w:b/>
          <w:sz w:val="28"/>
        </w:rPr>
        <w:t xml:space="preserve"> </w:t>
      </w:r>
      <w:proofErr w:type="spellStart"/>
      <w:r w:rsidR="00541766">
        <w:rPr>
          <w:rFonts w:ascii="Times New Roman" w:hAnsi="Times New Roman"/>
          <w:b/>
          <w:sz w:val="28"/>
        </w:rPr>
        <w:t>допомог</w:t>
      </w:r>
      <w:proofErr w:type="spellEnd"/>
      <w:r w:rsidR="00971517">
        <w:rPr>
          <w:rFonts w:ascii="Times New Roman" w:hAnsi="Times New Roman"/>
          <w:b/>
          <w:sz w:val="28"/>
          <w:lang w:val="uk-UA"/>
        </w:rPr>
        <w:t>и О. Ю. М.</w:t>
      </w:r>
      <w:r w:rsidR="00541766">
        <w:rPr>
          <w:rFonts w:ascii="Times New Roman" w:hAnsi="Times New Roman"/>
          <w:b/>
          <w:sz w:val="28"/>
          <w:lang w:val="uk-UA"/>
        </w:rPr>
        <w:t>, законному представнику неповнолітньої дитини загиблого</w:t>
      </w:r>
      <w:r w:rsidR="00971517">
        <w:rPr>
          <w:rFonts w:ascii="Times New Roman" w:hAnsi="Times New Roman"/>
          <w:b/>
          <w:sz w:val="28"/>
          <w:lang w:val="uk-UA"/>
        </w:rPr>
        <w:t xml:space="preserve"> </w:t>
      </w:r>
      <w:proofErr w:type="spellStart"/>
      <w:r w:rsidR="00971517">
        <w:rPr>
          <w:rFonts w:ascii="Times New Roman" w:hAnsi="Times New Roman"/>
          <w:b/>
          <w:sz w:val="28"/>
          <w:lang w:val="uk-UA"/>
        </w:rPr>
        <w:t>військоговослужбовця</w:t>
      </w:r>
      <w:proofErr w:type="spellEnd"/>
      <w:r w:rsidR="00971517">
        <w:rPr>
          <w:rFonts w:ascii="Times New Roman" w:hAnsi="Times New Roman"/>
          <w:b/>
          <w:sz w:val="28"/>
          <w:lang w:val="uk-UA"/>
        </w:rPr>
        <w:t xml:space="preserve"> О.С.</w:t>
      </w:r>
      <w:r w:rsidR="00541766">
        <w:rPr>
          <w:rFonts w:ascii="Times New Roman" w:hAnsi="Times New Roman"/>
          <w:b/>
          <w:sz w:val="28"/>
          <w:lang w:val="uk-UA"/>
        </w:rPr>
        <w:t xml:space="preserve"> </w:t>
      </w:r>
      <w:r w:rsidR="00971517">
        <w:rPr>
          <w:rFonts w:ascii="Times New Roman" w:hAnsi="Times New Roman"/>
          <w:b/>
          <w:sz w:val="28"/>
          <w:lang w:val="uk-UA"/>
        </w:rPr>
        <w:t>С.</w:t>
      </w:r>
    </w:p>
    <w:p w:rsidR="00BF1FB8" w:rsidRPr="00BF1FB8" w:rsidRDefault="00BF1FB8" w:rsidP="00BF1FB8">
      <w:pPr>
        <w:jc w:val="both"/>
        <w:rPr>
          <w:rFonts w:ascii="Times New Roman" w:hAnsi="Times New Roman"/>
          <w:sz w:val="28"/>
        </w:rPr>
      </w:pPr>
      <w:r w:rsidRPr="00BF1FB8">
        <w:rPr>
          <w:rFonts w:ascii="Times New Roman" w:hAnsi="Times New Roman"/>
          <w:sz w:val="28"/>
          <w:lang w:val="uk-UA"/>
        </w:rPr>
        <w:t xml:space="preserve">    На виконання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2022- 2024 роки, затвердженої рішенням 20 сесії 8 скликання від 24.12.2021 № 715- </w:t>
      </w:r>
      <w:r w:rsidRPr="00BF1FB8">
        <w:rPr>
          <w:rFonts w:ascii="Times New Roman" w:hAnsi="Times New Roman"/>
          <w:sz w:val="28"/>
          <w:lang w:val="en-US"/>
        </w:rPr>
        <w:t>VII</w:t>
      </w:r>
      <w:r w:rsidRPr="00BF1FB8">
        <w:rPr>
          <w:rFonts w:ascii="Times New Roman" w:hAnsi="Times New Roman"/>
          <w:sz w:val="28"/>
          <w:lang w:val="uk-UA"/>
        </w:rPr>
        <w:t xml:space="preserve">І,  з метою надання   матеріальної допомоги родинам  військовослужбовців, які загинули  внаслідок збройного вторгнення російської федерації на територію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w:t>
      </w:r>
      <w:proofErr w:type="spellStart"/>
      <w:r w:rsidRPr="00BF1FB8">
        <w:rPr>
          <w:rFonts w:ascii="Times New Roman" w:hAnsi="Times New Roman"/>
          <w:sz w:val="28"/>
        </w:rPr>
        <w:t>відповідно</w:t>
      </w:r>
      <w:proofErr w:type="spellEnd"/>
      <w:r w:rsidRPr="00BF1FB8">
        <w:rPr>
          <w:rFonts w:ascii="Times New Roman" w:hAnsi="Times New Roman"/>
          <w:sz w:val="28"/>
        </w:rPr>
        <w:t xml:space="preserve"> до ст. 34 Закону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«Про </w:t>
      </w:r>
      <w:proofErr w:type="spellStart"/>
      <w:r w:rsidRPr="00BF1FB8">
        <w:rPr>
          <w:rFonts w:ascii="Times New Roman" w:hAnsi="Times New Roman"/>
          <w:sz w:val="28"/>
        </w:rPr>
        <w:t>місцеве</w:t>
      </w:r>
      <w:proofErr w:type="spellEnd"/>
      <w:r w:rsidRPr="00BF1FB8">
        <w:rPr>
          <w:rFonts w:ascii="Times New Roman" w:hAnsi="Times New Roman"/>
          <w:sz w:val="28"/>
        </w:rPr>
        <w:t xml:space="preserve"> </w:t>
      </w:r>
      <w:proofErr w:type="spellStart"/>
      <w:r w:rsidRPr="00BF1FB8">
        <w:rPr>
          <w:rFonts w:ascii="Times New Roman" w:hAnsi="Times New Roman"/>
          <w:sz w:val="28"/>
        </w:rPr>
        <w:t>самоврядування</w:t>
      </w:r>
      <w:proofErr w:type="spellEnd"/>
      <w:r w:rsidRPr="00BF1FB8">
        <w:rPr>
          <w:rFonts w:ascii="Times New Roman" w:hAnsi="Times New Roman"/>
          <w:sz w:val="28"/>
        </w:rPr>
        <w:t xml:space="preserve"> в </w:t>
      </w:r>
      <w:proofErr w:type="spellStart"/>
      <w:r w:rsidRPr="00BF1FB8">
        <w:rPr>
          <w:rFonts w:ascii="Times New Roman" w:hAnsi="Times New Roman"/>
          <w:sz w:val="28"/>
        </w:rPr>
        <w:t>Україні</w:t>
      </w:r>
      <w:proofErr w:type="spellEnd"/>
      <w:r w:rsidRPr="00BF1FB8">
        <w:rPr>
          <w:rFonts w:ascii="Times New Roman" w:hAnsi="Times New Roman"/>
          <w:sz w:val="28"/>
        </w:rPr>
        <w:t>»</w:t>
      </w:r>
      <w:proofErr w:type="gramStart"/>
      <w:r w:rsidRPr="00BF1FB8">
        <w:rPr>
          <w:rFonts w:ascii="Times New Roman" w:hAnsi="Times New Roman"/>
          <w:sz w:val="28"/>
        </w:rPr>
        <w:t xml:space="preserve"> :</w:t>
      </w:r>
      <w:proofErr w:type="gramEnd"/>
    </w:p>
    <w:p w:rsidR="00541766" w:rsidRPr="00541766" w:rsidRDefault="00541766" w:rsidP="00541766">
      <w:pPr>
        <w:jc w:val="both"/>
        <w:rPr>
          <w:rFonts w:ascii="Times New Roman" w:hAnsi="Times New Roman"/>
          <w:b/>
          <w:sz w:val="28"/>
          <w:lang w:val="uk-UA"/>
        </w:rPr>
      </w:pPr>
      <w:r>
        <w:rPr>
          <w:rFonts w:ascii="Times New Roman" w:hAnsi="Times New Roman"/>
          <w:sz w:val="28"/>
          <w:lang w:val="uk-UA"/>
        </w:rPr>
        <w:t xml:space="preserve">  </w:t>
      </w:r>
      <w:proofErr w:type="spellStart"/>
      <w:r w:rsidR="00BF1FB8" w:rsidRPr="00541766">
        <w:rPr>
          <w:rFonts w:ascii="Times New Roman" w:hAnsi="Times New Roman"/>
          <w:sz w:val="28"/>
        </w:rPr>
        <w:t>Виділити</w:t>
      </w:r>
      <w:proofErr w:type="spellEnd"/>
      <w:r w:rsidR="00BF1FB8" w:rsidRPr="00541766">
        <w:rPr>
          <w:rFonts w:ascii="Times New Roman" w:hAnsi="Times New Roman"/>
          <w:sz w:val="28"/>
        </w:rPr>
        <w:t xml:space="preserve"> </w:t>
      </w:r>
      <w:proofErr w:type="spellStart"/>
      <w:r w:rsidR="00BF1FB8" w:rsidRPr="00541766">
        <w:rPr>
          <w:rFonts w:ascii="Times New Roman" w:hAnsi="Times New Roman"/>
          <w:sz w:val="28"/>
        </w:rPr>
        <w:t>із</w:t>
      </w:r>
      <w:proofErr w:type="spellEnd"/>
      <w:r w:rsidR="00BF1FB8" w:rsidRPr="00541766">
        <w:rPr>
          <w:rFonts w:ascii="Times New Roman" w:hAnsi="Times New Roman"/>
          <w:sz w:val="28"/>
        </w:rPr>
        <w:t xml:space="preserve"> </w:t>
      </w:r>
      <w:proofErr w:type="spellStart"/>
      <w:r w:rsidR="00BF1FB8" w:rsidRPr="00541766">
        <w:rPr>
          <w:rFonts w:ascii="Times New Roman" w:hAnsi="Times New Roman"/>
          <w:sz w:val="28"/>
        </w:rPr>
        <w:t>міського</w:t>
      </w:r>
      <w:proofErr w:type="spellEnd"/>
      <w:r w:rsidR="00BF1FB8" w:rsidRPr="00541766">
        <w:rPr>
          <w:rFonts w:ascii="Times New Roman" w:hAnsi="Times New Roman"/>
          <w:sz w:val="28"/>
        </w:rPr>
        <w:t xml:space="preserve"> бюджету 10 000 (десять  </w:t>
      </w:r>
      <w:proofErr w:type="spellStart"/>
      <w:r w:rsidR="00BF1FB8" w:rsidRPr="00541766">
        <w:rPr>
          <w:rFonts w:ascii="Times New Roman" w:hAnsi="Times New Roman"/>
          <w:sz w:val="28"/>
        </w:rPr>
        <w:t>тисяч</w:t>
      </w:r>
      <w:proofErr w:type="spellEnd"/>
      <w:r w:rsidR="00BF1FB8" w:rsidRPr="00541766">
        <w:rPr>
          <w:rFonts w:ascii="Times New Roman" w:hAnsi="Times New Roman"/>
          <w:sz w:val="28"/>
        </w:rPr>
        <w:t xml:space="preserve">) </w:t>
      </w:r>
      <w:proofErr w:type="spellStart"/>
      <w:r w:rsidR="00BF1FB8" w:rsidRPr="00541766">
        <w:rPr>
          <w:rFonts w:ascii="Times New Roman" w:hAnsi="Times New Roman"/>
          <w:sz w:val="28"/>
        </w:rPr>
        <w:t>гривень</w:t>
      </w:r>
      <w:proofErr w:type="spellEnd"/>
      <w:r w:rsidR="00BF1FB8" w:rsidRPr="00541766">
        <w:rPr>
          <w:rFonts w:ascii="Times New Roman" w:hAnsi="Times New Roman"/>
          <w:sz w:val="28"/>
        </w:rPr>
        <w:t xml:space="preserve"> 00 коп</w:t>
      </w:r>
      <w:proofErr w:type="gramStart"/>
      <w:r w:rsidR="00BF1FB8" w:rsidRPr="00541766">
        <w:rPr>
          <w:rFonts w:ascii="Times New Roman" w:hAnsi="Times New Roman"/>
          <w:sz w:val="28"/>
        </w:rPr>
        <w:t>.</w:t>
      </w:r>
      <w:proofErr w:type="gramEnd"/>
      <w:r w:rsidR="00BF1FB8" w:rsidRPr="00541766">
        <w:rPr>
          <w:rFonts w:ascii="Times New Roman" w:hAnsi="Times New Roman"/>
          <w:sz w:val="28"/>
        </w:rPr>
        <w:t xml:space="preserve">  </w:t>
      </w:r>
      <w:proofErr w:type="gramStart"/>
      <w:r w:rsidR="00BF1FB8" w:rsidRPr="00541766">
        <w:rPr>
          <w:rFonts w:ascii="Times New Roman" w:hAnsi="Times New Roman"/>
          <w:sz w:val="28"/>
        </w:rPr>
        <w:t>п</w:t>
      </w:r>
      <w:proofErr w:type="gramEnd"/>
      <w:r w:rsidR="00BF1FB8" w:rsidRPr="00541766">
        <w:rPr>
          <w:rFonts w:ascii="Times New Roman" w:hAnsi="Times New Roman"/>
          <w:sz w:val="28"/>
        </w:rPr>
        <w:t xml:space="preserve">о КФК 0813242,   КЕКВ 2730 для </w:t>
      </w:r>
      <w:r>
        <w:rPr>
          <w:rFonts w:ascii="Times New Roman" w:hAnsi="Times New Roman"/>
          <w:sz w:val="28"/>
          <w:lang w:val="uk-UA"/>
        </w:rPr>
        <w:t xml:space="preserve">надання матеріальної </w:t>
      </w:r>
      <w:proofErr w:type="spellStart"/>
      <w:r w:rsidRPr="00541766">
        <w:rPr>
          <w:rFonts w:ascii="Times New Roman" w:hAnsi="Times New Roman"/>
          <w:sz w:val="28"/>
        </w:rPr>
        <w:t>допомог</w:t>
      </w:r>
      <w:proofErr w:type="spellEnd"/>
      <w:r w:rsidR="00971517">
        <w:rPr>
          <w:rFonts w:ascii="Times New Roman" w:hAnsi="Times New Roman"/>
          <w:sz w:val="28"/>
          <w:lang w:val="uk-UA"/>
        </w:rPr>
        <w:t>и О. Ю. М.</w:t>
      </w:r>
      <w:r>
        <w:rPr>
          <w:rFonts w:ascii="Times New Roman" w:hAnsi="Times New Roman"/>
          <w:sz w:val="28"/>
          <w:lang w:val="uk-UA"/>
        </w:rPr>
        <w:t xml:space="preserve"> як </w:t>
      </w:r>
      <w:r w:rsidRPr="00541766">
        <w:rPr>
          <w:rFonts w:ascii="Times New Roman" w:hAnsi="Times New Roman"/>
          <w:sz w:val="28"/>
          <w:lang w:val="uk-UA"/>
        </w:rPr>
        <w:t>законному представнику неповнолітньої дитини загиблог</w:t>
      </w:r>
      <w:r w:rsidR="00971517">
        <w:rPr>
          <w:rFonts w:ascii="Times New Roman" w:hAnsi="Times New Roman"/>
          <w:sz w:val="28"/>
          <w:lang w:val="uk-UA"/>
        </w:rPr>
        <w:t xml:space="preserve">о </w:t>
      </w:r>
      <w:proofErr w:type="spellStart"/>
      <w:r w:rsidR="00971517">
        <w:rPr>
          <w:rFonts w:ascii="Times New Roman" w:hAnsi="Times New Roman"/>
          <w:sz w:val="28"/>
          <w:lang w:val="uk-UA"/>
        </w:rPr>
        <w:t>військоговослужбовця</w:t>
      </w:r>
      <w:proofErr w:type="spellEnd"/>
      <w:r w:rsidR="00971517">
        <w:rPr>
          <w:rFonts w:ascii="Times New Roman" w:hAnsi="Times New Roman"/>
          <w:sz w:val="28"/>
          <w:lang w:val="uk-UA"/>
        </w:rPr>
        <w:t xml:space="preserve"> О. С. С.- О. П. С.</w:t>
      </w:r>
      <w:r>
        <w:rPr>
          <w:rFonts w:ascii="Times New Roman" w:hAnsi="Times New Roman"/>
          <w:sz w:val="28"/>
          <w:lang w:val="uk-UA"/>
        </w:rPr>
        <w:t xml:space="preserve">, 01.05.2007 </w:t>
      </w:r>
      <w:proofErr w:type="spellStart"/>
      <w:r>
        <w:rPr>
          <w:rFonts w:ascii="Times New Roman" w:hAnsi="Times New Roman"/>
          <w:sz w:val="28"/>
          <w:lang w:val="uk-UA"/>
        </w:rPr>
        <w:t>р.н</w:t>
      </w:r>
      <w:proofErr w:type="spellEnd"/>
      <w:r>
        <w:rPr>
          <w:rFonts w:ascii="Times New Roman" w:hAnsi="Times New Roman"/>
          <w:sz w:val="28"/>
          <w:lang w:val="uk-UA"/>
        </w:rPr>
        <w:t>.</w:t>
      </w:r>
    </w:p>
    <w:p w:rsidR="00BF1FB8" w:rsidRPr="00541766" w:rsidRDefault="00BF1FB8" w:rsidP="00BF1FB8">
      <w:pPr>
        <w:numPr>
          <w:ilvl w:val="0"/>
          <w:numId w:val="7"/>
        </w:numPr>
        <w:spacing w:after="0" w:line="240" w:lineRule="auto"/>
        <w:jc w:val="both"/>
        <w:rPr>
          <w:rFonts w:ascii="Times New Roman" w:hAnsi="Times New Roman"/>
          <w:sz w:val="28"/>
          <w:lang w:val="uk-UA"/>
        </w:rPr>
      </w:pPr>
      <w:r w:rsidRPr="00541766">
        <w:rPr>
          <w:rFonts w:ascii="Times New Roman" w:hAnsi="Times New Roman"/>
          <w:sz w:val="28"/>
          <w:lang w:val="uk-UA"/>
        </w:rPr>
        <w:t>Відділу бухгалтерського обліку та звітно</w:t>
      </w:r>
      <w:r w:rsidR="00971517">
        <w:rPr>
          <w:rFonts w:ascii="Times New Roman" w:hAnsi="Times New Roman"/>
          <w:sz w:val="28"/>
          <w:lang w:val="uk-UA"/>
        </w:rPr>
        <w:t>сті управління соціальної політ</w:t>
      </w:r>
      <w:r w:rsidRPr="00541766">
        <w:rPr>
          <w:rFonts w:ascii="Times New Roman" w:hAnsi="Times New Roman"/>
          <w:sz w:val="28"/>
          <w:lang w:val="uk-UA"/>
        </w:rPr>
        <w:t>ики  (Т.Тихенька) провести перерахунки згідно з наданими документами.</w:t>
      </w:r>
    </w:p>
    <w:p w:rsidR="00BF1FB8" w:rsidRPr="00BF1FB8" w:rsidRDefault="00BF1FB8" w:rsidP="00BF1FB8">
      <w:pPr>
        <w:numPr>
          <w:ilvl w:val="0"/>
          <w:numId w:val="7"/>
        </w:numPr>
        <w:spacing w:after="0" w:line="240" w:lineRule="auto"/>
        <w:jc w:val="both"/>
        <w:rPr>
          <w:rFonts w:ascii="Times New Roman" w:hAnsi="Times New Roman"/>
          <w:sz w:val="28"/>
        </w:rPr>
      </w:pPr>
      <w:r w:rsidRPr="00BF1FB8">
        <w:rPr>
          <w:rFonts w:ascii="Times New Roman" w:hAnsi="Times New Roman"/>
          <w:sz w:val="28"/>
        </w:rPr>
        <w:t xml:space="preserve">Контроль за </w:t>
      </w:r>
      <w:proofErr w:type="spellStart"/>
      <w:r w:rsidRPr="00BF1FB8">
        <w:rPr>
          <w:rFonts w:ascii="Times New Roman" w:hAnsi="Times New Roman"/>
          <w:sz w:val="28"/>
        </w:rPr>
        <w:t>виконанням</w:t>
      </w:r>
      <w:proofErr w:type="spellEnd"/>
      <w:r w:rsidRPr="00BF1FB8">
        <w:rPr>
          <w:rFonts w:ascii="Times New Roman" w:hAnsi="Times New Roman"/>
          <w:sz w:val="28"/>
        </w:rPr>
        <w:t xml:space="preserve"> </w:t>
      </w:r>
      <w:proofErr w:type="spellStart"/>
      <w:r w:rsidRPr="00BF1FB8">
        <w:rPr>
          <w:rFonts w:ascii="Times New Roman" w:hAnsi="Times New Roman"/>
          <w:sz w:val="28"/>
        </w:rPr>
        <w:t>даного</w:t>
      </w:r>
      <w:proofErr w:type="spellEnd"/>
      <w:r w:rsidRPr="00BF1FB8">
        <w:rPr>
          <w:rFonts w:ascii="Times New Roman" w:hAnsi="Times New Roman"/>
          <w:sz w:val="28"/>
        </w:rPr>
        <w:t xml:space="preserve"> </w:t>
      </w:r>
      <w:proofErr w:type="spellStart"/>
      <w:r w:rsidRPr="00BF1FB8">
        <w:rPr>
          <w:rFonts w:ascii="Times New Roman" w:hAnsi="Times New Roman"/>
          <w:sz w:val="28"/>
        </w:rPr>
        <w:t>розпорядження</w:t>
      </w:r>
      <w:proofErr w:type="spellEnd"/>
      <w:r w:rsidRPr="00BF1FB8">
        <w:rPr>
          <w:rFonts w:ascii="Times New Roman" w:hAnsi="Times New Roman"/>
          <w:sz w:val="28"/>
        </w:rPr>
        <w:t xml:space="preserve"> </w:t>
      </w:r>
      <w:proofErr w:type="spellStart"/>
      <w:r w:rsidRPr="00BF1FB8">
        <w:rPr>
          <w:rFonts w:ascii="Times New Roman" w:hAnsi="Times New Roman"/>
          <w:sz w:val="28"/>
        </w:rPr>
        <w:t>покласти</w:t>
      </w:r>
      <w:proofErr w:type="spellEnd"/>
      <w:r w:rsidRPr="00BF1FB8">
        <w:rPr>
          <w:rFonts w:ascii="Times New Roman" w:hAnsi="Times New Roman"/>
          <w:sz w:val="28"/>
        </w:rPr>
        <w:t xml:space="preserve"> на начальника  </w:t>
      </w: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соц</w:t>
      </w:r>
      <w:proofErr w:type="gramEnd"/>
      <w:r w:rsidRPr="00BF1FB8">
        <w:rPr>
          <w:rFonts w:ascii="Times New Roman" w:hAnsi="Times New Roman"/>
          <w:sz w:val="28"/>
        </w:rPr>
        <w:t>іальних</w:t>
      </w:r>
      <w:proofErr w:type="spellEnd"/>
      <w:r w:rsidRPr="00BF1FB8">
        <w:rPr>
          <w:rFonts w:ascii="Times New Roman" w:hAnsi="Times New Roman"/>
          <w:sz w:val="28"/>
        </w:rPr>
        <w:t xml:space="preserve"> </w:t>
      </w:r>
      <w:proofErr w:type="spellStart"/>
      <w:r w:rsidRPr="00BF1FB8">
        <w:rPr>
          <w:rFonts w:ascii="Times New Roman" w:hAnsi="Times New Roman"/>
          <w:sz w:val="28"/>
        </w:rPr>
        <w:t>послуг</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політики</w:t>
      </w:r>
      <w:proofErr w:type="spellEnd"/>
      <w:r w:rsidRPr="00BF1FB8">
        <w:rPr>
          <w:rFonts w:ascii="Times New Roman" w:hAnsi="Times New Roman"/>
          <w:sz w:val="28"/>
        </w:rPr>
        <w:t xml:space="preserve"> </w:t>
      </w:r>
      <w:proofErr w:type="spellStart"/>
      <w:r w:rsidRPr="00BF1FB8">
        <w:rPr>
          <w:rFonts w:ascii="Times New Roman" w:hAnsi="Times New Roman"/>
          <w:sz w:val="28"/>
        </w:rPr>
        <w:t>Козятинської</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міської</w:t>
      </w:r>
      <w:proofErr w:type="spellEnd"/>
      <w:r w:rsidRPr="00BF1FB8">
        <w:rPr>
          <w:rFonts w:ascii="Times New Roman" w:hAnsi="Times New Roman"/>
          <w:sz w:val="28"/>
        </w:rPr>
        <w:t xml:space="preserve"> ради </w:t>
      </w:r>
      <w:proofErr w:type="spellStart"/>
      <w:r w:rsidRPr="00BF1FB8">
        <w:rPr>
          <w:rFonts w:ascii="Times New Roman" w:hAnsi="Times New Roman"/>
          <w:sz w:val="28"/>
        </w:rPr>
        <w:t>Ясінського</w:t>
      </w:r>
      <w:proofErr w:type="spellEnd"/>
      <w:r w:rsidRPr="00BF1FB8">
        <w:rPr>
          <w:rFonts w:ascii="Times New Roman" w:hAnsi="Times New Roman"/>
          <w:sz w:val="28"/>
        </w:rPr>
        <w:t xml:space="preserve"> О.П.</w:t>
      </w:r>
    </w:p>
    <w:p w:rsidR="00BF1FB8" w:rsidRPr="00BF1FB8" w:rsidRDefault="00BF1FB8" w:rsidP="00BF1FB8">
      <w:pPr>
        <w:jc w:val="both"/>
        <w:rPr>
          <w:rFonts w:ascii="Times New Roman" w:hAnsi="Times New Roman"/>
          <w:sz w:val="28"/>
        </w:rPr>
      </w:pPr>
    </w:p>
    <w:p w:rsidR="00BF1FB8" w:rsidRPr="00BF1FB8" w:rsidRDefault="00BF1FB8" w:rsidP="00BF1FB8">
      <w:pPr>
        <w:jc w:val="both"/>
        <w:rPr>
          <w:rFonts w:ascii="Times New Roman" w:hAnsi="Times New Roman"/>
          <w:sz w:val="28"/>
          <w:lang w:val="uk-UA"/>
        </w:rPr>
      </w:pPr>
      <w:r w:rsidRPr="00BF1FB8">
        <w:rPr>
          <w:rFonts w:ascii="Times New Roman" w:hAnsi="Times New Roman"/>
          <w:b/>
          <w:sz w:val="28"/>
        </w:rPr>
        <w:t xml:space="preserve">         </w:t>
      </w:r>
    </w:p>
    <w:p w:rsidR="00BF1FB8" w:rsidRPr="00BF1FB8" w:rsidRDefault="00BF1FB8" w:rsidP="00BF1FB8">
      <w:pPr>
        <w:ind w:firstLine="720"/>
        <w:jc w:val="both"/>
        <w:rPr>
          <w:rFonts w:ascii="Times New Roman" w:hAnsi="Times New Roman"/>
          <w:sz w:val="28"/>
          <w:lang w:val="uk-UA"/>
        </w:rPr>
      </w:pPr>
      <w:proofErr w:type="spellStart"/>
      <w:r w:rsidRPr="00BF1FB8">
        <w:rPr>
          <w:rFonts w:ascii="Times New Roman" w:hAnsi="Times New Roman"/>
          <w:sz w:val="28"/>
        </w:rPr>
        <w:t>Міський</w:t>
      </w:r>
      <w:proofErr w:type="spellEnd"/>
      <w:r w:rsidRPr="00BF1FB8">
        <w:rPr>
          <w:rFonts w:ascii="Times New Roman" w:hAnsi="Times New Roman"/>
          <w:sz w:val="28"/>
        </w:rPr>
        <w:t xml:space="preserve"> голова                                 </w:t>
      </w:r>
      <w:r>
        <w:rPr>
          <w:rFonts w:ascii="Times New Roman" w:hAnsi="Times New Roman"/>
          <w:sz w:val="28"/>
        </w:rPr>
        <w:t xml:space="preserve">               </w:t>
      </w:r>
      <w:proofErr w:type="spellStart"/>
      <w:r>
        <w:rPr>
          <w:rFonts w:ascii="Times New Roman" w:hAnsi="Times New Roman"/>
          <w:sz w:val="28"/>
        </w:rPr>
        <w:t>Тетяна</w:t>
      </w:r>
      <w:proofErr w:type="spellEnd"/>
      <w:r>
        <w:rPr>
          <w:rFonts w:ascii="Times New Roman" w:hAnsi="Times New Roman"/>
          <w:sz w:val="28"/>
        </w:rPr>
        <w:t xml:space="preserve"> ЄРМОЛАЄВА</w:t>
      </w:r>
    </w:p>
    <w:p w:rsidR="00BF1FB8" w:rsidRPr="00BF1FB8" w:rsidRDefault="00BF1FB8" w:rsidP="00BF1FB8">
      <w:pPr>
        <w:jc w:val="both"/>
        <w:rPr>
          <w:rFonts w:ascii="Times New Roman" w:hAnsi="Times New Roman"/>
          <w:sz w:val="28"/>
        </w:rPr>
      </w:pPr>
      <w:r w:rsidRPr="00BF1FB8">
        <w:rPr>
          <w:rFonts w:ascii="Times New Roman" w:hAnsi="Times New Roman"/>
          <w:sz w:val="28"/>
        </w:rPr>
        <w:t xml:space="preserve">   </w:t>
      </w: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36461D" w:rsidRDefault="00BF1FB8" w:rsidP="00BF1FB8"/>
    <w:p w:rsidR="00BF1FB8" w:rsidRPr="0036461D" w:rsidRDefault="00BF1FB8" w:rsidP="00BF1FB8"/>
    <w:p w:rsidR="00BF1FB8" w:rsidRDefault="00BF1FB8" w:rsidP="00BF1FB8">
      <w:r>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392" w:rsidRDefault="00CC4392" w:rsidP="00631001">
      <w:pPr>
        <w:spacing w:after="0" w:line="240" w:lineRule="auto"/>
      </w:pPr>
      <w:r>
        <w:separator/>
      </w:r>
    </w:p>
  </w:endnote>
  <w:endnote w:type="continuationSeparator" w:id="1">
    <w:p w:rsidR="00CC4392" w:rsidRDefault="00CC4392"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392" w:rsidRDefault="00CC4392" w:rsidP="00631001">
      <w:pPr>
        <w:spacing w:after="0" w:line="240" w:lineRule="auto"/>
      </w:pPr>
      <w:r>
        <w:separator/>
      </w:r>
    </w:p>
  </w:footnote>
  <w:footnote w:type="continuationSeparator" w:id="1">
    <w:p w:rsidR="00CC4392" w:rsidRDefault="00CC4392"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9715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9715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6">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A7084"/>
    <w:rsid w:val="00485E5A"/>
    <w:rsid w:val="00541766"/>
    <w:rsid w:val="00544C97"/>
    <w:rsid w:val="00631001"/>
    <w:rsid w:val="00684D85"/>
    <w:rsid w:val="006B46BE"/>
    <w:rsid w:val="00736D61"/>
    <w:rsid w:val="00875086"/>
    <w:rsid w:val="00971517"/>
    <w:rsid w:val="009F5D5D"/>
    <w:rsid w:val="00AD34EF"/>
    <w:rsid w:val="00B214E6"/>
    <w:rsid w:val="00B660EE"/>
    <w:rsid w:val="00BE16B2"/>
    <w:rsid w:val="00BE1EE3"/>
    <w:rsid w:val="00BE2E1B"/>
    <w:rsid w:val="00BF1FB8"/>
    <w:rsid w:val="00C02FBE"/>
    <w:rsid w:val="00C12B22"/>
    <w:rsid w:val="00C4523C"/>
    <w:rsid w:val="00C45768"/>
    <w:rsid w:val="00CC4392"/>
    <w:rsid w:val="00CD7B90"/>
    <w:rsid w:val="00E81AEB"/>
    <w:rsid w:val="00EC6DC7"/>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2023-08-21T07:20:00Z</dcterms:created>
  <dcterms:modified xsi:type="dcterms:W3CDTF">2023-08-21T08:40:00Z</dcterms:modified>
</cp:coreProperties>
</file>