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06558" w14:textId="77777777" w:rsidR="00943FE8" w:rsidRDefault="00943FE8" w:rsidP="00943FE8">
      <w:pPr>
        <w:pStyle w:val="a7"/>
        <w:spacing w:before="7"/>
        <w:jc w:val="center"/>
        <w:rPr>
          <w:sz w:val="27"/>
        </w:rPr>
      </w:pPr>
      <w:r w:rsidRPr="00EF21BD">
        <w:rPr>
          <w:noProof/>
          <w:lang w:val="ru-RU"/>
        </w:rPr>
        <w:drawing>
          <wp:inline distT="0" distB="0" distL="0" distR="0" wp14:anchorId="3BEAD144" wp14:editId="3A6AFF8F">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E7CC0F4" w14:textId="77777777" w:rsidR="00943FE8" w:rsidRDefault="00943FE8" w:rsidP="00943FE8">
      <w:pPr>
        <w:pStyle w:val="11"/>
      </w:pPr>
      <w:r>
        <w:t xml:space="preserve">КОЗЯТИНСЬКА МІСЬКА РАДА ВІННИЦЬКОЇ ОБЛАСТІ </w:t>
      </w:r>
    </w:p>
    <w:p w14:paraId="03031E45" w14:textId="77777777" w:rsidR="00943FE8" w:rsidRDefault="00943FE8" w:rsidP="00943FE8">
      <w:pPr>
        <w:pStyle w:val="a7"/>
        <w:spacing w:before="10"/>
        <w:rPr>
          <w:b/>
          <w:sz w:val="27"/>
        </w:rPr>
      </w:pPr>
    </w:p>
    <w:p w14:paraId="29ACF770" w14:textId="77777777" w:rsidR="00943FE8" w:rsidRPr="00943FE8" w:rsidRDefault="00943FE8" w:rsidP="00943FE8">
      <w:pPr>
        <w:ind w:left="391" w:right="613"/>
        <w:jc w:val="center"/>
        <w:rPr>
          <w:rFonts w:ascii="Times New Roman" w:hAnsi="Times New Roman" w:cs="Times New Roman"/>
          <w:b/>
          <w:sz w:val="28"/>
        </w:rPr>
      </w:pPr>
      <w:r w:rsidRPr="00943FE8">
        <w:rPr>
          <w:rFonts w:ascii="Times New Roman" w:hAnsi="Times New Roman" w:cs="Times New Roman"/>
          <w:b/>
          <w:sz w:val="28"/>
        </w:rPr>
        <w:t xml:space="preserve">Р І Ш Е Н </w:t>
      </w:r>
      <w:proofErr w:type="spellStart"/>
      <w:r w:rsidRPr="00943FE8">
        <w:rPr>
          <w:rFonts w:ascii="Times New Roman" w:hAnsi="Times New Roman" w:cs="Times New Roman"/>
          <w:b/>
          <w:sz w:val="28"/>
        </w:rPr>
        <w:t>Н</w:t>
      </w:r>
      <w:proofErr w:type="spellEnd"/>
      <w:r w:rsidRPr="00943FE8">
        <w:rPr>
          <w:rFonts w:ascii="Times New Roman" w:hAnsi="Times New Roman" w:cs="Times New Roman"/>
          <w:b/>
          <w:sz w:val="28"/>
        </w:rPr>
        <w:t xml:space="preserve"> Я</w:t>
      </w:r>
    </w:p>
    <w:p w14:paraId="11347C22" w14:textId="556E36F4" w:rsidR="00384BD4" w:rsidRPr="00943FE8" w:rsidRDefault="00943FE8" w:rsidP="00943FE8">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943FE8">
        <w:rPr>
          <w:rFonts w:ascii="Times New Roman" w:hAnsi="Times New Roman" w:cs="Times New Roman"/>
          <w:sz w:val="28"/>
          <w:szCs w:val="28"/>
          <w:u w:val="single"/>
          <w:lang w:val="uk-UA"/>
        </w:rPr>
        <w:t xml:space="preserve">28.05.2021 р.  </w:t>
      </w:r>
      <w:r w:rsidRPr="00943FE8">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303</w:t>
      </w:r>
      <w:r w:rsidRPr="00943FE8">
        <w:rPr>
          <w:rFonts w:ascii="Times New Roman" w:hAnsi="Times New Roman" w:cs="Times New Roman"/>
          <w:sz w:val="28"/>
          <w:szCs w:val="28"/>
          <w:u w:val="single"/>
          <w:lang w:val="uk-UA"/>
        </w:rPr>
        <w:t>-</w:t>
      </w:r>
      <w:r w:rsidRPr="00943FE8">
        <w:rPr>
          <w:rFonts w:ascii="Times New Roman" w:hAnsi="Times New Roman" w:cs="Times New Roman"/>
          <w:sz w:val="28"/>
          <w:szCs w:val="28"/>
          <w:u w:val="single"/>
        </w:rPr>
        <w:t>V</w:t>
      </w:r>
      <w:r w:rsidRPr="00943FE8">
        <w:rPr>
          <w:rFonts w:ascii="Times New Roman" w:hAnsi="Times New Roman" w:cs="Times New Roman"/>
          <w:sz w:val="28"/>
          <w:szCs w:val="28"/>
          <w:u w:val="single"/>
          <w:lang w:val="uk-UA"/>
        </w:rPr>
        <w:t>І</w:t>
      </w:r>
      <w:r w:rsidRPr="00943FE8">
        <w:rPr>
          <w:rFonts w:ascii="Times New Roman" w:hAnsi="Times New Roman" w:cs="Times New Roman"/>
          <w:sz w:val="28"/>
          <w:szCs w:val="28"/>
          <w:u w:val="single"/>
        </w:rPr>
        <w:t>II</w:t>
      </w:r>
      <w:r w:rsidRPr="00943FE8">
        <w:rPr>
          <w:rFonts w:ascii="Times New Roman" w:hAnsi="Times New Roman" w:cs="Times New Roman"/>
          <w:sz w:val="28"/>
          <w:szCs w:val="28"/>
          <w:lang w:val="uk-UA"/>
        </w:rPr>
        <w:tab/>
        <w:t xml:space="preserve">                                             </w:t>
      </w:r>
      <w:r w:rsidRPr="00943FE8">
        <w:rPr>
          <w:rFonts w:ascii="Times New Roman" w:hAnsi="Times New Roman" w:cs="Times New Roman"/>
          <w:sz w:val="28"/>
          <w:szCs w:val="28"/>
          <w:u w:val="single"/>
          <w:lang w:val="uk-UA"/>
        </w:rPr>
        <w:t>11</w:t>
      </w:r>
      <w:r w:rsidRPr="00943FE8">
        <w:rPr>
          <w:rFonts w:ascii="Times New Roman" w:hAnsi="Times New Roman" w:cs="Times New Roman"/>
          <w:sz w:val="28"/>
          <w:szCs w:val="28"/>
          <w:lang w:val="uk-UA"/>
        </w:rPr>
        <w:t xml:space="preserve"> сесія </w:t>
      </w:r>
      <w:r w:rsidRPr="00943FE8">
        <w:rPr>
          <w:rFonts w:ascii="Times New Roman" w:hAnsi="Times New Roman" w:cs="Times New Roman"/>
          <w:sz w:val="28"/>
          <w:szCs w:val="28"/>
          <w:u w:val="single"/>
          <w:lang w:val="uk-UA"/>
        </w:rPr>
        <w:t>8</w:t>
      </w:r>
      <w:r w:rsidRPr="00943FE8">
        <w:rPr>
          <w:rFonts w:ascii="Times New Roman" w:hAnsi="Times New Roman" w:cs="Times New Roman"/>
          <w:sz w:val="28"/>
          <w:szCs w:val="28"/>
          <w:lang w:val="uk-UA"/>
        </w:rPr>
        <w:t xml:space="preserve">  скликання </w:t>
      </w:r>
      <w:r w:rsidRPr="00943FE8">
        <w:rPr>
          <w:rFonts w:ascii="Times New Roman" w:hAnsi="Times New Roman" w:cs="Times New Roman"/>
        </w:rPr>
        <w:tab/>
      </w:r>
    </w:p>
    <w:p w14:paraId="258AE431" w14:textId="77777777" w:rsidR="00384BD4" w:rsidRPr="00305A43" w:rsidRDefault="00384BD4" w:rsidP="00384BD4">
      <w:pPr>
        <w:widowControl w:val="0"/>
        <w:suppressAutoHyphens/>
        <w:spacing w:after="0" w:line="240" w:lineRule="auto"/>
        <w:rPr>
          <w:rFonts w:ascii="Times New Roman" w:eastAsia="Arial Unicode MS" w:hAnsi="Times New Roman" w:cs="Times New Roman"/>
          <w:b/>
          <w:kern w:val="1"/>
          <w:sz w:val="24"/>
          <w:szCs w:val="24"/>
          <w:lang w:val="uk-UA" w:eastAsia="hi-IN" w:bidi="hi-IN"/>
        </w:rPr>
      </w:pPr>
    </w:p>
    <w:p w14:paraId="5C60FC59" w14:textId="77777777" w:rsidR="00384BD4" w:rsidRPr="00943FE8" w:rsidRDefault="00384BD4" w:rsidP="00384BD4">
      <w:pPr>
        <w:widowControl w:val="0"/>
        <w:suppressAutoHyphens/>
        <w:spacing w:after="0" w:line="240" w:lineRule="auto"/>
        <w:jc w:val="center"/>
        <w:rPr>
          <w:rFonts w:ascii="Times New Roman" w:eastAsia="Arial Unicode MS" w:hAnsi="Times New Roman" w:cs="Times New Roman"/>
          <w:bCs/>
          <w:kern w:val="1"/>
          <w:sz w:val="28"/>
          <w:szCs w:val="28"/>
          <w:lang w:val="uk-UA" w:eastAsia="hi-IN" w:bidi="hi-IN"/>
        </w:rPr>
      </w:pPr>
      <w:r w:rsidRPr="00943FE8">
        <w:rPr>
          <w:rFonts w:ascii="Times New Roman" w:eastAsia="Arial Unicode MS" w:hAnsi="Times New Roman" w:cs="Times New Roman"/>
          <w:bCs/>
          <w:kern w:val="1"/>
          <w:sz w:val="28"/>
          <w:szCs w:val="28"/>
          <w:lang w:val="uk-UA" w:eastAsia="hi-IN" w:bidi="hi-IN"/>
        </w:rPr>
        <w:t xml:space="preserve">Про реорганізацію комунальних підприємств охорони здоров’я </w:t>
      </w:r>
    </w:p>
    <w:p w14:paraId="0FBDC64A" w14:textId="77777777" w:rsidR="00384BD4" w:rsidRPr="00943FE8" w:rsidRDefault="00384BD4" w:rsidP="00384BD4">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7E6CC432" w14:textId="77777777" w:rsidR="00384BD4" w:rsidRPr="00943FE8" w:rsidRDefault="00384BD4" w:rsidP="00384BD4">
      <w:pPr>
        <w:tabs>
          <w:tab w:val="left" w:pos="1134"/>
        </w:tabs>
        <w:spacing w:after="0" w:line="240" w:lineRule="auto"/>
        <w:ind w:firstLine="1134"/>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Керуючись ст. 104, 106 Цивільного  кодексу України, ст. 57-59,ст. 78 Господарського кодексу України, ст. 26 Закону України «Про місцеве самоврядування в Україні», на виконання Закону України «Основи законодавства  про охорону здоров’я», Закону України «Про внесення змін до деяких законодавчих актів України щодо удосконалення законодавства з питань діяльності закладів охорони здоров’я», Закону України «Про державні фінансові гарантії медичного обслуговування населення», з метою удосконалення ефективності використання комунального майна та фінансових ресурсів,   міська рада</w:t>
      </w:r>
    </w:p>
    <w:p w14:paraId="2DAF9EA9" w14:textId="77777777" w:rsidR="00384BD4" w:rsidRPr="00943FE8" w:rsidRDefault="00384BD4" w:rsidP="00384BD4">
      <w:pPr>
        <w:tabs>
          <w:tab w:val="left" w:pos="1134"/>
        </w:tabs>
        <w:spacing w:after="0" w:line="240" w:lineRule="auto"/>
        <w:ind w:left="708"/>
        <w:jc w:val="both"/>
        <w:rPr>
          <w:rFonts w:ascii="Times New Roman" w:eastAsia="Arial Unicode MS" w:hAnsi="Times New Roman" w:cs="Times New Roman"/>
          <w:kern w:val="1"/>
          <w:sz w:val="28"/>
          <w:szCs w:val="28"/>
          <w:lang w:val="uk-UA" w:eastAsia="hi-IN" w:bidi="hi-IN"/>
        </w:rPr>
      </w:pPr>
    </w:p>
    <w:p w14:paraId="456693D5" w14:textId="7D663F0C" w:rsidR="00384BD4" w:rsidRPr="00943FE8" w:rsidRDefault="00384BD4" w:rsidP="00384BD4">
      <w:pPr>
        <w:tabs>
          <w:tab w:val="left" w:pos="1134"/>
        </w:tabs>
        <w:spacing w:after="240" w:line="240" w:lineRule="auto"/>
        <w:ind w:firstLine="567"/>
        <w:jc w:val="center"/>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В</w:t>
      </w:r>
      <w:r w:rsidR="00943FE8">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И</w:t>
      </w:r>
      <w:r w:rsidR="00943FE8">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Р</w:t>
      </w:r>
      <w:r w:rsidR="00943FE8">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І</w:t>
      </w:r>
      <w:r w:rsidR="00943FE8">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Ш</w:t>
      </w:r>
      <w:r w:rsidR="00943FE8">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И</w:t>
      </w:r>
      <w:r w:rsidR="00943FE8">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Л</w:t>
      </w:r>
      <w:r w:rsidR="00943FE8">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А:</w:t>
      </w:r>
    </w:p>
    <w:p w14:paraId="0B423570" w14:textId="77777777" w:rsidR="00384BD4" w:rsidRPr="00943FE8" w:rsidRDefault="00384BD4" w:rsidP="00384BD4">
      <w:pPr>
        <w:numPr>
          <w:ilvl w:val="0"/>
          <w:numId w:val="2"/>
        </w:numPr>
        <w:spacing w:after="0"/>
        <w:ind w:left="0" w:firstLine="567"/>
        <w:contextualSpacing/>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Реорганізувати шляхом  приєднання до Комунального підприємства «Козятинська центральна районна лікарня» Козятинської міської ради (код згідно ЄДРПОУ 35814729)  Комунального підприємства «Міська лікарня» Козятинської міської ради (код згідно ЄДРПОУ 39878849) та Комунального підприємства «Козятинська  стоматологічна поліклініка</w:t>
      </w:r>
      <w:r w:rsidR="00CE0248" w:rsidRPr="00943FE8">
        <w:rPr>
          <w:rFonts w:ascii="Times New Roman" w:eastAsia="Arial Unicode MS" w:hAnsi="Times New Roman" w:cs="Times New Roman"/>
          <w:kern w:val="1"/>
          <w:sz w:val="28"/>
          <w:szCs w:val="28"/>
          <w:lang w:val="uk-UA" w:eastAsia="hi-IN" w:bidi="hi-IN"/>
        </w:rPr>
        <w:t xml:space="preserve">» Козятинської міської  ради </w:t>
      </w:r>
      <w:r w:rsidRPr="00943FE8">
        <w:rPr>
          <w:rFonts w:ascii="Times New Roman" w:eastAsia="Arial Unicode MS" w:hAnsi="Times New Roman" w:cs="Times New Roman"/>
          <w:kern w:val="1"/>
          <w:sz w:val="28"/>
          <w:szCs w:val="28"/>
          <w:lang w:val="uk-UA" w:eastAsia="hi-IN" w:bidi="hi-IN"/>
        </w:rPr>
        <w:t>(код згідно ЄДРПОУ 35814755).</w:t>
      </w:r>
    </w:p>
    <w:p w14:paraId="0608C21D" w14:textId="77777777" w:rsidR="00384BD4" w:rsidRPr="00943FE8" w:rsidRDefault="00384BD4" w:rsidP="00384BD4">
      <w:pPr>
        <w:numPr>
          <w:ilvl w:val="0"/>
          <w:numId w:val="2"/>
        </w:numPr>
        <w:spacing w:after="0"/>
        <w:ind w:left="0" w:firstLine="567"/>
        <w:contextualSpacing/>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Утворити комісії з реорганізації Комунального підприємства «Міська лікарня» Козятинської міської ради (код згідно ЄДРПОУ 39878849) та Комунального п</w:t>
      </w:r>
      <w:r w:rsidR="00CE0248" w:rsidRPr="00943FE8">
        <w:rPr>
          <w:rFonts w:ascii="Times New Roman" w:eastAsia="Arial Unicode MS" w:hAnsi="Times New Roman" w:cs="Times New Roman"/>
          <w:kern w:val="1"/>
          <w:sz w:val="28"/>
          <w:szCs w:val="28"/>
          <w:lang w:val="uk-UA" w:eastAsia="hi-IN" w:bidi="hi-IN"/>
        </w:rPr>
        <w:t xml:space="preserve">ідприємства «Козятинська </w:t>
      </w:r>
      <w:r w:rsidRPr="00943FE8">
        <w:rPr>
          <w:rFonts w:ascii="Times New Roman" w:eastAsia="Arial Unicode MS" w:hAnsi="Times New Roman" w:cs="Times New Roman"/>
          <w:kern w:val="1"/>
          <w:sz w:val="28"/>
          <w:szCs w:val="28"/>
          <w:lang w:val="uk-UA" w:eastAsia="hi-IN" w:bidi="hi-IN"/>
        </w:rPr>
        <w:t xml:space="preserve"> стоматологічна поліклініка</w:t>
      </w:r>
      <w:r w:rsidR="00CE0248" w:rsidRPr="00943FE8">
        <w:rPr>
          <w:rFonts w:ascii="Times New Roman" w:eastAsia="Arial Unicode MS" w:hAnsi="Times New Roman" w:cs="Times New Roman"/>
          <w:kern w:val="1"/>
          <w:sz w:val="28"/>
          <w:szCs w:val="28"/>
          <w:lang w:val="uk-UA" w:eastAsia="hi-IN" w:bidi="hi-IN"/>
        </w:rPr>
        <w:t xml:space="preserve">» Козятинської міської </w:t>
      </w:r>
      <w:r w:rsidRPr="00943FE8">
        <w:rPr>
          <w:rFonts w:ascii="Times New Roman" w:eastAsia="Arial Unicode MS" w:hAnsi="Times New Roman" w:cs="Times New Roman"/>
          <w:kern w:val="1"/>
          <w:sz w:val="28"/>
          <w:szCs w:val="28"/>
          <w:lang w:val="uk-UA" w:eastAsia="hi-IN" w:bidi="hi-IN"/>
        </w:rPr>
        <w:t xml:space="preserve"> ради» (код згідно ЄДРПОУ 35814755) (надалі – комісія з реорганізації) та затвердити їх склад (додатки 1; 2).</w:t>
      </w:r>
    </w:p>
    <w:p w14:paraId="190B7D66" w14:textId="77777777" w:rsidR="00384BD4" w:rsidRPr="00943FE8" w:rsidRDefault="002A6F93" w:rsidP="002A6F93">
      <w:pPr>
        <w:numPr>
          <w:ilvl w:val="0"/>
          <w:numId w:val="2"/>
        </w:numPr>
        <w:spacing w:after="0"/>
        <w:ind w:left="0" w:firstLine="567"/>
        <w:contextualSpacing/>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Встановити, що с</w:t>
      </w:r>
      <w:r w:rsidR="00384BD4" w:rsidRPr="00943FE8">
        <w:rPr>
          <w:rFonts w:ascii="Times New Roman" w:eastAsia="Arial Unicode MS" w:hAnsi="Times New Roman" w:cs="Times New Roman"/>
          <w:kern w:val="1"/>
          <w:sz w:val="28"/>
          <w:szCs w:val="28"/>
          <w:lang w:val="uk-UA" w:eastAsia="hi-IN" w:bidi="hi-IN"/>
        </w:rPr>
        <w:t xml:space="preserve">трок </w:t>
      </w:r>
      <w:proofErr w:type="spellStart"/>
      <w:r w:rsidR="00384BD4" w:rsidRPr="00943FE8">
        <w:rPr>
          <w:rFonts w:ascii="Times New Roman" w:eastAsia="Arial Unicode MS" w:hAnsi="Times New Roman" w:cs="Times New Roman"/>
          <w:kern w:val="1"/>
          <w:sz w:val="28"/>
          <w:szCs w:val="28"/>
          <w:lang w:val="uk-UA" w:eastAsia="hi-IN" w:bidi="hi-IN"/>
        </w:rPr>
        <w:t>заявлення</w:t>
      </w:r>
      <w:proofErr w:type="spellEnd"/>
      <w:r w:rsidR="00384BD4" w:rsidRPr="00943FE8">
        <w:rPr>
          <w:rFonts w:ascii="Times New Roman" w:eastAsia="Arial Unicode MS" w:hAnsi="Times New Roman" w:cs="Times New Roman"/>
          <w:kern w:val="1"/>
          <w:sz w:val="28"/>
          <w:szCs w:val="28"/>
          <w:lang w:val="uk-UA" w:eastAsia="hi-IN" w:bidi="hi-IN"/>
        </w:rPr>
        <w:t xml:space="preserve"> кредиторами своїх вимог до п</w:t>
      </w:r>
      <w:r w:rsidR="008241BD" w:rsidRPr="00943FE8">
        <w:rPr>
          <w:rFonts w:ascii="Times New Roman" w:eastAsia="Arial Unicode MS" w:hAnsi="Times New Roman" w:cs="Times New Roman"/>
          <w:kern w:val="1"/>
          <w:sz w:val="28"/>
          <w:szCs w:val="28"/>
          <w:lang w:val="uk-UA" w:eastAsia="hi-IN" w:bidi="hi-IN"/>
        </w:rPr>
        <w:t>ідприємств визначених у пункті 1</w:t>
      </w:r>
      <w:r w:rsidR="00384BD4" w:rsidRPr="00943FE8">
        <w:rPr>
          <w:rFonts w:ascii="Times New Roman" w:eastAsia="Arial Unicode MS" w:hAnsi="Times New Roman" w:cs="Times New Roman"/>
          <w:kern w:val="1"/>
          <w:sz w:val="28"/>
          <w:szCs w:val="28"/>
          <w:lang w:val="uk-UA" w:eastAsia="hi-IN" w:bidi="hi-IN"/>
        </w:rPr>
        <w:t xml:space="preserve"> цього рішення становить два місяці з дня оприлюднення повідомлення про рішення щодо припинення зазначених юридичних осіб;</w:t>
      </w:r>
    </w:p>
    <w:p w14:paraId="68D661A2" w14:textId="77777777" w:rsidR="00384BD4" w:rsidRPr="00943FE8" w:rsidRDefault="00384BD4" w:rsidP="00384BD4">
      <w:pPr>
        <w:numPr>
          <w:ilvl w:val="0"/>
          <w:numId w:val="2"/>
        </w:numPr>
        <w:spacing w:after="0"/>
        <w:ind w:left="0" w:firstLine="567"/>
        <w:contextualSpacing/>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Виконавчому комітету Козятинської міської ради:</w:t>
      </w:r>
    </w:p>
    <w:p w14:paraId="036C6ACF" w14:textId="77777777" w:rsidR="00384BD4" w:rsidRPr="00943FE8" w:rsidRDefault="00384BD4" w:rsidP="00384BD4">
      <w:pPr>
        <w:numPr>
          <w:ilvl w:val="1"/>
          <w:numId w:val="2"/>
        </w:numPr>
        <w:spacing w:after="0"/>
        <w:ind w:left="0" w:firstLine="567"/>
        <w:contextualSpacing/>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lastRenderedPageBreak/>
        <w:t xml:space="preserve"> Забезпечити підготовку проектів до актів пов’язаних із закладами охорони здоров’я, що припиняються;</w:t>
      </w:r>
    </w:p>
    <w:p w14:paraId="714A2A57" w14:textId="77777777" w:rsidR="002A6F93" w:rsidRPr="00943FE8" w:rsidRDefault="00384BD4" w:rsidP="002A6F93">
      <w:pPr>
        <w:numPr>
          <w:ilvl w:val="0"/>
          <w:numId w:val="2"/>
        </w:numPr>
        <w:spacing w:after="0"/>
        <w:ind w:left="0" w:firstLine="567"/>
        <w:contextualSpacing/>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Комісії з реорганізації:</w:t>
      </w:r>
    </w:p>
    <w:p w14:paraId="45472CB6" w14:textId="77777777" w:rsidR="00384BD4" w:rsidRPr="00943FE8" w:rsidRDefault="002A6F93" w:rsidP="002A6F93">
      <w:pPr>
        <w:pStyle w:val="a3"/>
        <w:numPr>
          <w:ilvl w:val="1"/>
          <w:numId w:val="2"/>
        </w:numPr>
        <w:spacing w:after="0"/>
        <w:ind w:left="0" w:firstLine="567"/>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 xml:space="preserve"> </w:t>
      </w:r>
      <w:r w:rsidR="00384BD4" w:rsidRPr="00943FE8">
        <w:rPr>
          <w:rFonts w:ascii="Times New Roman" w:eastAsia="Arial Unicode MS" w:hAnsi="Times New Roman" w:cs="Times New Roman"/>
          <w:kern w:val="1"/>
          <w:sz w:val="28"/>
          <w:szCs w:val="28"/>
          <w:lang w:val="uk-UA" w:eastAsia="hi-IN" w:bidi="hi-IN"/>
        </w:rPr>
        <w:t>Протягом трьох робочих днів з дати прийняття рішення подати до державного реєстратора Козятинської міської ради документи для державної реєстрації рішення про припинення юридичної особи;</w:t>
      </w:r>
    </w:p>
    <w:p w14:paraId="568B2B8A" w14:textId="77777777" w:rsidR="00384BD4" w:rsidRPr="00943FE8" w:rsidRDefault="00384BD4" w:rsidP="002A6F93">
      <w:pPr>
        <w:pStyle w:val="a3"/>
        <w:numPr>
          <w:ilvl w:val="1"/>
          <w:numId w:val="2"/>
        </w:numPr>
        <w:spacing w:after="0"/>
        <w:ind w:left="0" w:firstLine="567"/>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Вжити всіх необхідних заходів щодо виявлення кредиторів та повідомлення їх про припинення;</w:t>
      </w:r>
    </w:p>
    <w:p w14:paraId="34123CC7" w14:textId="77777777" w:rsidR="00384BD4" w:rsidRPr="00943FE8" w:rsidRDefault="00384BD4" w:rsidP="002A6F93">
      <w:pPr>
        <w:pStyle w:val="a3"/>
        <w:numPr>
          <w:ilvl w:val="1"/>
          <w:numId w:val="2"/>
        </w:numPr>
        <w:spacing w:after="0"/>
        <w:ind w:left="0" w:firstLine="567"/>
        <w:jc w:val="both"/>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Після закінчення строку для пред’явлення вимог кредиторами, скласти передавальні акти та передати їх на затвердження сесії Козятинської міської ради.</w:t>
      </w:r>
    </w:p>
    <w:p w14:paraId="3AB26A7F" w14:textId="6FB1DFF1" w:rsidR="00384BD4" w:rsidRPr="00943FE8" w:rsidRDefault="00384BD4" w:rsidP="00384BD4">
      <w:pPr>
        <w:pStyle w:val="a3"/>
        <w:widowControl w:val="0"/>
        <w:numPr>
          <w:ilvl w:val="0"/>
          <w:numId w:val="2"/>
        </w:numPr>
        <w:suppressAutoHyphens/>
        <w:spacing w:after="0" w:line="240" w:lineRule="auto"/>
        <w:ind w:left="0" w:firstLine="567"/>
        <w:jc w:val="both"/>
        <w:rPr>
          <w:rFonts w:ascii="Times New Roman" w:eastAsia="Arial Unicode MS" w:hAnsi="Times New Roman" w:cs="Times New Roman"/>
          <w:b/>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t>Контроль за виконанням даного рішення покласти на постійні депутатські комісії</w:t>
      </w:r>
      <w:r w:rsidRPr="00943FE8">
        <w:rPr>
          <w:rStyle w:val="a4"/>
          <w:rFonts w:ascii="Times New Roman" w:hAnsi="Times New Roman" w:cs="Times New Roman"/>
          <w:color w:val="000000"/>
          <w:sz w:val="28"/>
          <w:szCs w:val="28"/>
          <w:lang w:val="uk-UA"/>
        </w:rPr>
        <w:t xml:space="preserve"> </w:t>
      </w:r>
      <w:r w:rsidRPr="00943FE8">
        <w:rPr>
          <w:rStyle w:val="a4"/>
          <w:rFonts w:ascii="Times New Roman" w:hAnsi="Times New Roman" w:cs="Times New Roman"/>
          <w:b w:val="0"/>
          <w:color w:val="000000"/>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w:t>
      </w:r>
      <w:r w:rsidRPr="00003D4F">
        <w:rPr>
          <w:rStyle w:val="a4"/>
          <w:rFonts w:ascii="Times New Roman" w:hAnsi="Times New Roman" w:cs="Times New Roman"/>
          <w:b w:val="0"/>
          <w:color w:val="000000"/>
          <w:sz w:val="28"/>
          <w:szCs w:val="28"/>
          <w:lang w:val="uk-UA"/>
        </w:rPr>
        <w:t>я</w:t>
      </w:r>
      <w:r w:rsidR="00003D4F" w:rsidRPr="00003D4F">
        <w:rPr>
          <w:rStyle w:val="a4"/>
          <w:rFonts w:ascii="Times New Roman" w:hAnsi="Times New Roman" w:cs="Times New Roman"/>
          <w:b w:val="0"/>
          <w:color w:val="000000"/>
          <w:sz w:val="28"/>
          <w:szCs w:val="28"/>
          <w:lang w:val="uk-UA"/>
        </w:rPr>
        <w:t>,</w:t>
      </w:r>
      <w:r w:rsidR="00003D4F" w:rsidRPr="00003D4F">
        <w:rPr>
          <w:rFonts w:ascii="Times New Roman" w:eastAsia="Times New Roman" w:hAnsi="Times New Roman"/>
          <w:sz w:val="28"/>
          <w:szCs w:val="28"/>
          <w:lang w:val="uk-UA" w:eastAsia="ru-RU"/>
        </w:rPr>
        <w:t xml:space="preserve"> </w:t>
      </w:r>
      <w:r w:rsidR="00003D4F" w:rsidRPr="00003D4F">
        <w:rPr>
          <w:rFonts w:ascii="Times New Roman" w:eastAsia="Times New Roman" w:hAnsi="Times New Roman"/>
          <w:sz w:val="28"/>
          <w:szCs w:val="28"/>
          <w:lang w:val="uk-UA" w:eastAsia="ru-RU"/>
        </w:rPr>
        <w:t>повноважень з питань реалізації державної регуляторної політики</w:t>
      </w:r>
      <w:r w:rsidRPr="00003D4F">
        <w:rPr>
          <w:rFonts w:ascii="Times New Roman" w:eastAsia="Arial Unicode MS" w:hAnsi="Times New Roman" w:cs="Times New Roman"/>
          <w:kern w:val="1"/>
          <w:sz w:val="28"/>
          <w:szCs w:val="28"/>
          <w:lang w:val="uk-UA" w:eastAsia="hi-IN" w:bidi="hi-IN"/>
        </w:rPr>
        <w:t xml:space="preserve"> </w:t>
      </w:r>
      <w:r w:rsidRPr="00943FE8">
        <w:rPr>
          <w:rFonts w:ascii="Times New Roman" w:eastAsia="Arial Unicode MS" w:hAnsi="Times New Roman" w:cs="Times New Roman"/>
          <w:kern w:val="1"/>
          <w:sz w:val="28"/>
          <w:szCs w:val="28"/>
          <w:lang w:val="uk-UA" w:eastAsia="hi-IN" w:bidi="hi-IN"/>
        </w:rPr>
        <w:t>(Шумсь</w:t>
      </w:r>
      <w:proofErr w:type="spellStart"/>
      <w:r w:rsidRPr="00943FE8">
        <w:rPr>
          <w:rFonts w:ascii="Times New Roman" w:eastAsia="Arial Unicode MS" w:hAnsi="Times New Roman" w:cs="Times New Roman"/>
          <w:kern w:val="1"/>
          <w:sz w:val="28"/>
          <w:szCs w:val="28"/>
          <w:lang w:val="uk-UA" w:eastAsia="hi-IN" w:bidi="hi-IN"/>
        </w:rPr>
        <w:t>кий</w:t>
      </w:r>
      <w:proofErr w:type="spellEnd"/>
      <w:r w:rsidRPr="00943FE8">
        <w:rPr>
          <w:rFonts w:ascii="Times New Roman" w:eastAsia="Arial Unicode MS" w:hAnsi="Times New Roman" w:cs="Times New Roman"/>
          <w:kern w:val="1"/>
          <w:sz w:val="28"/>
          <w:szCs w:val="28"/>
          <w:lang w:val="uk-UA" w:eastAsia="hi-IN" w:bidi="hi-IN"/>
        </w:rPr>
        <w:t xml:space="preserve"> О.)</w:t>
      </w:r>
      <w:r w:rsidR="00943FE8">
        <w:rPr>
          <w:rFonts w:ascii="Times New Roman" w:eastAsia="Arial Unicode MS" w:hAnsi="Times New Roman" w:cs="Times New Roman"/>
          <w:kern w:val="1"/>
          <w:sz w:val="28"/>
          <w:szCs w:val="28"/>
          <w:lang w:val="uk-UA" w:eastAsia="hi-IN" w:bidi="hi-IN"/>
        </w:rPr>
        <w:t>.</w:t>
      </w:r>
      <w:r w:rsidRPr="00943FE8">
        <w:rPr>
          <w:rFonts w:ascii="Times New Roman" w:eastAsia="Arial Unicode MS" w:hAnsi="Times New Roman" w:cs="Times New Roman"/>
          <w:kern w:val="1"/>
          <w:sz w:val="28"/>
          <w:szCs w:val="28"/>
          <w:lang w:val="uk-UA" w:eastAsia="hi-IN" w:bidi="hi-IN"/>
        </w:rPr>
        <w:t xml:space="preserve"> </w:t>
      </w:r>
    </w:p>
    <w:p w14:paraId="69AC598F" w14:textId="77777777" w:rsidR="00D72CCD" w:rsidRPr="00943FE8" w:rsidRDefault="00D72CCD" w:rsidP="00D72CCD">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13F4B179" w14:textId="698C9F81" w:rsidR="00D72CCD" w:rsidRDefault="00D72CCD" w:rsidP="00D72CCD">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52D00329" w14:textId="68586C3A" w:rsidR="00943FE8" w:rsidRDefault="00943FE8" w:rsidP="00D72CCD">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233CC8DC" w14:textId="6DF266F4" w:rsidR="00943FE8" w:rsidRDefault="00943FE8" w:rsidP="00D72CCD">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07647FFA" w14:textId="77777777" w:rsidR="00943FE8" w:rsidRDefault="00943FE8" w:rsidP="00D72CCD">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17ED97BB" w14:textId="10E2935D" w:rsidR="00943FE8" w:rsidRDefault="00943FE8" w:rsidP="00D72CCD">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5F3C13A0" w14:textId="77777777" w:rsidR="00943FE8" w:rsidRPr="00943FE8" w:rsidRDefault="00943FE8" w:rsidP="00D72CCD">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2D491F5D" w14:textId="77777777" w:rsidR="00D72CCD" w:rsidRPr="00943FE8" w:rsidRDefault="00384BD4" w:rsidP="00384BD4">
      <w:pPr>
        <w:widowControl w:val="0"/>
        <w:suppressAutoHyphens/>
        <w:spacing w:after="0" w:line="240" w:lineRule="auto"/>
        <w:jc w:val="both"/>
        <w:rPr>
          <w:rFonts w:ascii="Times New Roman" w:eastAsia="Arial Unicode MS" w:hAnsi="Times New Roman" w:cs="Times New Roman"/>
          <w:bCs/>
          <w:kern w:val="1"/>
          <w:sz w:val="28"/>
          <w:szCs w:val="28"/>
          <w:lang w:val="uk-UA" w:eastAsia="hi-IN" w:bidi="hi-IN"/>
        </w:rPr>
      </w:pPr>
      <w:r w:rsidRPr="00943FE8">
        <w:rPr>
          <w:rFonts w:ascii="Times New Roman" w:eastAsia="Arial Unicode MS" w:hAnsi="Times New Roman" w:cs="Times New Roman"/>
          <w:bCs/>
          <w:kern w:val="1"/>
          <w:sz w:val="28"/>
          <w:szCs w:val="28"/>
          <w:lang w:val="uk-UA" w:eastAsia="hi-IN" w:bidi="hi-IN"/>
        </w:rPr>
        <w:t>Міський голова                                                                        Т. Єрмолаєва</w:t>
      </w:r>
      <w:r w:rsidRPr="00943FE8">
        <w:rPr>
          <w:rFonts w:ascii="Times New Roman" w:eastAsia="Arial Unicode MS" w:hAnsi="Times New Roman" w:cs="Times New Roman"/>
          <w:bCs/>
          <w:kern w:val="1"/>
          <w:sz w:val="28"/>
          <w:szCs w:val="28"/>
          <w:lang w:val="uk-UA" w:eastAsia="hi-IN" w:bidi="hi-IN"/>
        </w:rPr>
        <w:tab/>
      </w:r>
      <w:r w:rsidRPr="00943FE8">
        <w:rPr>
          <w:rFonts w:ascii="Times New Roman" w:eastAsia="Arial Unicode MS" w:hAnsi="Times New Roman" w:cs="Times New Roman"/>
          <w:bCs/>
          <w:kern w:val="1"/>
          <w:sz w:val="28"/>
          <w:szCs w:val="28"/>
          <w:lang w:val="uk-UA" w:eastAsia="hi-IN" w:bidi="hi-IN"/>
        </w:rPr>
        <w:tab/>
      </w:r>
      <w:r w:rsidRPr="00943FE8">
        <w:rPr>
          <w:rFonts w:ascii="Times New Roman" w:eastAsia="Arial Unicode MS" w:hAnsi="Times New Roman" w:cs="Times New Roman"/>
          <w:bCs/>
          <w:kern w:val="1"/>
          <w:sz w:val="28"/>
          <w:szCs w:val="28"/>
          <w:lang w:val="uk-UA" w:eastAsia="hi-IN" w:bidi="hi-IN"/>
        </w:rPr>
        <w:tab/>
      </w:r>
    </w:p>
    <w:p w14:paraId="6944F34C" w14:textId="77777777" w:rsidR="00D72CCD" w:rsidRPr="00943FE8" w:rsidRDefault="00D72CCD" w:rsidP="00384BD4">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15369383" w14:textId="77777777" w:rsidR="00D72CCD" w:rsidRPr="00943FE8" w:rsidRDefault="00D72CCD" w:rsidP="00384BD4">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bookmarkStart w:id="0" w:name="_GoBack"/>
      <w:bookmarkEnd w:id="0"/>
    </w:p>
    <w:p w14:paraId="69C5C774" w14:textId="77777777" w:rsidR="00D72CCD" w:rsidRPr="00943FE8" w:rsidRDefault="00D72CCD" w:rsidP="00384BD4">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63819630" w14:textId="77777777" w:rsidR="00D72CCD" w:rsidRPr="00943FE8" w:rsidRDefault="00D72CCD" w:rsidP="00384BD4">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7D6BA299" w14:textId="77777777" w:rsidR="00384BD4" w:rsidRPr="00943FE8" w:rsidRDefault="00384BD4" w:rsidP="00384BD4">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r w:rsidRPr="00943FE8">
        <w:rPr>
          <w:rFonts w:ascii="Times New Roman" w:eastAsia="Arial Unicode MS" w:hAnsi="Times New Roman" w:cs="Times New Roman"/>
          <w:b/>
          <w:kern w:val="1"/>
          <w:sz w:val="28"/>
          <w:szCs w:val="28"/>
          <w:lang w:val="uk-UA" w:eastAsia="hi-IN" w:bidi="hi-IN"/>
        </w:rPr>
        <w:tab/>
      </w:r>
    </w:p>
    <w:p w14:paraId="7051A93D" w14:textId="405DCCF5" w:rsidR="00384BD4" w:rsidRPr="00943FE8" w:rsidRDefault="00943FE8" w:rsidP="00384BD4">
      <w:pPr>
        <w:widowControl w:val="0"/>
        <w:suppressAutoHyphens/>
        <w:spacing w:after="0" w:line="240" w:lineRule="auto"/>
        <w:rPr>
          <w:rFonts w:ascii="Times New Roman" w:eastAsia="Arial Unicode MS" w:hAnsi="Times New Roman" w:cs="Times New Roman"/>
          <w:kern w:val="1"/>
          <w:sz w:val="28"/>
          <w:szCs w:val="28"/>
          <w:lang w:val="uk-UA" w:eastAsia="hi-IN" w:bidi="hi-IN"/>
        </w:rPr>
      </w:pPr>
      <w:r>
        <w:rPr>
          <w:rFonts w:ascii="Times New Roman" w:eastAsia="Arial Unicode MS" w:hAnsi="Times New Roman" w:cs="Times New Roman"/>
          <w:kern w:val="1"/>
          <w:sz w:val="28"/>
          <w:szCs w:val="28"/>
          <w:lang w:val="uk-UA" w:eastAsia="hi-IN" w:bidi="hi-IN"/>
        </w:rPr>
        <w:t xml:space="preserve"> </w:t>
      </w:r>
    </w:p>
    <w:p w14:paraId="07D669BF" w14:textId="77777777" w:rsidR="00384BD4" w:rsidRPr="00943FE8" w:rsidRDefault="00384BD4" w:rsidP="00384BD4">
      <w:pPr>
        <w:widowControl w:val="0"/>
        <w:suppressAutoHyphens/>
        <w:spacing w:after="0" w:line="240" w:lineRule="auto"/>
        <w:rPr>
          <w:rFonts w:ascii="Times New Roman" w:eastAsia="Arial Unicode MS" w:hAnsi="Times New Roman" w:cs="Times New Roman"/>
          <w:kern w:val="1"/>
          <w:sz w:val="28"/>
          <w:szCs w:val="28"/>
          <w:lang w:val="uk-UA" w:eastAsia="hi-IN" w:bidi="hi-IN"/>
        </w:rPr>
      </w:pPr>
    </w:p>
    <w:p w14:paraId="47A37D1B" w14:textId="77777777" w:rsidR="00384BD4" w:rsidRPr="00943FE8" w:rsidRDefault="00384BD4" w:rsidP="00384BD4">
      <w:pPr>
        <w:widowControl w:val="0"/>
        <w:suppressAutoHyphens/>
        <w:spacing w:after="0" w:line="240" w:lineRule="auto"/>
        <w:rPr>
          <w:rFonts w:ascii="Times New Roman" w:eastAsia="Arial Unicode MS" w:hAnsi="Times New Roman" w:cs="Times New Roman"/>
          <w:kern w:val="1"/>
          <w:sz w:val="28"/>
          <w:szCs w:val="28"/>
          <w:lang w:val="uk-UA" w:eastAsia="hi-IN" w:bidi="hi-IN"/>
        </w:rPr>
      </w:pPr>
    </w:p>
    <w:p w14:paraId="660361E7" w14:textId="77777777" w:rsidR="00384BD4" w:rsidRPr="00943FE8" w:rsidRDefault="00384BD4" w:rsidP="00384BD4">
      <w:pPr>
        <w:widowControl w:val="0"/>
        <w:suppressAutoHyphens/>
        <w:spacing w:after="0" w:line="240" w:lineRule="auto"/>
        <w:rPr>
          <w:rFonts w:ascii="Times New Roman" w:eastAsia="Arial Unicode MS" w:hAnsi="Times New Roman" w:cs="Times New Roman"/>
          <w:kern w:val="1"/>
          <w:sz w:val="28"/>
          <w:szCs w:val="28"/>
          <w:lang w:val="uk-UA" w:eastAsia="hi-IN" w:bidi="hi-IN"/>
        </w:rPr>
      </w:pPr>
    </w:p>
    <w:p w14:paraId="2ACFC6BE" w14:textId="77777777" w:rsidR="00384BD4" w:rsidRPr="00943FE8" w:rsidRDefault="00384BD4" w:rsidP="00384BD4">
      <w:pPr>
        <w:widowControl w:val="0"/>
        <w:suppressAutoHyphens/>
        <w:spacing w:after="0" w:line="240" w:lineRule="auto"/>
        <w:rPr>
          <w:rFonts w:ascii="Times New Roman" w:eastAsia="Arial Unicode MS" w:hAnsi="Times New Roman" w:cs="Times New Roman"/>
          <w:kern w:val="1"/>
          <w:sz w:val="28"/>
          <w:szCs w:val="28"/>
          <w:lang w:val="uk-UA" w:eastAsia="hi-IN" w:bidi="hi-IN"/>
        </w:rPr>
      </w:pPr>
    </w:p>
    <w:p w14:paraId="0008291D" w14:textId="77777777" w:rsidR="00384BD4" w:rsidRPr="00943FE8" w:rsidRDefault="00384BD4" w:rsidP="00384BD4">
      <w:pPr>
        <w:rPr>
          <w:rFonts w:ascii="Times New Roman" w:eastAsia="Arial Unicode MS" w:hAnsi="Times New Roman" w:cs="Times New Roman"/>
          <w:kern w:val="1"/>
          <w:sz w:val="28"/>
          <w:szCs w:val="28"/>
          <w:lang w:val="uk-UA" w:eastAsia="hi-IN" w:bidi="hi-IN"/>
        </w:rPr>
      </w:pPr>
      <w:r w:rsidRPr="00943FE8">
        <w:rPr>
          <w:rFonts w:ascii="Times New Roman" w:eastAsia="Arial Unicode MS" w:hAnsi="Times New Roman" w:cs="Times New Roman"/>
          <w:kern w:val="1"/>
          <w:sz w:val="28"/>
          <w:szCs w:val="28"/>
          <w:lang w:val="uk-UA" w:eastAsia="hi-IN" w:bidi="hi-IN"/>
        </w:rPr>
        <w:br w:type="page"/>
      </w:r>
    </w:p>
    <w:p w14:paraId="541DF8F4" w14:textId="77777777" w:rsidR="00384BD4" w:rsidRPr="00943FE8" w:rsidRDefault="00384BD4" w:rsidP="00384BD4">
      <w:pPr>
        <w:widowControl w:val="0"/>
        <w:autoSpaceDE w:val="0"/>
        <w:autoSpaceDN w:val="0"/>
        <w:adjustRightInd w:val="0"/>
        <w:spacing w:after="0" w:line="240" w:lineRule="auto"/>
        <w:jc w:val="right"/>
        <w:rPr>
          <w:rFonts w:ascii="Times New Roman" w:eastAsia="Times New Roman" w:hAnsi="Times New Roman" w:cs="Times New Roman"/>
          <w:iCs/>
          <w:sz w:val="24"/>
          <w:szCs w:val="24"/>
          <w:lang w:val="uk-UA" w:eastAsia="ru-RU"/>
        </w:rPr>
      </w:pPr>
      <w:r w:rsidRPr="00943FE8">
        <w:rPr>
          <w:rFonts w:ascii="Times New Roman" w:eastAsia="Times New Roman" w:hAnsi="Times New Roman" w:cs="Times New Roman"/>
          <w:iCs/>
          <w:sz w:val="24"/>
          <w:szCs w:val="24"/>
          <w:lang w:val="uk-UA" w:eastAsia="ru-RU"/>
        </w:rPr>
        <w:lastRenderedPageBreak/>
        <w:t>Додаток 1</w:t>
      </w:r>
    </w:p>
    <w:p w14:paraId="4A384B91" w14:textId="77777777" w:rsidR="00943FE8" w:rsidRPr="00362D19" w:rsidRDefault="00943FE8" w:rsidP="00943FE8">
      <w:pPr>
        <w:pStyle w:val="a9"/>
        <w:shd w:val="clear" w:color="auto" w:fill="FFFFFF"/>
        <w:spacing w:before="0" w:beforeAutospacing="0" w:after="0" w:afterAutospacing="0"/>
        <w:jc w:val="right"/>
        <w:rPr>
          <w:color w:val="333333"/>
          <w:sz w:val="22"/>
          <w:szCs w:val="22"/>
          <w:lang w:val="uk-UA"/>
        </w:rPr>
      </w:pPr>
      <w:r>
        <w:rPr>
          <w:color w:val="333333"/>
          <w:sz w:val="22"/>
          <w:szCs w:val="22"/>
          <w:bdr w:val="none" w:sz="0" w:space="0" w:color="auto" w:frame="1"/>
          <w:lang w:val="uk-UA"/>
        </w:rPr>
        <w:t xml:space="preserve">до </w:t>
      </w:r>
      <w:r w:rsidRPr="00362D19">
        <w:rPr>
          <w:color w:val="333333"/>
          <w:sz w:val="22"/>
          <w:szCs w:val="22"/>
          <w:bdr w:val="none" w:sz="0" w:space="0" w:color="auto" w:frame="1"/>
          <w:lang w:val="uk-UA"/>
        </w:rPr>
        <w:t xml:space="preserve">рішення  </w:t>
      </w:r>
      <w:r w:rsidRPr="00BE43CB">
        <w:rPr>
          <w:color w:val="333333"/>
          <w:sz w:val="22"/>
          <w:szCs w:val="22"/>
          <w:u w:val="single"/>
          <w:bdr w:val="none" w:sz="0" w:space="0" w:color="auto" w:frame="1"/>
          <w:lang w:val="uk-UA"/>
        </w:rPr>
        <w:t>11</w:t>
      </w:r>
      <w:r w:rsidRPr="00362D19">
        <w:rPr>
          <w:color w:val="333333"/>
          <w:sz w:val="22"/>
          <w:szCs w:val="22"/>
          <w:bdr w:val="none" w:sz="0" w:space="0" w:color="auto" w:frame="1"/>
          <w:lang w:val="uk-UA"/>
        </w:rPr>
        <w:t xml:space="preserve"> сесії </w:t>
      </w:r>
      <w:r w:rsidRPr="00BE43CB">
        <w:rPr>
          <w:color w:val="333333"/>
          <w:sz w:val="22"/>
          <w:szCs w:val="22"/>
          <w:u w:val="single"/>
          <w:bdr w:val="none" w:sz="0" w:space="0" w:color="auto" w:frame="1"/>
          <w:lang w:val="uk-UA"/>
        </w:rPr>
        <w:t>8</w:t>
      </w:r>
      <w:r w:rsidRPr="00A50CF4">
        <w:rPr>
          <w:color w:val="333333"/>
          <w:sz w:val="22"/>
          <w:szCs w:val="22"/>
          <w:bdr w:val="none" w:sz="0" w:space="0" w:color="auto" w:frame="1"/>
          <w:lang w:val="uk-UA"/>
        </w:rPr>
        <w:t xml:space="preserve"> скликання</w:t>
      </w:r>
      <w:r>
        <w:rPr>
          <w:color w:val="333333"/>
          <w:sz w:val="22"/>
          <w:szCs w:val="22"/>
          <w:bdr w:val="none" w:sz="0" w:space="0" w:color="auto" w:frame="1"/>
          <w:lang w:val="uk-UA"/>
        </w:rPr>
        <w:t xml:space="preserve"> </w:t>
      </w:r>
      <w:r w:rsidRPr="00362D19">
        <w:rPr>
          <w:color w:val="333333"/>
          <w:sz w:val="22"/>
          <w:szCs w:val="22"/>
          <w:bdr w:val="none" w:sz="0" w:space="0" w:color="auto" w:frame="1"/>
          <w:lang w:val="uk-UA"/>
        </w:rPr>
        <w:t xml:space="preserve">міської </w:t>
      </w:r>
      <w:r>
        <w:rPr>
          <w:color w:val="333333"/>
          <w:sz w:val="22"/>
          <w:szCs w:val="22"/>
          <w:bdr w:val="none" w:sz="0" w:space="0" w:color="auto" w:frame="1"/>
          <w:lang w:val="uk-UA"/>
        </w:rPr>
        <w:t>ради</w:t>
      </w:r>
    </w:p>
    <w:p w14:paraId="6CB7E5D5" w14:textId="7DF9A314" w:rsidR="00943FE8" w:rsidRPr="006C3E95" w:rsidRDefault="00003D4F" w:rsidP="00943FE8">
      <w:pPr>
        <w:pStyle w:val="a9"/>
        <w:shd w:val="clear" w:color="auto" w:fill="FFFFFF"/>
        <w:spacing w:before="0" w:beforeAutospacing="0" w:after="0" w:afterAutospacing="0"/>
        <w:jc w:val="right"/>
        <w:rPr>
          <w:sz w:val="22"/>
          <w:szCs w:val="22"/>
          <w:lang w:val="uk-UA"/>
        </w:rPr>
      </w:pPr>
      <w:hyperlink r:id="rId6" w:history="1">
        <w:r w:rsidR="00943FE8" w:rsidRPr="006C3E95">
          <w:rPr>
            <w:rStyle w:val="ab"/>
            <w:sz w:val="22"/>
            <w:szCs w:val="22"/>
            <w:bdr w:val="none" w:sz="0" w:space="0" w:color="auto" w:frame="1"/>
          </w:rPr>
          <w:t> </w:t>
        </w:r>
        <w:r w:rsidR="00943FE8">
          <w:rPr>
            <w:rStyle w:val="ab"/>
            <w:sz w:val="22"/>
            <w:szCs w:val="22"/>
            <w:bdr w:val="none" w:sz="0" w:space="0" w:color="auto" w:frame="1"/>
            <w:lang w:val="uk-UA"/>
          </w:rPr>
          <w:t>№  303-</w:t>
        </w:r>
        <w:r w:rsidR="00943FE8">
          <w:rPr>
            <w:rStyle w:val="ab"/>
            <w:sz w:val="22"/>
            <w:szCs w:val="22"/>
            <w:bdr w:val="none" w:sz="0" w:space="0" w:color="auto" w:frame="1"/>
            <w:lang w:val="en-US"/>
          </w:rPr>
          <w:t>V</w:t>
        </w:r>
        <w:r w:rsidR="00943FE8">
          <w:rPr>
            <w:rStyle w:val="ab"/>
            <w:sz w:val="22"/>
            <w:szCs w:val="22"/>
            <w:bdr w:val="none" w:sz="0" w:space="0" w:color="auto" w:frame="1"/>
            <w:lang w:val="uk-UA"/>
          </w:rPr>
          <w:t>ІІІ</w:t>
        </w:r>
        <w:r w:rsidR="00943FE8" w:rsidRPr="00BE43CB">
          <w:rPr>
            <w:rStyle w:val="ab"/>
            <w:sz w:val="22"/>
            <w:szCs w:val="22"/>
            <w:bdr w:val="none" w:sz="0" w:space="0" w:color="auto" w:frame="1"/>
            <w:lang w:val="uk-UA"/>
          </w:rPr>
          <w:t xml:space="preserve"> від </w:t>
        </w:r>
        <w:r w:rsidR="00943FE8">
          <w:rPr>
            <w:rStyle w:val="ab"/>
            <w:sz w:val="22"/>
            <w:szCs w:val="22"/>
            <w:bdr w:val="none" w:sz="0" w:space="0" w:color="auto" w:frame="1"/>
            <w:lang w:val="uk-UA"/>
          </w:rPr>
          <w:t>28.05.</w:t>
        </w:r>
        <w:r w:rsidR="00943FE8" w:rsidRPr="006C3E95">
          <w:rPr>
            <w:rStyle w:val="ab"/>
            <w:sz w:val="22"/>
            <w:szCs w:val="22"/>
            <w:bdr w:val="none" w:sz="0" w:space="0" w:color="auto" w:frame="1"/>
            <w:lang w:val="uk-UA"/>
          </w:rPr>
          <w:t xml:space="preserve">2021 </w:t>
        </w:r>
        <w:r w:rsidR="00943FE8" w:rsidRPr="00BE43CB">
          <w:rPr>
            <w:rStyle w:val="ab"/>
            <w:sz w:val="22"/>
            <w:szCs w:val="22"/>
            <w:bdr w:val="none" w:sz="0" w:space="0" w:color="auto" w:frame="1"/>
            <w:lang w:val="uk-UA"/>
          </w:rPr>
          <w:t>року</w:t>
        </w:r>
      </w:hyperlink>
    </w:p>
    <w:p w14:paraId="6746BC5C" w14:textId="77777777" w:rsidR="00384BD4" w:rsidRPr="00305A43" w:rsidRDefault="00384BD4" w:rsidP="00384BD4">
      <w:pPr>
        <w:spacing w:after="0"/>
        <w:jc w:val="right"/>
        <w:rPr>
          <w:rFonts w:ascii="Times New Roman" w:eastAsia="Calibri" w:hAnsi="Times New Roman" w:cs="Times New Roman"/>
          <w:sz w:val="24"/>
          <w:szCs w:val="24"/>
          <w:lang w:val="uk-UA"/>
        </w:rPr>
      </w:pPr>
    </w:p>
    <w:p w14:paraId="1FB501C5" w14:textId="77777777" w:rsidR="00384BD4" w:rsidRPr="00305A43" w:rsidRDefault="00384BD4" w:rsidP="00384BD4">
      <w:pPr>
        <w:spacing w:after="0"/>
        <w:jc w:val="right"/>
        <w:rPr>
          <w:rFonts w:ascii="Times New Roman" w:eastAsia="Calibri" w:hAnsi="Times New Roman" w:cs="Times New Roman"/>
          <w:sz w:val="24"/>
          <w:szCs w:val="24"/>
          <w:lang w:val="uk-UA"/>
        </w:rPr>
      </w:pPr>
    </w:p>
    <w:p w14:paraId="7E11AF11" w14:textId="77777777" w:rsidR="00384BD4" w:rsidRPr="00305A43" w:rsidRDefault="00384BD4" w:rsidP="00384BD4">
      <w:pPr>
        <w:spacing w:after="0"/>
        <w:jc w:val="right"/>
        <w:rPr>
          <w:rFonts w:ascii="Times New Roman" w:eastAsia="Calibri" w:hAnsi="Times New Roman" w:cs="Times New Roman"/>
          <w:sz w:val="24"/>
          <w:szCs w:val="24"/>
          <w:lang w:val="uk-UA"/>
        </w:rPr>
      </w:pPr>
    </w:p>
    <w:p w14:paraId="07760A7A" w14:textId="77777777" w:rsidR="00384BD4" w:rsidRPr="00305A43" w:rsidRDefault="00384BD4" w:rsidP="00BC52E4">
      <w:pPr>
        <w:spacing w:after="0"/>
        <w:jc w:val="center"/>
        <w:rPr>
          <w:rFonts w:ascii="Times New Roman" w:eastAsia="Calibri" w:hAnsi="Times New Roman" w:cs="Times New Roman"/>
          <w:sz w:val="24"/>
          <w:szCs w:val="24"/>
          <w:lang w:val="uk-UA"/>
        </w:rPr>
      </w:pPr>
    </w:p>
    <w:p w14:paraId="567CA1FE" w14:textId="77777777" w:rsidR="00384BD4" w:rsidRPr="00943FE8" w:rsidRDefault="00384BD4" w:rsidP="00BC52E4">
      <w:pPr>
        <w:spacing w:after="0"/>
        <w:jc w:val="center"/>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КОМІСІЯ З РЕОРГАНІЗАЦІЇ</w:t>
      </w:r>
    </w:p>
    <w:p w14:paraId="065F658B" w14:textId="77777777" w:rsidR="00384BD4" w:rsidRPr="00943FE8" w:rsidRDefault="00384BD4" w:rsidP="00BC52E4">
      <w:pPr>
        <w:spacing w:after="0"/>
        <w:jc w:val="center"/>
        <w:rPr>
          <w:rFonts w:ascii="Times New Roman" w:eastAsia="Calibri" w:hAnsi="Times New Roman" w:cs="Times New Roman"/>
          <w:sz w:val="28"/>
          <w:szCs w:val="28"/>
          <w:lang w:val="uk-UA"/>
        </w:rPr>
      </w:pPr>
      <w:r w:rsidRPr="00943FE8">
        <w:rPr>
          <w:rFonts w:ascii="Times New Roman" w:eastAsia="Arial Unicode MS" w:hAnsi="Times New Roman" w:cs="Times New Roman"/>
          <w:kern w:val="1"/>
          <w:sz w:val="28"/>
          <w:szCs w:val="28"/>
          <w:lang w:val="uk-UA" w:eastAsia="hi-IN" w:bidi="hi-IN"/>
        </w:rPr>
        <w:t>Комунального підприємства «Міська лікарня» Козятинської міської ради (код згідно ЄДРПОУ 39878849)</w:t>
      </w:r>
    </w:p>
    <w:p w14:paraId="14C737ED" w14:textId="77777777" w:rsidR="00384BD4" w:rsidRPr="00943FE8" w:rsidRDefault="00384BD4" w:rsidP="00BC52E4">
      <w:pPr>
        <w:spacing w:after="0"/>
        <w:jc w:val="center"/>
        <w:rPr>
          <w:rFonts w:ascii="Times New Roman" w:eastAsia="Calibri" w:hAnsi="Times New Roman" w:cs="Times New Roman"/>
          <w:sz w:val="28"/>
          <w:szCs w:val="28"/>
          <w:lang w:val="uk-UA"/>
        </w:rPr>
      </w:pPr>
    </w:p>
    <w:p w14:paraId="39B93BF1" w14:textId="77777777" w:rsidR="00384BD4" w:rsidRPr="00943FE8" w:rsidRDefault="00384BD4" w:rsidP="00BC52E4">
      <w:pPr>
        <w:spacing w:after="0"/>
        <w:jc w:val="both"/>
        <w:rPr>
          <w:rFonts w:ascii="Times New Roman" w:eastAsia="Calibri" w:hAnsi="Times New Roman" w:cs="Times New Roman"/>
          <w:sz w:val="28"/>
          <w:szCs w:val="28"/>
          <w:lang w:val="uk-UA"/>
        </w:rPr>
      </w:pPr>
    </w:p>
    <w:p w14:paraId="123D52E9" w14:textId="77777777" w:rsidR="00384BD4" w:rsidRPr="00943FE8" w:rsidRDefault="00384BD4" w:rsidP="00BC52E4">
      <w:pPr>
        <w:spacing w:after="0"/>
        <w:jc w:val="both"/>
        <w:rPr>
          <w:rFonts w:ascii="Times New Roman" w:eastAsia="Calibri" w:hAnsi="Times New Roman" w:cs="Times New Roman"/>
          <w:sz w:val="28"/>
          <w:szCs w:val="28"/>
          <w:lang w:val="uk-UA"/>
        </w:rPr>
      </w:pPr>
    </w:p>
    <w:p w14:paraId="55A27DA0" w14:textId="77777777" w:rsidR="00384BD4" w:rsidRPr="00943FE8" w:rsidRDefault="00BC52E4" w:rsidP="00BC52E4">
      <w:p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Голова комісії:</w:t>
      </w:r>
    </w:p>
    <w:p w14:paraId="55BA39D1" w14:textId="77777777" w:rsidR="00BC52E4" w:rsidRPr="00943FE8" w:rsidRDefault="00BC52E4" w:rsidP="00BC52E4">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заступник міського голови-начальник управління соціальної політики Козятинської міської ради </w:t>
      </w:r>
      <w:r w:rsidR="00E01AFF" w:rsidRPr="00943FE8">
        <w:rPr>
          <w:rFonts w:ascii="Times New Roman" w:eastAsia="Calibri" w:hAnsi="Times New Roman" w:cs="Times New Roman"/>
          <w:sz w:val="28"/>
          <w:szCs w:val="28"/>
          <w:lang w:val="uk-UA"/>
        </w:rPr>
        <w:t xml:space="preserve"> Марченко Костянтин Володимирович</w:t>
      </w:r>
      <w:r w:rsidRPr="00943FE8">
        <w:rPr>
          <w:rFonts w:ascii="Times New Roman" w:eastAsia="Calibri" w:hAnsi="Times New Roman" w:cs="Times New Roman"/>
          <w:sz w:val="28"/>
          <w:szCs w:val="28"/>
          <w:lang w:val="uk-UA"/>
        </w:rPr>
        <w:t xml:space="preserve">, </w:t>
      </w:r>
      <w:r w:rsidR="00E01AFF" w:rsidRPr="00943FE8">
        <w:rPr>
          <w:rFonts w:ascii="Times New Roman" w:eastAsia="Calibri" w:hAnsi="Times New Roman" w:cs="Times New Roman"/>
          <w:sz w:val="28"/>
          <w:szCs w:val="28"/>
          <w:lang w:val="uk-UA"/>
        </w:rPr>
        <w:t>ідентифікаційний номер 2284806256;</w:t>
      </w:r>
    </w:p>
    <w:p w14:paraId="6448E6D5" w14:textId="77777777" w:rsidR="00E01AFF" w:rsidRPr="00943FE8" w:rsidRDefault="00E01AFF" w:rsidP="00E01AFF">
      <w:p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Члени комісії:</w:t>
      </w:r>
    </w:p>
    <w:p w14:paraId="5BCC6666" w14:textId="77777777" w:rsidR="00E01AFF" w:rsidRPr="00943FE8" w:rsidRDefault="00E01AFF" w:rsidP="00E01AFF">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начальник відділу охорони здоров’я управління соціальної політики Козятинської міської ради </w:t>
      </w:r>
      <w:proofErr w:type="spellStart"/>
      <w:r w:rsidRPr="00943FE8">
        <w:rPr>
          <w:rFonts w:ascii="Times New Roman" w:eastAsia="Calibri" w:hAnsi="Times New Roman" w:cs="Times New Roman"/>
          <w:sz w:val="28"/>
          <w:szCs w:val="28"/>
          <w:lang w:val="uk-UA"/>
        </w:rPr>
        <w:t>Забазнова</w:t>
      </w:r>
      <w:proofErr w:type="spellEnd"/>
      <w:r w:rsidRPr="00943FE8">
        <w:rPr>
          <w:rFonts w:ascii="Times New Roman" w:eastAsia="Calibri" w:hAnsi="Times New Roman" w:cs="Times New Roman"/>
          <w:sz w:val="28"/>
          <w:szCs w:val="28"/>
          <w:lang w:val="uk-UA"/>
        </w:rPr>
        <w:t xml:space="preserve"> Оксана А</w:t>
      </w:r>
      <w:r w:rsidR="00047958" w:rsidRPr="00943FE8">
        <w:rPr>
          <w:rFonts w:ascii="Times New Roman" w:eastAsia="Calibri" w:hAnsi="Times New Roman" w:cs="Times New Roman"/>
          <w:sz w:val="28"/>
          <w:szCs w:val="28"/>
          <w:lang w:val="uk-UA"/>
        </w:rPr>
        <w:t>натоліївна</w:t>
      </w:r>
      <w:r w:rsidRPr="00943FE8">
        <w:rPr>
          <w:rFonts w:ascii="Times New Roman" w:eastAsia="Calibri" w:hAnsi="Times New Roman" w:cs="Times New Roman"/>
          <w:sz w:val="28"/>
          <w:szCs w:val="28"/>
          <w:lang w:val="uk-UA"/>
        </w:rPr>
        <w:t>, ідентифікаційний номер 2678414364;</w:t>
      </w:r>
    </w:p>
    <w:p w14:paraId="4B813BE8" w14:textId="77777777" w:rsidR="00E01AFF" w:rsidRPr="00943FE8" w:rsidRDefault="00E01AFF" w:rsidP="00E01AFF">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головний бухгалтер КП «Міська лікарня»</w:t>
      </w:r>
      <w:r w:rsidR="00047958" w:rsidRPr="00943FE8">
        <w:rPr>
          <w:rFonts w:ascii="Times New Roman" w:eastAsia="Calibri" w:hAnsi="Times New Roman" w:cs="Times New Roman"/>
          <w:sz w:val="28"/>
          <w:szCs w:val="28"/>
          <w:lang w:val="uk-UA"/>
        </w:rPr>
        <w:t xml:space="preserve"> </w:t>
      </w:r>
      <w:proofErr w:type="spellStart"/>
      <w:r w:rsidR="00047958" w:rsidRPr="00943FE8">
        <w:rPr>
          <w:rFonts w:ascii="Times New Roman" w:eastAsia="Calibri" w:hAnsi="Times New Roman" w:cs="Times New Roman"/>
          <w:sz w:val="28"/>
          <w:szCs w:val="28"/>
          <w:lang w:val="uk-UA"/>
        </w:rPr>
        <w:t>Наумець</w:t>
      </w:r>
      <w:proofErr w:type="spellEnd"/>
      <w:r w:rsidR="00047958" w:rsidRPr="00943FE8">
        <w:rPr>
          <w:rFonts w:ascii="Times New Roman" w:eastAsia="Calibri" w:hAnsi="Times New Roman" w:cs="Times New Roman"/>
          <w:sz w:val="28"/>
          <w:szCs w:val="28"/>
          <w:lang w:val="uk-UA"/>
        </w:rPr>
        <w:t xml:space="preserve"> Оксана </w:t>
      </w:r>
      <w:r w:rsidRPr="00943FE8">
        <w:rPr>
          <w:rFonts w:ascii="Times New Roman" w:eastAsia="Calibri" w:hAnsi="Times New Roman" w:cs="Times New Roman"/>
          <w:sz w:val="28"/>
          <w:szCs w:val="28"/>
          <w:lang w:val="uk-UA"/>
        </w:rPr>
        <w:t>Є</w:t>
      </w:r>
      <w:r w:rsidR="00047958" w:rsidRPr="00943FE8">
        <w:rPr>
          <w:rFonts w:ascii="Times New Roman" w:eastAsia="Calibri" w:hAnsi="Times New Roman" w:cs="Times New Roman"/>
          <w:sz w:val="28"/>
          <w:szCs w:val="28"/>
          <w:lang w:val="uk-UA"/>
        </w:rPr>
        <w:t>вгенівна, ідентифікаційний номер 2873311502;</w:t>
      </w:r>
    </w:p>
    <w:p w14:paraId="37E41FDA" w14:textId="77777777" w:rsidR="00047958" w:rsidRPr="00943FE8" w:rsidRDefault="00047958" w:rsidP="00E01AFF">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начальник планово-економічного відділу КП «Міська лікарня» Шевчук Інна Петрівна, ідентифікаційний номер 3211822185;</w:t>
      </w:r>
    </w:p>
    <w:p w14:paraId="45A6CF9A" w14:textId="77777777" w:rsidR="00047958" w:rsidRPr="00943FE8" w:rsidRDefault="00047958" w:rsidP="00E01AFF">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начальник юридичного відділу КП «Міська лікарня» Король Світлана Леонтіївна, ідентифікаційний номер 3106205483;</w:t>
      </w:r>
    </w:p>
    <w:p w14:paraId="2B7725E2" w14:textId="77777777" w:rsidR="00047958" w:rsidRPr="00943FE8" w:rsidRDefault="00047958" w:rsidP="00E01AFF">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завідувач лікарняним банком крові КП «Козятинська ЦРЛ» Ковальчук Петро Миколайович, ідентифікаційний номер 2170705413;</w:t>
      </w:r>
    </w:p>
    <w:p w14:paraId="14F507E6" w14:textId="77777777" w:rsidR="00047958" w:rsidRPr="00943FE8" w:rsidRDefault="00047958" w:rsidP="00E01AFF">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бухгалтер КП «Козятинська ЦРЛ» </w:t>
      </w:r>
      <w:proofErr w:type="spellStart"/>
      <w:r w:rsidRPr="00943FE8">
        <w:rPr>
          <w:rFonts w:ascii="Times New Roman" w:eastAsia="Calibri" w:hAnsi="Times New Roman" w:cs="Times New Roman"/>
          <w:sz w:val="28"/>
          <w:szCs w:val="28"/>
          <w:lang w:val="uk-UA"/>
        </w:rPr>
        <w:t>Чучмін</w:t>
      </w:r>
      <w:proofErr w:type="spellEnd"/>
      <w:r w:rsidRPr="00943FE8">
        <w:rPr>
          <w:rFonts w:ascii="Times New Roman" w:eastAsia="Calibri" w:hAnsi="Times New Roman" w:cs="Times New Roman"/>
          <w:sz w:val="28"/>
          <w:szCs w:val="28"/>
          <w:lang w:val="uk-UA"/>
        </w:rPr>
        <w:t xml:space="preserve"> Світлана Василівна, ідентифікаційний номер 2757718084.</w:t>
      </w:r>
    </w:p>
    <w:p w14:paraId="173CD042" w14:textId="77777777" w:rsidR="00384BD4" w:rsidRPr="00943FE8" w:rsidRDefault="00384BD4" w:rsidP="00BC52E4">
      <w:pPr>
        <w:spacing w:after="0"/>
        <w:jc w:val="both"/>
        <w:rPr>
          <w:rFonts w:ascii="Times New Roman" w:eastAsia="Calibri" w:hAnsi="Times New Roman" w:cs="Times New Roman"/>
          <w:sz w:val="28"/>
          <w:szCs w:val="28"/>
          <w:lang w:val="uk-UA"/>
        </w:rPr>
      </w:pPr>
    </w:p>
    <w:p w14:paraId="130E3551" w14:textId="77777777" w:rsidR="00384BD4" w:rsidRPr="00943FE8" w:rsidRDefault="00384BD4" w:rsidP="00384BD4">
      <w:pPr>
        <w:spacing w:after="0"/>
        <w:jc w:val="right"/>
        <w:rPr>
          <w:rFonts w:ascii="Times New Roman" w:eastAsia="Calibri" w:hAnsi="Times New Roman" w:cs="Times New Roman"/>
          <w:sz w:val="28"/>
          <w:szCs w:val="28"/>
          <w:lang w:val="uk-UA"/>
        </w:rPr>
      </w:pPr>
    </w:p>
    <w:p w14:paraId="232026E4" w14:textId="77777777" w:rsidR="00384BD4" w:rsidRPr="00943FE8" w:rsidRDefault="00384BD4" w:rsidP="00384BD4">
      <w:pPr>
        <w:spacing w:after="0"/>
        <w:jc w:val="right"/>
        <w:rPr>
          <w:rFonts w:ascii="Times New Roman" w:eastAsia="Calibri" w:hAnsi="Times New Roman" w:cs="Times New Roman"/>
          <w:sz w:val="28"/>
          <w:szCs w:val="28"/>
          <w:lang w:val="uk-UA"/>
        </w:rPr>
      </w:pPr>
    </w:p>
    <w:p w14:paraId="2380B0BA" w14:textId="77777777" w:rsidR="00384BD4" w:rsidRPr="00943FE8" w:rsidRDefault="00384BD4" w:rsidP="00047958">
      <w:pPr>
        <w:spacing w:after="0"/>
        <w:rPr>
          <w:rFonts w:ascii="Times New Roman" w:eastAsia="Calibri" w:hAnsi="Times New Roman" w:cs="Times New Roman"/>
          <w:sz w:val="28"/>
          <w:szCs w:val="28"/>
          <w:lang w:val="uk-UA"/>
        </w:rPr>
      </w:pPr>
    </w:p>
    <w:p w14:paraId="1B089661" w14:textId="26D57456" w:rsidR="00384BD4" w:rsidRPr="00943FE8" w:rsidRDefault="00384BD4" w:rsidP="00384BD4">
      <w:pPr>
        <w:spacing w:after="0"/>
        <w:jc w:val="center"/>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Секретар ради             </w:t>
      </w:r>
      <w:r w:rsidR="00943FE8">
        <w:rPr>
          <w:rFonts w:ascii="Times New Roman" w:eastAsia="Calibri" w:hAnsi="Times New Roman" w:cs="Times New Roman"/>
          <w:sz w:val="28"/>
          <w:szCs w:val="28"/>
          <w:lang w:val="uk-UA"/>
        </w:rPr>
        <w:t xml:space="preserve">                           </w:t>
      </w:r>
      <w:r w:rsidRPr="00943FE8">
        <w:rPr>
          <w:rFonts w:ascii="Times New Roman" w:eastAsia="Calibri" w:hAnsi="Times New Roman" w:cs="Times New Roman"/>
          <w:sz w:val="28"/>
          <w:szCs w:val="28"/>
          <w:lang w:val="uk-UA"/>
        </w:rPr>
        <w:t xml:space="preserve">                Т</w:t>
      </w:r>
      <w:r w:rsidR="00943FE8">
        <w:rPr>
          <w:rFonts w:ascii="Times New Roman" w:eastAsia="Calibri" w:hAnsi="Times New Roman" w:cs="Times New Roman"/>
          <w:sz w:val="28"/>
          <w:szCs w:val="28"/>
          <w:lang w:val="uk-UA"/>
        </w:rPr>
        <w:t>.</w:t>
      </w:r>
      <w:r w:rsidRPr="00943FE8">
        <w:rPr>
          <w:rFonts w:ascii="Times New Roman" w:eastAsia="Calibri" w:hAnsi="Times New Roman" w:cs="Times New Roman"/>
          <w:sz w:val="28"/>
          <w:szCs w:val="28"/>
          <w:lang w:val="uk-UA"/>
        </w:rPr>
        <w:t xml:space="preserve"> </w:t>
      </w:r>
      <w:proofErr w:type="spellStart"/>
      <w:r w:rsidRPr="00943FE8">
        <w:rPr>
          <w:rFonts w:ascii="Times New Roman" w:eastAsia="Calibri" w:hAnsi="Times New Roman" w:cs="Times New Roman"/>
          <w:sz w:val="28"/>
          <w:szCs w:val="28"/>
          <w:lang w:val="uk-UA"/>
        </w:rPr>
        <w:t>Римша</w:t>
      </w:r>
      <w:proofErr w:type="spellEnd"/>
    </w:p>
    <w:p w14:paraId="337DD3AB" w14:textId="77777777" w:rsidR="00384BD4" w:rsidRPr="00943FE8" w:rsidRDefault="00384BD4" w:rsidP="00384BD4">
      <w:pPr>
        <w:jc w:val="right"/>
        <w:rPr>
          <w:rFonts w:ascii="Times New Roman" w:eastAsia="Times New Roman" w:hAnsi="Times New Roman" w:cs="Times New Roman"/>
          <w:iCs/>
          <w:sz w:val="24"/>
          <w:szCs w:val="24"/>
          <w:lang w:val="uk-UA" w:eastAsia="ru-RU"/>
        </w:rPr>
      </w:pPr>
      <w:r w:rsidRPr="00943FE8">
        <w:rPr>
          <w:rFonts w:ascii="Times New Roman" w:eastAsia="Times New Roman" w:hAnsi="Times New Roman" w:cs="Times New Roman"/>
          <w:i/>
          <w:sz w:val="28"/>
          <w:szCs w:val="28"/>
          <w:lang w:val="uk-UA" w:eastAsia="ru-RU"/>
        </w:rPr>
        <w:br w:type="page"/>
      </w:r>
      <w:r w:rsidRPr="00943FE8">
        <w:rPr>
          <w:rFonts w:ascii="Times New Roman" w:eastAsia="Times New Roman" w:hAnsi="Times New Roman" w:cs="Times New Roman"/>
          <w:iCs/>
          <w:sz w:val="24"/>
          <w:szCs w:val="24"/>
          <w:lang w:val="uk-UA" w:eastAsia="ru-RU"/>
        </w:rPr>
        <w:lastRenderedPageBreak/>
        <w:t>Додаток 2</w:t>
      </w:r>
    </w:p>
    <w:p w14:paraId="18388AEF" w14:textId="77777777" w:rsidR="00943FE8" w:rsidRPr="00362D19" w:rsidRDefault="00943FE8" w:rsidP="00943FE8">
      <w:pPr>
        <w:pStyle w:val="a9"/>
        <w:shd w:val="clear" w:color="auto" w:fill="FFFFFF"/>
        <w:spacing w:before="0" w:beforeAutospacing="0" w:after="0" w:afterAutospacing="0"/>
        <w:jc w:val="right"/>
        <w:rPr>
          <w:color w:val="333333"/>
          <w:sz w:val="22"/>
          <w:szCs w:val="22"/>
          <w:lang w:val="uk-UA"/>
        </w:rPr>
      </w:pPr>
      <w:r>
        <w:rPr>
          <w:color w:val="333333"/>
          <w:sz w:val="22"/>
          <w:szCs w:val="22"/>
          <w:bdr w:val="none" w:sz="0" w:space="0" w:color="auto" w:frame="1"/>
          <w:lang w:val="uk-UA"/>
        </w:rPr>
        <w:t xml:space="preserve">до </w:t>
      </w:r>
      <w:r w:rsidRPr="00362D19">
        <w:rPr>
          <w:color w:val="333333"/>
          <w:sz w:val="22"/>
          <w:szCs w:val="22"/>
          <w:bdr w:val="none" w:sz="0" w:space="0" w:color="auto" w:frame="1"/>
          <w:lang w:val="uk-UA"/>
        </w:rPr>
        <w:t xml:space="preserve">рішення  </w:t>
      </w:r>
      <w:r w:rsidRPr="00BE43CB">
        <w:rPr>
          <w:color w:val="333333"/>
          <w:sz w:val="22"/>
          <w:szCs w:val="22"/>
          <w:u w:val="single"/>
          <w:bdr w:val="none" w:sz="0" w:space="0" w:color="auto" w:frame="1"/>
          <w:lang w:val="uk-UA"/>
        </w:rPr>
        <w:t>11</w:t>
      </w:r>
      <w:r w:rsidRPr="00362D19">
        <w:rPr>
          <w:color w:val="333333"/>
          <w:sz w:val="22"/>
          <w:szCs w:val="22"/>
          <w:bdr w:val="none" w:sz="0" w:space="0" w:color="auto" w:frame="1"/>
          <w:lang w:val="uk-UA"/>
        </w:rPr>
        <w:t xml:space="preserve"> сесії </w:t>
      </w:r>
      <w:r w:rsidRPr="00BE43CB">
        <w:rPr>
          <w:color w:val="333333"/>
          <w:sz w:val="22"/>
          <w:szCs w:val="22"/>
          <w:u w:val="single"/>
          <w:bdr w:val="none" w:sz="0" w:space="0" w:color="auto" w:frame="1"/>
          <w:lang w:val="uk-UA"/>
        </w:rPr>
        <w:t>8</w:t>
      </w:r>
      <w:r w:rsidRPr="00A50CF4">
        <w:rPr>
          <w:color w:val="333333"/>
          <w:sz w:val="22"/>
          <w:szCs w:val="22"/>
          <w:bdr w:val="none" w:sz="0" w:space="0" w:color="auto" w:frame="1"/>
          <w:lang w:val="uk-UA"/>
        </w:rPr>
        <w:t xml:space="preserve"> скликання</w:t>
      </w:r>
      <w:r>
        <w:rPr>
          <w:color w:val="333333"/>
          <w:sz w:val="22"/>
          <w:szCs w:val="22"/>
          <w:bdr w:val="none" w:sz="0" w:space="0" w:color="auto" w:frame="1"/>
          <w:lang w:val="uk-UA"/>
        </w:rPr>
        <w:t xml:space="preserve"> </w:t>
      </w:r>
      <w:r w:rsidRPr="00362D19">
        <w:rPr>
          <w:color w:val="333333"/>
          <w:sz w:val="22"/>
          <w:szCs w:val="22"/>
          <w:bdr w:val="none" w:sz="0" w:space="0" w:color="auto" w:frame="1"/>
          <w:lang w:val="uk-UA"/>
        </w:rPr>
        <w:t xml:space="preserve">міської </w:t>
      </w:r>
      <w:r>
        <w:rPr>
          <w:color w:val="333333"/>
          <w:sz w:val="22"/>
          <w:szCs w:val="22"/>
          <w:bdr w:val="none" w:sz="0" w:space="0" w:color="auto" w:frame="1"/>
          <w:lang w:val="uk-UA"/>
        </w:rPr>
        <w:t>ради</w:t>
      </w:r>
    </w:p>
    <w:p w14:paraId="4C36AD6B" w14:textId="77777777" w:rsidR="00943FE8" w:rsidRPr="006C3E95" w:rsidRDefault="00003D4F" w:rsidP="00943FE8">
      <w:pPr>
        <w:pStyle w:val="a9"/>
        <w:shd w:val="clear" w:color="auto" w:fill="FFFFFF"/>
        <w:spacing w:before="0" w:beforeAutospacing="0" w:after="0" w:afterAutospacing="0"/>
        <w:jc w:val="right"/>
        <w:rPr>
          <w:sz w:val="22"/>
          <w:szCs w:val="22"/>
          <w:lang w:val="uk-UA"/>
        </w:rPr>
      </w:pPr>
      <w:hyperlink r:id="rId7" w:history="1">
        <w:r w:rsidR="00943FE8" w:rsidRPr="006C3E95">
          <w:rPr>
            <w:rStyle w:val="ab"/>
            <w:sz w:val="22"/>
            <w:szCs w:val="22"/>
            <w:bdr w:val="none" w:sz="0" w:space="0" w:color="auto" w:frame="1"/>
          </w:rPr>
          <w:t> </w:t>
        </w:r>
        <w:r w:rsidR="00943FE8">
          <w:rPr>
            <w:rStyle w:val="ab"/>
            <w:sz w:val="22"/>
            <w:szCs w:val="22"/>
            <w:bdr w:val="none" w:sz="0" w:space="0" w:color="auto" w:frame="1"/>
            <w:lang w:val="uk-UA"/>
          </w:rPr>
          <w:t>№  303-</w:t>
        </w:r>
        <w:r w:rsidR="00943FE8">
          <w:rPr>
            <w:rStyle w:val="ab"/>
            <w:sz w:val="22"/>
            <w:szCs w:val="22"/>
            <w:bdr w:val="none" w:sz="0" w:space="0" w:color="auto" w:frame="1"/>
            <w:lang w:val="en-US"/>
          </w:rPr>
          <w:t>V</w:t>
        </w:r>
        <w:r w:rsidR="00943FE8">
          <w:rPr>
            <w:rStyle w:val="ab"/>
            <w:sz w:val="22"/>
            <w:szCs w:val="22"/>
            <w:bdr w:val="none" w:sz="0" w:space="0" w:color="auto" w:frame="1"/>
            <w:lang w:val="uk-UA"/>
          </w:rPr>
          <w:t>ІІІ</w:t>
        </w:r>
        <w:r w:rsidR="00943FE8" w:rsidRPr="00BE43CB">
          <w:rPr>
            <w:rStyle w:val="ab"/>
            <w:sz w:val="22"/>
            <w:szCs w:val="22"/>
            <w:bdr w:val="none" w:sz="0" w:space="0" w:color="auto" w:frame="1"/>
            <w:lang w:val="uk-UA"/>
          </w:rPr>
          <w:t xml:space="preserve"> від </w:t>
        </w:r>
        <w:r w:rsidR="00943FE8">
          <w:rPr>
            <w:rStyle w:val="ab"/>
            <w:sz w:val="22"/>
            <w:szCs w:val="22"/>
            <w:bdr w:val="none" w:sz="0" w:space="0" w:color="auto" w:frame="1"/>
            <w:lang w:val="uk-UA"/>
          </w:rPr>
          <w:t>28.05.</w:t>
        </w:r>
        <w:r w:rsidR="00943FE8" w:rsidRPr="006C3E95">
          <w:rPr>
            <w:rStyle w:val="ab"/>
            <w:sz w:val="22"/>
            <w:szCs w:val="22"/>
            <w:bdr w:val="none" w:sz="0" w:space="0" w:color="auto" w:frame="1"/>
            <w:lang w:val="uk-UA"/>
          </w:rPr>
          <w:t xml:space="preserve">2021 </w:t>
        </w:r>
        <w:r w:rsidR="00943FE8" w:rsidRPr="00BE43CB">
          <w:rPr>
            <w:rStyle w:val="ab"/>
            <w:sz w:val="22"/>
            <w:szCs w:val="22"/>
            <w:bdr w:val="none" w:sz="0" w:space="0" w:color="auto" w:frame="1"/>
            <w:lang w:val="uk-UA"/>
          </w:rPr>
          <w:t>року</w:t>
        </w:r>
      </w:hyperlink>
    </w:p>
    <w:p w14:paraId="39B744B8" w14:textId="77777777" w:rsidR="00384BD4" w:rsidRPr="00305A43" w:rsidRDefault="00384BD4" w:rsidP="00384BD4">
      <w:pPr>
        <w:spacing w:after="0"/>
        <w:jc w:val="right"/>
        <w:rPr>
          <w:rFonts w:ascii="Times New Roman" w:eastAsia="Calibri" w:hAnsi="Times New Roman" w:cs="Times New Roman"/>
          <w:sz w:val="24"/>
          <w:szCs w:val="24"/>
          <w:lang w:val="uk-UA"/>
        </w:rPr>
      </w:pPr>
    </w:p>
    <w:p w14:paraId="46D4100C" w14:textId="77777777" w:rsidR="00384BD4" w:rsidRPr="00305A43" w:rsidRDefault="00384BD4" w:rsidP="00384BD4">
      <w:pPr>
        <w:spacing w:after="0"/>
        <w:jc w:val="right"/>
        <w:rPr>
          <w:rFonts w:ascii="Times New Roman" w:eastAsia="Calibri" w:hAnsi="Times New Roman" w:cs="Times New Roman"/>
          <w:sz w:val="24"/>
          <w:szCs w:val="24"/>
          <w:lang w:val="uk-UA"/>
        </w:rPr>
      </w:pPr>
    </w:p>
    <w:p w14:paraId="507887F5" w14:textId="77777777" w:rsidR="00384BD4" w:rsidRPr="00305A43" w:rsidRDefault="00384BD4" w:rsidP="00384BD4">
      <w:pPr>
        <w:spacing w:after="0"/>
        <w:jc w:val="right"/>
        <w:rPr>
          <w:rFonts w:ascii="Times New Roman" w:eastAsia="Calibri" w:hAnsi="Times New Roman" w:cs="Times New Roman"/>
          <w:sz w:val="24"/>
          <w:szCs w:val="24"/>
          <w:lang w:val="uk-UA"/>
        </w:rPr>
      </w:pPr>
    </w:p>
    <w:p w14:paraId="3B04958D" w14:textId="77777777" w:rsidR="00384BD4" w:rsidRPr="00305A43" w:rsidRDefault="00384BD4" w:rsidP="00384BD4">
      <w:pPr>
        <w:spacing w:after="0"/>
        <w:jc w:val="center"/>
        <w:rPr>
          <w:rFonts w:ascii="Times New Roman" w:eastAsia="Calibri" w:hAnsi="Times New Roman" w:cs="Times New Roman"/>
          <w:sz w:val="24"/>
          <w:szCs w:val="24"/>
          <w:lang w:val="uk-UA"/>
        </w:rPr>
      </w:pPr>
    </w:p>
    <w:p w14:paraId="39EA0A01" w14:textId="77777777" w:rsidR="00384BD4" w:rsidRPr="00943FE8" w:rsidRDefault="00384BD4" w:rsidP="00384BD4">
      <w:pPr>
        <w:spacing w:after="0"/>
        <w:jc w:val="center"/>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 КОМІСІЯ З РЕОРГАНІЗАЦІЇ</w:t>
      </w:r>
    </w:p>
    <w:p w14:paraId="628EA2A6" w14:textId="77777777" w:rsidR="00384BD4" w:rsidRPr="00943FE8" w:rsidRDefault="00384BD4" w:rsidP="00457D04">
      <w:pPr>
        <w:spacing w:after="0"/>
        <w:jc w:val="center"/>
        <w:rPr>
          <w:rFonts w:ascii="Times New Roman" w:eastAsia="Calibri" w:hAnsi="Times New Roman" w:cs="Times New Roman"/>
          <w:sz w:val="28"/>
          <w:szCs w:val="28"/>
          <w:lang w:val="uk-UA"/>
        </w:rPr>
      </w:pPr>
      <w:r w:rsidRPr="00943FE8">
        <w:rPr>
          <w:rFonts w:ascii="Times New Roman" w:eastAsia="Arial Unicode MS" w:hAnsi="Times New Roman" w:cs="Times New Roman"/>
          <w:kern w:val="1"/>
          <w:sz w:val="28"/>
          <w:szCs w:val="28"/>
          <w:lang w:val="uk-UA" w:eastAsia="hi-IN" w:bidi="hi-IN"/>
        </w:rPr>
        <w:t>Комунального підприємства «Козятинська районна стоматологічна поліклініка Козятинської районної ради» (код згідно ЄДРПОУ 35814755)</w:t>
      </w:r>
    </w:p>
    <w:p w14:paraId="1502B5CA" w14:textId="77777777" w:rsidR="00384BD4" w:rsidRPr="00943FE8" w:rsidRDefault="00384BD4" w:rsidP="00384BD4">
      <w:pPr>
        <w:spacing w:after="0"/>
        <w:jc w:val="right"/>
        <w:rPr>
          <w:rFonts w:ascii="Times New Roman" w:eastAsia="Calibri" w:hAnsi="Times New Roman" w:cs="Times New Roman"/>
          <w:sz w:val="28"/>
          <w:szCs w:val="28"/>
          <w:lang w:val="uk-UA"/>
        </w:rPr>
      </w:pPr>
    </w:p>
    <w:p w14:paraId="2404C70C" w14:textId="77777777" w:rsidR="00457D04" w:rsidRPr="00943FE8" w:rsidRDefault="00457D04" w:rsidP="00457D04">
      <w:p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Голова комісії:</w:t>
      </w:r>
    </w:p>
    <w:p w14:paraId="6654E7D5" w14:textId="77777777" w:rsidR="00457D04" w:rsidRPr="00943FE8" w:rsidRDefault="00457D04" w:rsidP="00457D04">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заступник міського голови-начальник управління соціальної політики Козятинської міської ради  Марченко Костянтин Володимирович, ідентифікаційний номер 2284806256;</w:t>
      </w:r>
    </w:p>
    <w:p w14:paraId="624EB35D" w14:textId="77777777" w:rsidR="00457D04" w:rsidRPr="00943FE8" w:rsidRDefault="00457D04" w:rsidP="00457D04">
      <w:p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Члени комісії:</w:t>
      </w:r>
    </w:p>
    <w:p w14:paraId="0043E097" w14:textId="77777777" w:rsidR="00457D04" w:rsidRPr="00943FE8" w:rsidRDefault="00457D04" w:rsidP="00457D04">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начальник відділу охорони здоров’я управління соціальної політики Козятинської міської ради </w:t>
      </w:r>
      <w:proofErr w:type="spellStart"/>
      <w:r w:rsidRPr="00943FE8">
        <w:rPr>
          <w:rFonts w:ascii="Times New Roman" w:eastAsia="Calibri" w:hAnsi="Times New Roman" w:cs="Times New Roman"/>
          <w:sz w:val="28"/>
          <w:szCs w:val="28"/>
          <w:lang w:val="uk-UA"/>
        </w:rPr>
        <w:t>Забазнова</w:t>
      </w:r>
      <w:proofErr w:type="spellEnd"/>
      <w:r w:rsidRPr="00943FE8">
        <w:rPr>
          <w:rFonts w:ascii="Times New Roman" w:eastAsia="Calibri" w:hAnsi="Times New Roman" w:cs="Times New Roman"/>
          <w:sz w:val="28"/>
          <w:szCs w:val="28"/>
          <w:lang w:val="uk-UA"/>
        </w:rPr>
        <w:t xml:space="preserve"> Оксана Анатоліївна, ідентифікаційний номер 2678414364;</w:t>
      </w:r>
    </w:p>
    <w:p w14:paraId="470BA040" w14:textId="77777777" w:rsidR="001A77D7" w:rsidRPr="00943FE8" w:rsidRDefault="001A77D7" w:rsidP="00457D04">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Головний лікар КП «Козятинська стоматологічна поліклініка»  </w:t>
      </w:r>
      <w:proofErr w:type="spellStart"/>
      <w:r w:rsidRPr="00943FE8">
        <w:rPr>
          <w:rFonts w:ascii="Times New Roman" w:eastAsia="Calibri" w:hAnsi="Times New Roman" w:cs="Times New Roman"/>
          <w:sz w:val="28"/>
          <w:szCs w:val="28"/>
          <w:lang w:val="uk-UA"/>
        </w:rPr>
        <w:t>Пірожок</w:t>
      </w:r>
      <w:proofErr w:type="spellEnd"/>
      <w:r w:rsidRPr="00943FE8">
        <w:rPr>
          <w:rFonts w:ascii="Times New Roman" w:eastAsia="Calibri" w:hAnsi="Times New Roman" w:cs="Times New Roman"/>
          <w:sz w:val="28"/>
          <w:szCs w:val="28"/>
          <w:lang w:val="uk-UA"/>
        </w:rPr>
        <w:t xml:space="preserve"> Андрій Анатолійович, ідентифікаційний но</w:t>
      </w:r>
      <w:r w:rsidR="00CE0248" w:rsidRPr="00943FE8">
        <w:rPr>
          <w:rFonts w:ascii="Times New Roman" w:eastAsia="Calibri" w:hAnsi="Times New Roman" w:cs="Times New Roman"/>
          <w:sz w:val="28"/>
          <w:szCs w:val="28"/>
          <w:lang w:val="uk-UA"/>
        </w:rPr>
        <w:t>мер 2423009117</w:t>
      </w:r>
      <w:r w:rsidRPr="00943FE8">
        <w:rPr>
          <w:rFonts w:ascii="Times New Roman" w:eastAsia="Calibri" w:hAnsi="Times New Roman" w:cs="Times New Roman"/>
          <w:sz w:val="28"/>
          <w:szCs w:val="28"/>
          <w:lang w:val="uk-UA"/>
        </w:rPr>
        <w:t>;</w:t>
      </w:r>
    </w:p>
    <w:p w14:paraId="240F9537" w14:textId="77777777" w:rsidR="00457D04" w:rsidRPr="00943FE8" w:rsidRDefault="00457D04" w:rsidP="00457D04">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голов</w:t>
      </w:r>
      <w:r w:rsidR="001A77D7" w:rsidRPr="00943FE8">
        <w:rPr>
          <w:rFonts w:ascii="Times New Roman" w:eastAsia="Calibri" w:hAnsi="Times New Roman" w:cs="Times New Roman"/>
          <w:sz w:val="28"/>
          <w:szCs w:val="28"/>
          <w:lang w:val="uk-UA"/>
        </w:rPr>
        <w:t xml:space="preserve">ний бухгалтер КП «Козятинська стоматологічна поліклініка </w:t>
      </w:r>
      <w:r w:rsidRPr="00943FE8">
        <w:rPr>
          <w:rFonts w:ascii="Times New Roman" w:eastAsia="Calibri" w:hAnsi="Times New Roman" w:cs="Times New Roman"/>
          <w:sz w:val="28"/>
          <w:szCs w:val="28"/>
          <w:lang w:val="uk-UA"/>
        </w:rPr>
        <w:t>»</w:t>
      </w:r>
      <w:r w:rsidR="001A77D7" w:rsidRPr="00943FE8">
        <w:rPr>
          <w:rFonts w:ascii="Times New Roman" w:eastAsia="Calibri" w:hAnsi="Times New Roman" w:cs="Times New Roman"/>
          <w:sz w:val="28"/>
          <w:szCs w:val="28"/>
          <w:lang w:val="uk-UA"/>
        </w:rPr>
        <w:t xml:space="preserve"> Костюк Людмила Іванівна</w:t>
      </w:r>
      <w:r w:rsidRPr="00943FE8">
        <w:rPr>
          <w:rFonts w:ascii="Times New Roman" w:eastAsia="Calibri" w:hAnsi="Times New Roman" w:cs="Times New Roman"/>
          <w:sz w:val="28"/>
          <w:szCs w:val="28"/>
          <w:lang w:val="uk-UA"/>
        </w:rPr>
        <w:t>, ідентифікаційний но</w:t>
      </w:r>
      <w:r w:rsidR="00CE0248" w:rsidRPr="00943FE8">
        <w:rPr>
          <w:rFonts w:ascii="Times New Roman" w:eastAsia="Calibri" w:hAnsi="Times New Roman" w:cs="Times New Roman"/>
          <w:sz w:val="28"/>
          <w:szCs w:val="28"/>
          <w:lang w:val="uk-UA"/>
        </w:rPr>
        <w:t>мер 2632007543</w:t>
      </w:r>
      <w:r w:rsidRPr="00943FE8">
        <w:rPr>
          <w:rFonts w:ascii="Times New Roman" w:eastAsia="Calibri" w:hAnsi="Times New Roman" w:cs="Times New Roman"/>
          <w:sz w:val="28"/>
          <w:szCs w:val="28"/>
          <w:lang w:val="uk-UA"/>
        </w:rPr>
        <w:t>;</w:t>
      </w:r>
    </w:p>
    <w:p w14:paraId="04DC184E" w14:textId="77777777" w:rsidR="00CE0248" w:rsidRPr="00943FE8" w:rsidRDefault="00CE0248" w:rsidP="00457D04">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головна медична сестра КП «Козятинська стоматологічна поліклініка» </w:t>
      </w:r>
      <w:proofErr w:type="spellStart"/>
      <w:r w:rsidRPr="00943FE8">
        <w:rPr>
          <w:rFonts w:ascii="Times New Roman" w:eastAsia="Calibri" w:hAnsi="Times New Roman" w:cs="Times New Roman"/>
          <w:sz w:val="28"/>
          <w:szCs w:val="28"/>
          <w:lang w:val="uk-UA"/>
        </w:rPr>
        <w:t>Єпііхіна</w:t>
      </w:r>
      <w:proofErr w:type="spellEnd"/>
      <w:r w:rsidRPr="00943FE8">
        <w:rPr>
          <w:rFonts w:ascii="Times New Roman" w:eastAsia="Calibri" w:hAnsi="Times New Roman" w:cs="Times New Roman"/>
          <w:sz w:val="28"/>
          <w:szCs w:val="28"/>
          <w:lang w:val="uk-UA"/>
        </w:rPr>
        <w:t xml:space="preserve"> Тетяна Вікторівна, ідентифікаційний номер 2840721427;</w:t>
      </w:r>
    </w:p>
    <w:p w14:paraId="0A9D1A18" w14:textId="77777777" w:rsidR="00457D04" w:rsidRPr="00943FE8" w:rsidRDefault="00457D04" w:rsidP="00457D04">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завідувач лікарняним банком крові КП «Козятинська ЦРЛ» Ковальчук Петро Миколайович, ідентифікаційний номер 2170705413;</w:t>
      </w:r>
    </w:p>
    <w:p w14:paraId="47FEAF35" w14:textId="77777777" w:rsidR="00457D04" w:rsidRPr="00943FE8" w:rsidRDefault="00457D04" w:rsidP="00457D04">
      <w:pPr>
        <w:pStyle w:val="a3"/>
        <w:numPr>
          <w:ilvl w:val="0"/>
          <w:numId w:val="4"/>
        </w:numPr>
        <w:spacing w:after="0"/>
        <w:jc w:val="both"/>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бухгалтер КП «Козятинська ЦРЛ» </w:t>
      </w:r>
      <w:proofErr w:type="spellStart"/>
      <w:r w:rsidRPr="00943FE8">
        <w:rPr>
          <w:rFonts w:ascii="Times New Roman" w:eastAsia="Calibri" w:hAnsi="Times New Roman" w:cs="Times New Roman"/>
          <w:sz w:val="28"/>
          <w:szCs w:val="28"/>
          <w:lang w:val="uk-UA"/>
        </w:rPr>
        <w:t>Чучмін</w:t>
      </w:r>
      <w:proofErr w:type="spellEnd"/>
      <w:r w:rsidRPr="00943FE8">
        <w:rPr>
          <w:rFonts w:ascii="Times New Roman" w:eastAsia="Calibri" w:hAnsi="Times New Roman" w:cs="Times New Roman"/>
          <w:sz w:val="28"/>
          <w:szCs w:val="28"/>
          <w:lang w:val="uk-UA"/>
        </w:rPr>
        <w:t xml:space="preserve"> Світлана Василівна, ідентифікаційний номер 2757718084.</w:t>
      </w:r>
    </w:p>
    <w:p w14:paraId="10946FB4" w14:textId="77777777" w:rsidR="00457D04" w:rsidRPr="00943FE8" w:rsidRDefault="00457D04" w:rsidP="00457D04">
      <w:pPr>
        <w:spacing w:after="0"/>
        <w:jc w:val="both"/>
        <w:rPr>
          <w:rFonts w:ascii="Times New Roman" w:eastAsia="Calibri" w:hAnsi="Times New Roman" w:cs="Times New Roman"/>
          <w:sz w:val="28"/>
          <w:szCs w:val="28"/>
          <w:lang w:val="uk-UA"/>
        </w:rPr>
      </w:pPr>
    </w:p>
    <w:p w14:paraId="298E1200" w14:textId="77777777" w:rsidR="00384BD4" w:rsidRPr="00943FE8" w:rsidRDefault="00384BD4" w:rsidP="00384BD4">
      <w:pPr>
        <w:spacing w:after="0"/>
        <w:jc w:val="right"/>
        <w:rPr>
          <w:rFonts w:ascii="Times New Roman" w:eastAsia="Calibri" w:hAnsi="Times New Roman" w:cs="Times New Roman"/>
          <w:sz w:val="28"/>
          <w:szCs w:val="28"/>
          <w:lang w:val="uk-UA"/>
        </w:rPr>
      </w:pPr>
    </w:p>
    <w:p w14:paraId="4A555A06" w14:textId="77777777" w:rsidR="00384BD4" w:rsidRPr="00943FE8" w:rsidRDefault="00384BD4" w:rsidP="00384BD4">
      <w:pPr>
        <w:spacing w:after="0"/>
        <w:jc w:val="right"/>
        <w:rPr>
          <w:rFonts w:ascii="Times New Roman" w:eastAsia="Calibri" w:hAnsi="Times New Roman" w:cs="Times New Roman"/>
          <w:sz w:val="28"/>
          <w:szCs w:val="28"/>
          <w:lang w:val="uk-UA"/>
        </w:rPr>
      </w:pPr>
    </w:p>
    <w:p w14:paraId="476B71B8" w14:textId="77777777" w:rsidR="00384BD4" w:rsidRPr="00943FE8" w:rsidRDefault="00384BD4" w:rsidP="00384BD4">
      <w:pPr>
        <w:spacing w:after="0"/>
        <w:jc w:val="right"/>
        <w:rPr>
          <w:rFonts w:ascii="Times New Roman" w:eastAsia="Calibri" w:hAnsi="Times New Roman" w:cs="Times New Roman"/>
          <w:sz w:val="28"/>
          <w:szCs w:val="28"/>
          <w:lang w:val="uk-UA"/>
        </w:rPr>
      </w:pPr>
    </w:p>
    <w:p w14:paraId="55481CF6" w14:textId="77777777" w:rsidR="00384BD4" w:rsidRPr="00943FE8" w:rsidRDefault="00384BD4" w:rsidP="00384BD4">
      <w:pPr>
        <w:spacing w:after="0"/>
        <w:jc w:val="right"/>
        <w:rPr>
          <w:rFonts w:ascii="Times New Roman" w:eastAsia="Calibri" w:hAnsi="Times New Roman" w:cs="Times New Roman"/>
          <w:sz w:val="28"/>
          <w:szCs w:val="28"/>
          <w:lang w:val="uk-UA"/>
        </w:rPr>
      </w:pPr>
    </w:p>
    <w:p w14:paraId="4A8BEA2D" w14:textId="77777777" w:rsidR="00384BD4" w:rsidRPr="00943FE8" w:rsidRDefault="00384BD4" w:rsidP="00CE0248">
      <w:pPr>
        <w:spacing w:after="0"/>
        <w:rPr>
          <w:rFonts w:ascii="Times New Roman" w:eastAsia="Calibri" w:hAnsi="Times New Roman" w:cs="Times New Roman"/>
          <w:sz w:val="28"/>
          <w:szCs w:val="28"/>
          <w:lang w:val="uk-UA"/>
        </w:rPr>
      </w:pPr>
    </w:p>
    <w:p w14:paraId="74A38DE5" w14:textId="03D39DC6" w:rsidR="0075360F" w:rsidRPr="00943FE8" w:rsidRDefault="00384BD4" w:rsidP="00384BD4">
      <w:pPr>
        <w:spacing w:after="0"/>
        <w:jc w:val="center"/>
        <w:rPr>
          <w:rFonts w:ascii="Times New Roman" w:eastAsia="Calibri" w:hAnsi="Times New Roman" w:cs="Times New Roman"/>
          <w:sz w:val="28"/>
          <w:szCs w:val="28"/>
          <w:lang w:val="uk-UA"/>
        </w:rPr>
      </w:pPr>
      <w:r w:rsidRPr="00943FE8">
        <w:rPr>
          <w:rFonts w:ascii="Times New Roman" w:eastAsia="Calibri" w:hAnsi="Times New Roman" w:cs="Times New Roman"/>
          <w:sz w:val="28"/>
          <w:szCs w:val="28"/>
          <w:lang w:val="uk-UA"/>
        </w:rPr>
        <w:t xml:space="preserve">Секретар ради               </w:t>
      </w:r>
      <w:r w:rsidR="00943FE8">
        <w:rPr>
          <w:rFonts w:ascii="Times New Roman" w:eastAsia="Calibri" w:hAnsi="Times New Roman" w:cs="Times New Roman"/>
          <w:sz w:val="28"/>
          <w:szCs w:val="28"/>
          <w:lang w:val="uk-UA"/>
        </w:rPr>
        <w:t xml:space="preserve">                            </w:t>
      </w:r>
      <w:r w:rsidRPr="00943FE8">
        <w:rPr>
          <w:rFonts w:ascii="Times New Roman" w:eastAsia="Calibri" w:hAnsi="Times New Roman" w:cs="Times New Roman"/>
          <w:sz w:val="28"/>
          <w:szCs w:val="28"/>
          <w:lang w:val="uk-UA"/>
        </w:rPr>
        <w:t xml:space="preserve">              </w:t>
      </w:r>
      <w:proofErr w:type="spellStart"/>
      <w:r w:rsidRPr="00943FE8">
        <w:rPr>
          <w:rFonts w:ascii="Times New Roman" w:eastAsia="Calibri" w:hAnsi="Times New Roman" w:cs="Times New Roman"/>
          <w:sz w:val="28"/>
          <w:szCs w:val="28"/>
          <w:lang w:val="uk-UA"/>
        </w:rPr>
        <w:t>Т</w:t>
      </w:r>
      <w:r w:rsidR="00943FE8">
        <w:rPr>
          <w:rFonts w:ascii="Times New Roman" w:eastAsia="Calibri" w:hAnsi="Times New Roman" w:cs="Times New Roman"/>
          <w:sz w:val="28"/>
          <w:szCs w:val="28"/>
          <w:lang w:val="uk-UA"/>
        </w:rPr>
        <w:t>.</w:t>
      </w:r>
      <w:r w:rsidRPr="00943FE8">
        <w:rPr>
          <w:rFonts w:ascii="Times New Roman" w:eastAsia="Calibri" w:hAnsi="Times New Roman" w:cs="Times New Roman"/>
          <w:sz w:val="28"/>
          <w:szCs w:val="28"/>
          <w:lang w:val="uk-UA"/>
        </w:rPr>
        <w:t>Римша</w:t>
      </w:r>
      <w:proofErr w:type="spellEnd"/>
    </w:p>
    <w:sectPr w:rsidR="0075360F" w:rsidRPr="00943FE8" w:rsidSect="002A6F93">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40560"/>
    <w:multiLevelType w:val="hybridMultilevel"/>
    <w:tmpl w:val="0432388C"/>
    <w:lvl w:ilvl="0" w:tplc="B67AD8C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D5957"/>
    <w:multiLevelType w:val="multilevel"/>
    <w:tmpl w:val="EFDA3536"/>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D5C0025"/>
    <w:multiLevelType w:val="multilevel"/>
    <w:tmpl w:val="9D76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25207C"/>
    <w:multiLevelType w:val="multilevel"/>
    <w:tmpl w:val="9B347F10"/>
    <w:lvl w:ilvl="0">
      <w:start w:val="1"/>
      <w:numFmt w:val="decimal"/>
      <w:lvlText w:val="%1."/>
      <w:lvlJc w:val="left"/>
      <w:pPr>
        <w:ind w:left="645" w:hanging="645"/>
      </w:pPr>
      <w:rPr>
        <w:rFonts w:hint="default"/>
      </w:rPr>
    </w:lvl>
    <w:lvl w:ilvl="1">
      <w:start w:val="1"/>
      <w:numFmt w:val="decimal"/>
      <w:lvlText w:val="%1.%2."/>
      <w:lvlJc w:val="left"/>
      <w:pPr>
        <w:ind w:left="645" w:hanging="645"/>
      </w:pPr>
      <w:rPr>
        <w:rFonts w:ascii="Times New Roman" w:hAnsi="Times New Roman" w:cs="Times New Roman"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D4"/>
    <w:rsid w:val="00003D4F"/>
    <w:rsid w:val="00047958"/>
    <w:rsid w:val="001A77D7"/>
    <w:rsid w:val="00222D25"/>
    <w:rsid w:val="00235DB3"/>
    <w:rsid w:val="002A6F93"/>
    <w:rsid w:val="00384BD4"/>
    <w:rsid w:val="00416A74"/>
    <w:rsid w:val="00457D04"/>
    <w:rsid w:val="0075360F"/>
    <w:rsid w:val="008241BD"/>
    <w:rsid w:val="00943FE8"/>
    <w:rsid w:val="00BC52E4"/>
    <w:rsid w:val="00CE0248"/>
    <w:rsid w:val="00D72CCD"/>
    <w:rsid w:val="00E01AFF"/>
    <w:rsid w:val="00FC1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5B27"/>
  <w15:docId w15:val="{35DAAE4B-7787-4CCF-ACA4-FB931268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B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BD4"/>
    <w:pPr>
      <w:ind w:left="720"/>
      <w:contextualSpacing/>
    </w:pPr>
  </w:style>
  <w:style w:type="character" w:styleId="a4">
    <w:name w:val="Strong"/>
    <w:basedOn w:val="a0"/>
    <w:uiPriority w:val="22"/>
    <w:qFormat/>
    <w:rsid w:val="00384BD4"/>
    <w:rPr>
      <w:b/>
      <w:bCs/>
    </w:rPr>
  </w:style>
  <w:style w:type="paragraph" w:styleId="a5">
    <w:name w:val="Balloon Text"/>
    <w:basedOn w:val="a"/>
    <w:link w:val="a6"/>
    <w:uiPriority w:val="99"/>
    <w:semiHidden/>
    <w:unhideWhenUsed/>
    <w:rsid w:val="00384B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4BD4"/>
    <w:rPr>
      <w:rFonts w:ascii="Tahoma" w:hAnsi="Tahoma" w:cs="Tahoma"/>
      <w:sz w:val="16"/>
      <w:szCs w:val="16"/>
    </w:rPr>
  </w:style>
  <w:style w:type="paragraph" w:styleId="a7">
    <w:name w:val="Body Text"/>
    <w:basedOn w:val="a"/>
    <w:link w:val="a8"/>
    <w:rsid w:val="00943FE8"/>
    <w:pPr>
      <w:spacing w:after="120" w:line="240" w:lineRule="auto"/>
    </w:pPr>
    <w:rPr>
      <w:rFonts w:ascii="Times New Roman" w:eastAsia="Times New Roman" w:hAnsi="Times New Roman" w:cs="Times New Roman"/>
      <w:sz w:val="20"/>
      <w:szCs w:val="20"/>
      <w:lang w:val="uk-UA" w:eastAsia="ru-RU"/>
    </w:rPr>
  </w:style>
  <w:style w:type="character" w:customStyle="1" w:styleId="a8">
    <w:name w:val="Основной текст Знак"/>
    <w:basedOn w:val="a0"/>
    <w:link w:val="a7"/>
    <w:rsid w:val="00943FE8"/>
    <w:rPr>
      <w:rFonts w:ascii="Times New Roman" w:eastAsia="Times New Roman" w:hAnsi="Times New Roman" w:cs="Times New Roman"/>
      <w:sz w:val="20"/>
      <w:szCs w:val="20"/>
      <w:lang w:val="uk-UA" w:eastAsia="ru-RU"/>
    </w:rPr>
  </w:style>
  <w:style w:type="paragraph" w:customStyle="1" w:styleId="11">
    <w:name w:val="Заголовок 11"/>
    <w:basedOn w:val="a"/>
    <w:uiPriority w:val="1"/>
    <w:qFormat/>
    <w:rsid w:val="00943FE8"/>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customStyle="1" w:styleId="a9">
    <w:basedOn w:val="a"/>
    <w:next w:val="aa"/>
    <w:rsid w:val="00943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rsid w:val="00943FE8"/>
    <w:rPr>
      <w:color w:val="0000FF"/>
      <w:u w:val="single"/>
    </w:rPr>
  </w:style>
  <w:style w:type="paragraph" w:styleId="aa">
    <w:name w:val="Normal (Web)"/>
    <w:basedOn w:val="a"/>
    <w:uiPriority w:val="99"/>
    <w:semiHidden/>
    <w:unhideWhenUsed/>
    <w:rsid w:val="00943FE8"/>
    <w:rPr>
      <w:rFonts w:ascii="Times New Roman" w:hAnsi="Times New Roman" w:cs="Times New Roman"/>
      <w:sz w:val="24"/>
      <w:szCs w:val="24"/>
    </w:rPr>
  </w:style>
  <w:style w:type="character" w:styleId="ac">
    <w:name w:val="FollowedHyperlink"/>
    <w:basedOn w:val="a0"/>
    <w:uiPriority w:val="99"/>
    <w:semiHidden/>
    <w:unhideWhenUsed/>
    <w:rsid w:val="00943F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da.info/upload/users_files/04417889/788c02cc33ebacd0bd8fcdacc558370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da.info/upload/users_files/04417889/788c02cc33ebacd0bd8fcdacc558370e.doc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3</cp:revision>
  <cp:lastPrinted>2021-05-31T07:53:00Z</cp:lastPrinted>
  <dcterms:created xsi:type="dcterms:W3CDTF">2021-05-31T07:50:00Z</dcterms:created>
  <dcterms:modified xsi:type="dcterms:W3CDTF">2021-05-31T07:53:00Z</dcterms:modified>
</cp:coreProperties>
</file>