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E0FE" w14:textId="295EFAEE" w:rsidR="00120E05" w:rsidRPr="00120E05" w:rsidRDefault="00120E05" w:rsidP="00120E05">
      <w:pPr>
        <w:spacing w:after="0" w:line="240" w:lineRule="auto"/>
        <w:ind w:left="709" w:hanging="709"/>
        <w:jc w:val="center"/>
        <w:rPr>
          <w:rFonts w:ascii="Calibri" w:eastAsia="Calibri" w:hAnsi="Calibri" w:cs="Times New Roman"/>
          <w:b/>
        </w:rPr>
      </w:pPr>
      <w:r w:rsidRPr="00120E05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B8139D1" wp14:editId="1D10D242">
            <wp:extent cx="533400" cy="723900"/>
            <wp:effectExtent l="0" t="0" r="0" b="0"/>
            <wp:docPr id="101734734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B307D" w14:textId="77777777" w:rsidR="00120E05" w:rsidRPr="00120E05" w:rsidRDefault="00120E05" w:rsidP="004F605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20E05">
        <w:rPr>
          <w:rFonts w:ascii="Times New Roman" w:eastAsia="Calibri" w:hAnsi="Times New Roman" w:cs="Times New Roman"/>
          <w:b/>
          <w:bCs/>
          <w:sz w:val="28"/>
          <w:szCs w:val="28"/>
        </w:rPr>
        <w:t>КОЗЯТИНСЬКА МІСЬКА РАДА ВІННИЦЬКОЇ ОБЛАСТІ</w:t>
      </w:r>
    </w:p>
    <w:p w14:paraId="76EFF86F" w14:textId="77777777" w:rsidR="00120E05" w:rsidRPr="00120E05" w:rsidRDefault="00120E05" w:rsidP="004F605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20E05">
        <w:rPr>
          <w:rFonts w:ascii="Times New Roman" w:eastAsia="Calibri" w:hAnsi="Times New Roman" w:cs="Times New Roman"/>
          <w:b/>
          <w:bCs/>
          <w:sz w:val="28"/>
          <w:szCs w:val="28"/>
        </w:rPr>
        <w:t>ВИКОНАВЧИЙ КОМІТЕТ</w:t>
      </w:r>
    </w:p>
    <w:p w14:paraId="6F1AB009" w14:textId="77777777" w:rsidR="00120E05" w:rsidRPr="00120E05" w:rsidRDefault="00120E05" w:rsidP="004F605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20E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 І Ш Е Н </w:t>
      </w:r>
      <w:proofErr w:type="spellStart"/>
      <w:r w:rsidRPr="00120E05">
        <w:rPr>
          <w:rFonts w:ascii="Times New Roman" w:eastAsia="Calibri" w:hAnsi="Times New Roman" w:cs="Times New Roman"/>
          <w:b/>
          <w:bCs/>
          <w:sz w:val="28"/>
          <w:szCs w:val="28"/>
        </w:rPr>
        <w:t>Н</w:t>
      </w:r>
      <w:proofErr w:type="spellEnd"/>
      <w:r w:rsidRPr="00120E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Я</w:t>
      </w:r>
    </w:p>
    <w:p w14:paraId="2118B086" w14:textId="77777777" w:rsidR="00B77654" w:rsidRPr="00C65050" w:rsidRDefault="00B77654" w:rsidP="00B7765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7CD2FAC9" w14:textId="6511359D" w:rsidR="00FE06AC" w:rsidRPr="00FE06AC" w:rsidRDefault="00FE06AC" w:rsidP="00FE06AC">
      <w:pPr>
        <w:tabs>
          <w:tab w:val="center" w:pos="4677"/>
          <w:tab w:val="right" w:pos="9355"/>
        </w:tabs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 w:rsidRPr="00FE06AC">
        <w:rPr>
          <w:rFonts w:ascii="Times New Roman" w:hAnsi="Times New Roman" w:cs="Times New Roman"/>
          <w:b/>
          <w:sz w:val="32"/>
          <w:szCs w:val="32"/>
          <w:u w:val="single"/>
        </w:rPr>
        <w:t>26.03.2026</w:t>
      </w:r>
      <w:r w:rsidRPr="00FE06AC">
        <w:rPr>
          <w:rFonts w:ascii="Times New Roman" w:hAnsi="Times New Roman" w:cs="Times New Roman"/>
          <w:b/>
          <w:sz w:val="32"/>
          <w:szCs w:val="32"/>
        </w:rPr>
        <w:t xml:space="preserve"> № </w:t>
      </w:r>
      <w:r w:rsidRPr="00FE06AC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9</w:t>
      </w: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8</w:t>
      </w:r>
    </w:p>
    <w:p w14:paraId="5AD81E5F" w14:textId="77777777" w:rsidR="00B77654" w:rsidRPr="00C65050" w:rsidRDefault="00B77654" w:rsidP="00B7765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 w:eastAsia="ru-RU"/>
        </w:rPr>
      </w:pPr>
    </w:p>
    <w:p w14:paraId="35B895DE" w14:textId="51F18E99" w:rsidR="004F605F" w:rsidRPr="00320D16" w:rsidRDefault="004D7BDA" w:rsidP="004F60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7"/>
          <w:szCs w:val="27"/>
          <w:lang w:val="uk-UA" w:eastAsia="ru-RU"/>
        </w:rPr>
      </w:pPr>
      <w:r w:rsidRPr="00320D16">
        <w:rPr>
          <w:rFonts w:ascii="Times New Roman" w:eastAsia="Times New Roman" w:hAnsi="Times New Roman" w:cs="Times New Roman"/>
          <w:b/>
          <w:color w:val="000000"/>
          <w:spacing w:val="-1"/>
          <w:sz w:val="27"/>
          <w:szCs w:val="27"/>
          <w:lang w:val="uk-UA" w:eastAsia="ru-RU"/>
        </w:rPr>
        <w:t>Про визначення уповноваженого представника Козятинської міської територіальної громади</w:t>
      </w:r>
      <w:r w:rsidR="004F605F" w:rsidRPr="00320D16">
        <w:rPr>
          <w:rFonts w:ascii="Times New Roman" w:eastAsia="Times New Roman" w:hAnsi="Times New Roman" w:cs="Times New Roman"/>
          <w:b/>
          <w:color w:val="000000"/>
          <w:spacing w:val="-1"/>
          <w:sz w:val="27"/>
          <w:szCs w:val="27"/>
          <w:lang w:val="uk-UA" w:eastAsia="ru-RU"/>
        </w:rPr>
        <w:t xml:space="preserve"> </w:t>
      </w:r>
      <w:r w:rsidRPr="00320D16">
        <w:rPr>
          <w:rFonts w:ascii="Times New Roman" w:eastAsia="Times New Roman" w:hAnsi="Times New Roman" w:cs="Times New Roman"/>
          <w:b/>
          <w:color w:val="000000"/>
          <w:spacing w:val="-1"/>
          <w:sz w:val="27"/>
          <w:szCs w:val="27"/>
          <w:lang w:val="uk-UA" w:eastAsia="ru-RU"/>
        </w:rPr>
        <w:t>(</w:t>
      </w:r>
      <w:proofErr w:type="spellStart"/>
      <w:r w:rsidRPr="00320D16">
        <w:rPr>
          <w:rFonts w:ascii="Times New Roman" w:eastAsia="Times New Roman" w:hAnsi="Times New Roman" w:cs="Times New Roman"/>
          <w:b/>
          <w:color w:val="000000"/>
          <w:spacing w:val="-1"/>
          <w:sz w:val="27"/>
          <w:szCs w:val="27"/>
          <w:lang w:val="uk-UA" w:eastAsia="ru-RU"/>
        </w:rPr>
        <w:t>верифікатор</w:t>
      </w:r>
      <w:proofErr w:type="spellEnd"/>
      <w:r w:rsidRPr="00320D16">
        <w:rPr>
          <w:rFonts w:ascii="Times New Roman" w:eastAsia="Times New Roman" w:hAnsi="Times New Roman" w:cs="Times New Roman"/>
          <w:b/>
          <w:color w:val="000000"/>
          <w:spacing w:val="-1"/>
          <w:sz w:val="27"/>
          <w:szCs w:val="27"/>
          <w:lang w:val="uk-UA" w:eastAsia="ru-RU"/>
        </w:rPr>
        <w:t xml:space="preserve"> 1 рівня) </w:t>
      </w:r>
    </w:p>
    <w:p w14:paraId="79A7AEEC" w14:textId="3AF85987" w:rsidR="00B77654" w:rsidRPr="00320D16" w:rsidRDefault="004D7BDA" w:rsidP="004F60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7"/>
          <w:szCs w:val="27"/>
          <w:lang w:val="uk-UA" w:eastAsia="ru-RU"/>
        </w:rPr>
      </w:pPr>
      <w:r w:rsidRPr="00320D16">
        <w:rPr>
          <w:rFonts w:ascii="Times New Roman" w:eastAsia="Times New Roman" w:hAnsi="Times New Roman" w:cs="Times New Roman"/>
          <w:b/>
          <w:color w:val="000000"/>
          <w:spacing w:val="-1"/>
          <w:sz w:val="27"/>
          <w:szCs w:val="27"/>
          <w:lang w:val="uk-UA" w:eastAsia="ru-RU"/>
        </w:rPr>
        <w:t>за веденням Електронного реєстру спортивних споруд</w:t>
      </w:r>
    </w:p>
    <w:p w14:paraId="1F5AF198" w14:textId="77777777" w:rsidR="004D7BDA" w:rsidRPr="00320D16" w:rsidRDefault="004D7BDA" w:rsidP="004F605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14:paraId="30EE8FE4" w14:textId="4C44BA4C" w:rsidR="00B77654" w:rsidRPr="00320D16" w:rsidRDefault="00E76007" w:rsidP="00B776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pacing w:val="13"/>
          <w:sz w:val="27"/>
          <w:szCs w:val="27"/>
          <w:lang w:val="uk-UA" w:eastAsia="ru-RU"/>
        </w:rPr>
      </w:pPr>
      <w:r w:rsidRPr="00320D1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Відповідно до ст</w:t>
      </w:r>
      <w:r w:rsidR="004F605F" w:rsidRPr="00320D1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  <w:r w:rsidRPr="00320D1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32 Закону України «Про місцеве самоврядування в Україні»</w:t>
      </w:r>
      <w:r w:rsidR="00B77654" w:rsidRPr="00320D16">
        <w:rPr>
          <w:rFonts w:ascii="Times New Roman" w:eastAsia="Times New Roman" w:hAnsi="Times New Roman" w:cs="Times New Roman"/>
          <w:color w:val="000000"/>
          <w:spacing w:val="13"/>
          <w:sz w:val="27"/>
          <w:szCs w:val="27"/>
          <w:lang w:val="uk-UA" w:eastAsia="ru-RU"/>
        </w:rPr>
        <w:t>,</w:t>
      </w:r>
      <w:r w:rsidRPr="00320D16">
        <w:rPr>
          <w:rFonts w:ascii="Times New Roman" w:eastAsia="Times New Roman" w:hAnsi="Times New Roman" w:cs="Times New Roman"/>
          <w:color w:val="000000"/>
          <w:spacing w:val="13"/>
          <w:sz w:val="27"/>
          <w:szCs w:val="27"/>
          <w:lang w:val="uk-UA" w:eastAsia="ru-RU"/>
        </w:rPr>
        <w:t xml:space="preserve"> постанови Кабінету Міністрів України від 16</w:t>
      </w:r>
      <w:r w:rsidR="004F605F" w:rsidRPr="00320D16">
        <w:rPr>
          <w:rFonts w:ascii="Times New Roman" w:eastAsia="Times New Roman" w:hAnsi="Times New Roman" w:cs="Times New Roman"/>
          <w:color w:val="000000"/>
          <w:spacing w:val="13"/>
          <w:sz w:val="27"/>
          <w:szCs w:val="27"/>
          <w:lang w:val="uk-UA" w:eastAsia="ru-RU"/>
        </w:rPr>
        <w:t>.02.</w:t>
      </w:r>
      <w:r w:rsidRPr="00320D16">
        <w:rPr>
          <w:rFonts w:ascii="Times New Roman" w:eastAsia="Times New Roman" w:hAnsi="Times New Roman" w:cs="Times New Roman"/>
          <w:color w:val="000000"/>
          <w:spacing w:val="13"/>
          <w:sz w:val="27"/>
          <w:szCs w:val="27"/>
          <w:lang w:val="uk-UA" w:eastAsia="ru-RU"/>
        </w:rPr>
        <w:t xml:space="preserve">2024 року № 176 «Деякі питання створення та функціонування </w:t>
      </w:r>
      <w:bookmarkStart w:id="0" w:name="_Hlk204587408"/>
      <w:r w:rsidRPr="00320D16">
        <w:rPr>
          <w:rFonts w:ascii="Times New Roman" w:eastAsia="Times New Roman" w:hAnsi="Times New Roman" w:cs="Times New Roman"/>
          <w:color w:val="000000"/>
          <w:spacing w:val="13"/>
          <w:sz w:val="27"/>
          <w:szCs w:val="27"/>
          <w:lang w:val="uk-UA" w:eastAsia="ru-RU"/>
        </w:rPr>
        <w:t>Електронного реєстру спортивних споруд</w:t>
      </w:r>
      <w:bookmarkEnd w:id="0"/>
      <w:r w:rsidRPr="00320D16">
        <w:rPr>
          <w:rFonts w:ascii="Times New Roman" w:eastAsia="Times New Roman" w:hAnsi="Times New Roman" w:cs="Times New Roman"/>
          <w:color w:val="000000"/>
          <w:spacing w:val="13"/>
          <w:sz w:val="27"/>
          <w:szCs w:val="27"/>
          <w:lang w:val="uk-UA" w:eastAsia="ru-RU"/>
        </w:rPr>
        <w:t>»,</w:t>
      </w:r>
      <w:r w:rsidRPr="00320D1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DD216A" w:rsidRPr="00320D1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листа Вінницької обласної військової адміністрації від 18.07.2025</w:t>
      </w:r>
      <w:r w:rsidR="004F605F" w:rsidRPr="00320D1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DD216A" w:rsidRPr="00320D1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року № 01.01-64/6187, </w:t>
      </w:r>
      <w:r w:rsidRPr="00320D1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з метою належного функціонування </w:t>
      </w:r>
      <w:r w:rsidRPr="00320D16">
        <w:rPr>
          <w:rFonts w:ascii="Times New Roman" w:eastAsia="Times New Roman" w:hAnsi="Times New Roman" w:cs="Times New Roman"/>
          <w:color w:val="000000"/>
          <w:spacing w:val="13"/>
          <w:sz w:val="27"/>
          <w:szCs w:val="27"/>
          <w:lang w:val="uk-UA" w:eastAsia="ru-RU"/>
        </w:rPr>
        <w:t xml:space="preserve">Електронного реєстру спортивних споруд та забезпечення </w:t>
      </w:r>
      <w:r w:rsidR="00E650A7" w:rsidRPr="00320D16">
        <w:rPr>
          <w:rFonts w:ascii="Times New Roman" w:eastAsia="Times New Roman" w:hAnsi="Times New Roman" w:cs="Times New Roman"/>
          <w:color w:val="000000"/>
          <w:spacing w:val="13"/>
          <w:sz w:val="27"/>
          <w:szCs w:val="27"/>
          <w:lang w:val="uk-UA" w:eastAsia="ru-RU"/>
        </w:rPr>
        <w:t xml:space="preserve">його </w:t>
      </w:r>
      <w:r w:rsidRPr="00320D16">
        <w:rPr>
          <w:rFonts w:ascii="Times New Roman" w:eastAsia="Times New Roman" w:hAnsi="Times New Roman" w:cs="Times New Roman"/>
          <w:color w:val="000000"/>
          <w:spacing w:val="13"/>
          <w:sz w:val="27"/>
          <w:szCs w:val="27"/>
          <w:lang w:val="uk-UA" w:eastAsia="ru-RU"/>
        </w:rPr>
        <w:t>ефективної роботи</w:t>
      </w:r>
      <w:r w:rsidR="004F605F" w:rsidRPr="00320D16">
        <w:rPr>
          <w:rFonts w:ascii="Times New Roman" w:eastAsia="Times New Roman" w:hAnsi="Times New Roman" w:cs="Times New Roman"/>
          <w:color w:val="000000"/>
          <w:spacing w:val="13"/>
          <w:sz w:val="27"/>
          <w:szCs w:val="27"/>
          <w:lang w:val="uk-UA" w:eastAsia="ru-RU"/>
        </w:rPr>
        <w:t>,</w:t>
      </w:r>
      <w:r w:rsidR="00B77654" w:rsidRPr="00320D16">
        <w:rPr>
          <w:rFonts w:ascii="Times New Roman" w:eastAsia="Times New Roman" w:hAnsi="Times New Roman" w:cs="Times New Roman"/>
          <w:color w:val="000000"/>
          <w:spacing w:val="13"/>
          <w:sz w:val="27"/>
          <w:szCs w:val="27"/>
          <w:lang w:val="uk-UA" w:eastAsia="ru-RU"/>
        </w:rPr>
        <w:t xml:space="preserve"> </w:t>
      </w:r>
      <w:r w:rsidR="00D14702" w:rsidRPr="00320D16">
        <w:rPr>
          <w:rStyle w:val="a8"/>
          <w:rFonts w:ascii="Times New Roman" w:hAnsi="Times New Roman" w:cs="Times New Roman"/>
          <w:b w:val="0"/>
          <w:bCs w:val="0"/>
          <w:sz w:val="27"/>
          <w:szCs w:val="27"/>
          <w:lang w:val="uk-UA"/>
        </w:rPr>
        <w:t>у зв’язку з кадровими змінами</w:t>
      </w:r>
      <w:r w:rsidR="00D14702" w:rsidRPr="00320D16">
        <w:rPr>
          <w:rFonts w:ascii="Times New Roman" w:hAnsi="Times New Roman" w:cs="Times New Roman"/>
          <w:sz w:val="27"/>
          <w:szCs w:val="27"/>
          <w:lang w:val="uk-UA"/>
        </w:rPr>
        <w:t>,</w:t>
      </w:r>
      <w:r w:rsidR="00D14702" w:rsidRPr="00320D16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 </w:t>
      </w:r>
      <w:r w:rsidR="00D14702" w:rsidRPr="00320D16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320D16"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  <w:lang w:val="uk-UA" w:eastAsia="ru-RU"/>
        </w:rPr>
        <w:t>виконавчий комітет міської ради</w:t>
      </w:r>
      <w:r w:rsidRPr="00320D16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 xml:space="preserve"> </w:t>
      </w:r>
      <w:r w:rsidR="00B77654" w:rsidRPr="00320D16">
        <w:rPr>
          <w:rFonts w:ascii="Times New Roman" w:eastAsia="Times New Roman" w:hAnsi="Times New Roman" w:cs="Times New Roman"/>
          <w:b/>
          <w:bCs/>
          <w:color w:val="000000"/>
          <w:spacing w:val="13"/>
          <w:sz w:val="27"/>
          <w:szCs w:val="27"/>
          <w:lang w:val="uk-UA" w:eastAsia="ru-RU"/>
        </w:rPr>
        <w:t xml:space="preserve"> </w:t>
      </w:r>
    </w:p>
    <w:p w14:paraId="4B12F6EB" w14:textId="77777777" w:rsidR="00B77654" w:rsidRPr="00320D16" w:rsidRDefault="00B77654" w:rsidP="00B776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20D16">
        <w:rPr>
          <w:rFonts w:ascii="Times New Roman" w:eastAsia="Times New Roman" w:hAnsi="Times New Roman" w:cs="Times New Roman"/>
          <w:color w:val="000000"/>
          <w:spacing w:val="13"/>
          <w:sz w:val="27"/>
          <w:szCs w:val="27"/>
          <w:lang w:val="uk-UA" w:eastAsia="ru-RU"/>
        </w:rPr>
        <w:t xml:space="preserve"> </w:t>
      </w:r>
    </w:p>
    <w:p w14:paraId="31976E16" w14:textId="77777777" w:rsidR="00B77654" w:rsidRPr="00320D16" w:rsidRDefault="00B77654" w:rsidP="00E760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5"/>
          <w:sz w:val="27"/>
          <w:szCs w:val="27"/>
          <w:lang w:val="uk-UA" w:eastAsia="ru-RU"/>
        </w:rPr>
      </w:pPr>
      <w:r w:rsidRPr="00320D16">
        <w:rPr>
          <w:rFonts w:ascii="Times New Roman" w:eastAsia="Times New Roman" w:hAnsi="Times New Roman" w:cs="Times New Roman"/>
          <w:b/>
          <w:bCs/>
          <w:color w:val="000000"/>
          <w:spacing w:val="-5"/>
          <w:sz w:val="27"/>
          <w:szCs w:val="27"/>
          <w:lang w:val="uk-UA" w:eastAsia="ru-RU"/>
        </w:rPr>
        <w:t>В И Р І Ш И В:</w:t>
      </w:r>
    </w:p>
    <w:p w14:paraId="19671E3B" w14:textId="77777777" w:rsidR="00B77654" w:rsidRPr="00320D16" w:rsidRDefault="00B77654" w:rsidP="00B7765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40"/>
        <w:jc w:val="center"/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  <w:lang w:val="uk-UA" w:eastAsia="ru-RU"/>
        </w:rPr>
      </w:pPr>
    </w:p>
    <w:p w14:paraId="23FF87EA" w14:textId="56BF5BF4" w:rsidR="00B77654" w:rsidRPr="00320D16" w:rsidRDefault="00344FDD" w:rsidP="00344FDD">
      <w:pPr>
        <w:pStyle w:val="a3"/>
        <w:widowControl w:val="0"/>
        <w:autoSpaceDE w:val="0"/>
        <w:autoSpaceDN w:val="0"/>
        <w:adjustRightInd w:val="0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pacing w:val="13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  <w:lang w:val="uk-UA" w:eastAsia="ru-RU"/>
        </w:rPr>
        <w:t>1</w:t>
      </w:r>
      <w:r w:rsidR="00320D16" w:rsidRPr="00320D16"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  <w:lang w:val="uk-UA" w:eastAsia="ru-RU"/>
        </w:rPr>
        <w:t xml:space="preserve"> </w:t>
      </w:r>
      <w:r w:rsidR="00181E7D" w:rsidRPr="00320D16"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  <w:lang w:val="uk-UA" w:eastAsia="ru-RU"/>
        </w:rPr>
        <w:t>Призначити</w:t>
      </w:r>
      <w:r w:rsidR="00181E7D" w:rsidRPr="00320D16">
        <w:rPr>
          <w:rFonts w:ascii="Times New Roman" w:eastAsia="Times New Roman" w:hAnsi="Times New Roman" w:cs="Times New Roman"/>
          <w:bCs/>
          <w:color w:val="000000"/>
          <w:spacing w:val="-1"/>
          <w:sz w:val="27"/>
          <w:szCs w:val="27"/>
          <w:lang w:val="uk-UA" w:eastAsia="ru-RU"/>
        </w:rPr>
        <w:t xml:space="preserve"> уповноважен</w:t>
      </w:r>
      <w:r w:rsidR="00320D16" w:rsidRPr="00320D16">
        <w:rPr>
          <w:rFonts w:ascii="Times New Roman" w:eastAsia="Times New Roman" w:hAnsi="Times New Roman" w:cs="Times New Roman"/>
          <w:bCs/>
          <w:color w:val="000000"/>
          <w:spacing w:val="-1"/>
          <w:sz w:val="27"/>
          <w:szCs w:val="27"/>
          <w:lang w:val="uk-UA" w:eastAsia="ru-RU"/>
        </w:rPr>
        <w:t>им</w:t>
      </w:r>
      <w:r w:rsidR="00181E7D" w:rsidRPr="00320D16">
        <w:rPr>
          <w:rFonts w:ascii="Times New Roman" w:eastAsia="Times New Roman" w:hAnsi="Times New Roman" w:cs="Times New Roman"/>
          <w:bCs/>
          <w:color w:val="000000"/>
          <w:spacing w:val="-1"/>
          <w:sz w:val="27"/>
          <w:szCs w:val="27"/>
          <w:lang w:val="uk-UA" w:eastAsia="ru-RU"/>
        </w:rPr>
        <w:t xml:space="preserve"> представник</w:t>
      </w:r>
      <w:r w:rsidR="00320D16" w:rsidRPr="00320D16">
        <w:rPr>
          <w:rFonts w:ascii="Times New Roman" w:eastAsia="Times New Roman" w:hAnsi="Times New Roman" w:cs="Times New Roman"/>
          <w:bCs/>
          <w:color w:val="000000"/>
          <w:spacing w:val="-1"/>
          <w:sz w:val="27"/>
          <w:szCs w:val="27"/>
          <w:lang w:val="uk-UA" w:eastAsia="ru-RU"/>
        </w:rPr>
        <w:t>ом</w:t>
      </w:r>
      <w:r w:rsidR="00181E7D" w:rsidRPr="00320D16"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  <w:lang w:val="uk-UA" w:eastAsia="ru-RU"/>
        </w:rPr>
        <w:t xml:space="preserve"> </w:t>
      </w:r>
      <w:r w:rsidR="00181E7D" w:rsidRPr="00320D16">
        <w:rPr>
          <w:rFonts w:ascii="Times New Roman" w:eastAsia="Times New Roman" w:hAnsi="Times New Roman" w:cs="Times New Roman"/>
          <w:bCs/>
          <w:color w:val="000000"/>
          <w:spacing w:val="-1"/>
          <w:sz w:val="27"/>
          <w:szCs w:val="27"/>
          <w:lang w:val="uk-UA" w:eastAsia="ru-RU"/>
        </w:rPr>
        <w:t>Козятинської міської територіальної громади (</w:t>
      </w:r>
      <w:proofErr w:type="spellStart"/>
      <w:r w:rsidR="00181E7D" w:rsidRPr="00320D16">
        <w:rPr>
          <w:rFonts w:ascii="Times New Roman" w:eastAsia="Times New Roman" w:hAnsi="Times New Roman" w:cs="Times New Roman"/>
          <w:bCs/>
          <w:color w:val="000000"/>
          <w:spacing w:val="-1"/>
          <w:sz w:val="27"/>
          <w:szCs w:val="27"/>
          <w:lang w:val="uk-UA" w:eastAsia="ru-RU"/>
        </w:rPr>
        <w:t>верифікатор</w:t>
      </w:r>
      <w:proofErr w:type="spellEnd"/>
      <w:r w:rsidR="00181E7D" w:rsidRPr="00320D16">
        <w:rPr>
          <w:rFonts w:ascii="Times New Roman" w:eastAsia="Times New Roman" w:hAnsi="Times New Roman" w:cs="Times New Roman"/>
          <w:bCs/>
          <w:color w:val="000000"/>
          <w:spacing w:val="-1"/>
          <w:sz w:val="27"/>
          <w:szCs w:val="27"/>
          <w:lang w:val="uk-UA" w:eastAsia="ru-RU"/>
        </w:rPr>
        <w:t xml:space="preserve"> 1 рівня)</w:t>
      </w:r>
      <w:r w:rsidR="00F3325E" w:rsidRPr="00320D16">
        <w:rPr>
          <w:rFonts w:ascii="Times New Roman" w:eastAsia="Times New Roman" w:hAnsi="Times New Roman" w:cs="Times New Roman"/>
          <w:bCs/>
          <w:color w:val="000000"/>
          <w:spacing w:val="-1"/>
          <w:sz w:val="27"/>
          <w:szCs w:val="27"/>
          <w:lang w:val="uk-UA" w:eastAsia="ru-RU"/>
        </w:rPr>
        <w:t>,</w:t>
      </w:r>
      <w:r w:rsidR="00181E7D" w:rsidRPr="00320D16">
        <w:rPr>
          <w:rFonts w:ascii="Times New Roman" w:eastAsia="Times New Roman" w:hAnsi="Times New Roman" w:cs="Times New Roman"/>
          <w:bCs/>
          <w:color w:val="000000"/>
          <w:spacing w:val="-1"/>
          <w:sz w:val="27"/>
          <w:szCs w:val="27"/>
          <w:lang w:val="uk-UA" w:eastAsia="ru-RU"/>
        </w:rPr>
        <w:t xml:space="preserve"> </w:t>
      </w:r>
      <w:r w:rsidR="00B77654" w:rsidRPr="00320D16"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  <w:lang w:val="uk-UA" w:eastAsia="ru-RU"/>
        </w:rPr>
        <w:t xml:space="preserve"> </w:t>
      </w:r>
      <w:r w:rsidR="00F3325E" w:rsidRPr="00320D16"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  <w:lang w:val="uk-UA" w:eastAsia="ru-RU"/>
        </w:rPr>
        <w:t>відповідальн</w:t>
      </w:r>
      <w:r w:rsidR="00320D16" w:rsidRPr="00320D16"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  <w:lang w:val="uk-UA" w:eastAsia="ru-RU"/>
        </w:rPr>
        <w:t>им</w:t>
      </w:r>
      <w:r w:rsidR="00F3325E" w:rsidRPr="00320D16"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  <w:lang w:val="uk-UA" w:eastAsia="ru-RU"/>
        </w:rPr>
        <w:t xml:space="preserve"> </w:t>
      </w:r>
      <w:r w:rsidR="00181E7D" w:rsidRPr="00320D16">
        <w:rPr>
          <w:rFonts w:ascii="Times New Roman" w:eastAsia="Times New Roman" w:hAnsi="Times New Roman" w:cs="Times New Roman"/>
          <w:bCs/>
          <w:color w:val="000000"/>
          <w:spacing w:val="-1"/>
          <w:sz w:val="27"/>
          <w:szCs w:val="27"/>
          <w:lang w:val="uk-UA" w:eastAsia="ru-RU"/>
        </w:rPr>
        <w:t>за ведення Електронного реєстру спортивних споруд</w:t>
      </w:r>
      <w:r w:rsidR="00F3325E" w:rsidRPr="00320D16">
        <w:rPr>
          <w:rFonts w:ascii="Times New Roman" w:eastAsia="Times New Roman" w:hAnsi="Times New Roman" w:cs="Times New Roman"/>
          <w:bCs/>
          <w:color w:val="000000"/>
          <w:spacing w:val="-1"/>
          <w:sz w:val="27"/>
          <w:szCs w:val="27"/>
          <w:lang w:val="uk-UA" w:eastAsia="ru-RU"/>
        </w:rPr>
        <w:t>,</w:t>
      </w:r>
      <w:r w:rsidR="00181E7D" w:rsidRPr="00320D16"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  <w:lang w:val="uk-UA" w:eastAsia="ru-RU"/>
        </w:rPr>
        <w:t xml:space="preserve"> </w:t>
      </w:r>
      <w:r w:rsidR="00BA4F1E" w:rsidRPr="00320D16"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  <w:lang w:val="uk-UA" w:eastAsia="ru-RU"/>
        </w:rPr>
        <w:t xml:space="preserve">спеціаліста </w:t>
      </w:r>
      <w:r w:rsidR="00583F61" w:rsidRPr="00320D16"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  <w:lang w:val="uk-UA" w:eastAsia="ru-RU"/>
        </w:rPr>
        <w:t xml:space="preserve">з експлуатації споруд (будівель) </w:t>
      </w:r>
      <w:r w:rsidR="00181E7D" w:rsidRPr="00320D16"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  <w:lang w:val="uk-UA" w:eastAsia="ru-RU"/>
        </w:rPr>
        <w:t>КУ «Спортивні споруди Козятинської міської ради»</w:t>
      </w:r>
      <w:r w:rsidR="00BE4051" w:rsidRPr="00320D16"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  <w:lang w:val="uk-UA" w:eastAsia="ru-RU"/>
        </w:rPr>
        <w:t xml:space="preserve"> </w:t>
      </w:r>
      <w:r w:rsidR="00583F61" w:rsidRPr="00320D16"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  <w:lang w:val="uk-UA" w:eastAsia="ru-RU"/>
        </w:rPr>
        <w:t>Козловського Сергія Володимировича</w:t>
      </w:r>
      <w:r w:rsidR="00320D16" w:rsidRPr="00320D16">
        <w:rPr>
          <w:rFonts w:ascii="Times New Roman" w:eastAsia="Times New Roman" w:hAnsi="Times New Roman" w:cs="Times New Roman"/>
          <w:color w:val="000000"/>
          <w:spacing w:val="13"/>
          <w:sz w:val="27"/>
          <w:szCs w:val="27"/>
          <w:lang w:val="uk-UA" w:eastAsia="ru-RU"/>
        </w:rPr>
        <w:t>.</w:t>
      </w:r>
    </w:p>
    <w:p w14:paraId="52E0DFC3" w14:textId="25A5C662" w:rsidR="00344FDD" w:rsidRDefault="00344FDD" w:rsidP="00EC2E90">
      <w:pPr>
        <w:pStyle w:val="a6"/>
        <w:tabs>
          <w:tab w:val="num" w:pos="426"/>
        </w:tabs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181E7D" w:rsidRPr="00320D1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2.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Вважати таким, що втратило чинність рішення виконавчого комітету Козятинської міської ради від 31.07.2025 року № 256 «Про призначення уповноваженого представника Козятинської міської територіальної громади (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верифікатор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1 рівня) за веденням Електронного реєстру спортивних споруд»</w:t>
      </w:r>
    </w:p>
    <w:p w14:paraId="3E3F57B4" w14:textId="5CABF73C" w:rsidR="00181E7D" w:rsidRPr="00320D16" w:rsidRDefault="00344FDD" w:rsidP="00344FDD">
      <w:pPr>
        <w:pStyle w:val="a6"/>
        <w:tabs>
          <w:tab w:val="num" w:pos="426"/>
        </w:tabs>
        <w:spacing w:line="276" w:lineRule="auto"/>
        <w:contextualSpacing/>
        <w:jc w:val="both"/>
        <w:rPr>
          <w:rFonts w:ascii="Times New Roman" w:eastAsia="Calibri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  <w:t xml:space="preserve">3. </w:t>
      </w:r>
      <w:r w:rsidR="00181E7D" w:rsidRPr="00320D16"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Контроль за виконанням </w:t>
      </w:r>
      <w:r w:rsidR="00320D16" w:rsidRPr="00320D16">
        <w:rPr>
          <w:rFonts w:ascii="Times New Roman" w:eastAsia="Calibri" w:hAnsi="Times New Roman" w:cs="Times New Roman"/>
          <w:sz w:val="27"/>
          <w:szCs w:val="27"/>
          <w:lang w:val="uk-UA" w:eastAsia="ru-RU"/>
        </w:rPr>
        <w:t>цього</w:t>
      </w:r>
      <w:r w:rsidR="00181E7D" w:rsidRPr="00320D16"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 рішення покласти на </w:t>
      </w:r>
      <w:r w:rsidR="00F3325E" w:rsidRPr="00320D16">
        <w:rPr>
          <w:rFonts w:ascii="Times New Roman" w:eastAsia="Calibri" w:hAnsi="Times New Roman" w:cs="Times New Roman"/>
          <w:sz w:val="27"/>
          <w:szCs w:val="27"/>
          <w:lang w:val="uk-UA" w:eastAsia="ru-RU"/>
        </w:rPr>
        <w:t>керуючого справами виконавчого комітету</w:t>
      </w:r>
      <w:r w:rsidR="00181E7D" w:rsidRPr="00320D16"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 міської ради</w:t>
      </w:r>
      <w:r w:rsidR="00320D16" w:rsidRPr="00320D16"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 </w:t>
      </w:r>
      <w:proofErr w:type="spellStart"/>
      <w:r w:rsidR="00320D16" w:rsidRPr="00320D16">
        <w:rPr>
          <w:rFonts w:ascii="Times New Roman" w:eastAsia="Calibri" w:hAnsi="Times New Roman" w:cs="Times New Roman"/>
          <w:sz w:val="27"/>
          <w:szCs w:val="27"/>
          <w:lang w:val="uk-UA" w:eastAsia="ru-RU"/>
        </w:rPr>
        <w:t>К.В.Марченка</w:t>
      </w:r>
      <w:proofErr w:type="spellEnd"/>
      <w:r w:rsidR="00181E7D" w:rsidRPr="00320D16">
        <w:rPr>
          <w:rFonts w:ascii="Times New Roman" w:eastAsia="Calibri" w:hAnsi="Times New Roman" w:cs="Times New Roman"/>
          <w:sz w:val="27"/>
          <w:szCs w:val="27"/>
          <w:lang w:val="uk-UA" w:eastAsia="ru-RU"/>
        </w:rPr>
        <w:t>.</w:t>
      </w:r>
      <w:r w:rsidR="00181E7D" w:rsidRPr="00320D16">
        <w:rPr>
          <w:rFonts w:ascii="Calibri" w:eastAsia="Calibri" w:hAnsi="Calibri" w:cs="Times New Roman"/>
          <w:sz w:val="27"/>
          <w:szCs w:val="27"/>
          <w:lang w:val="uk-UA" w:eastAsia="ru-RU"/>
        </w:rPr>
        <w:t xml:space="preserve">                         </w:t>
      </w:r>
    </w:p>
    <w:p w14:paraId="1F14756D" w14:textId="77777777" w:rsidR="00181E7D" w:rsidRPr="00D14702" w:rsidRDefault="00181E7D" w:rsidP="00181E7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64EDAEA" w14:textId="77777777" w:rsidR="00181E7D" w:rsidRPr="00D14702" w:rsidRDefault="00181E7D" w:rsidP="00181E7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118E5FA" w14:textId="784C5788" w:rsidR="002C1171" w:rsidRDefault="00181E7D" w:rsidP="00D14702">
      <w:pPr>
        <w:tabs>
          <w:tab w:val="num" w:pos="426"/>
          <w:tab w:val="center" w:pos="4677"/>
          <w:tab w:val="right" w:pos="9355"/>
        </w:tabs>
        <w:spacing w:after="0" w:line="360" w:lineRule="auto"/>
        <w:ind w:hanging="11"/>
        <w:contextualSpacing/>
        <w:jc w:val="both"/>
        <w:rPr>
          <w:rFonts w:ascii="Calibri" w:eastAsia="Calibri" w:hAnsi="Calibri" w:cs="Times New Roman"/>
          <w:b/>
          <w:sz w:val="26"/>
          <w:szCs w:val="26"/>
          <w:lang w:val="uk-UA" w:eastAsia="ru-RU"/>
        </w:rPr>
      </w:pPr>
      <w:r w:rsidRPr="004F605F">
        <w:rPr>
          <w:rFonts w:ascii="Calibri" w:eastAsia="Calibri" w:hAnsi="Calibri" w:cs="Times New Roman"/>
          <w:b/>
          <w:sz w:val="26"/>
          <w:szCs w:val="26"/>
          <w:lang w:val="uk-UA" w:eastAsia="ru-RU"/>
        </w:rPr>
        <w:t xml:space="preserve">            </w:t>
      </w:r>
      <w:r w:rsidRPr="004F605F"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Секретар ради                                                                     Ірина РЕПАЛО</w:t>
      </w:r>
      <w:bookmarkStart w:id="1" w:name="_GoBack"/>
      <w:bookmarkEnd w:id="1"/>
    </w:p>
    <w:sectPr w:rsidR="002C1171" w:rsidSect="00D1470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E36DA3"/>
    <w:multiLevelType w:val="hybridMultilevel"/>
    <w:tmpl w:val="DE3C5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C7F82"/>
    <w:multiLevelType w:val="multilevel"/>
    <w:tmpl w:val="F518321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6C1"/>
    <w:rsid w:val="00120E05"/>
    <w:rsid w:val="00181E7D"/>
    <w:rsid w:val="001B56F7"/>
    <w:rsid w:val="001F5DD7"/>
    <w:rsid w:val="002856C1"/>
    <w:rsid w:val="002C1171"/>
    <w:rsid w:val="00306A95"/>
    <w:rsid w:val="00320D16"/>
    <w:rsid w:val="00344FDD"/>
    <w:rsid w:val="003D5D37"/>
    <w:rsid w:val="00407A3C"/>
    <w:rsid w:val="004817C1"/>
    <w:rsid w:val="0049022B"/>
    <w:rsid w:val="0049591B"/>
    <w:rsid w:val="004D7BDA"/>
    <w:rsid w:val="004F605F"/>
    <w:rsid w:val="00505C96"/>
    <w:rsid w:val="0053086B"/>
    <w:rsid w:val="00583F61"/>
    <w:rsid w:val="005A4875"/>
    <w:rsid w:val="005D0E4B"/>
    <w:rsid w:val="00695723"/>
    <w:rsid w:val="006B5C0C"/>
    <w:rsid w:val="00701C06"/>
    <w:rsid w:val="007E63E1"/>
    <w:rsid w:val="00821A99"/>
    <w:rsid w:val="00855C25"/>
    <w:rsid w:val="008C4383"/>
    <w:rsid w:val="00A012F2"/>
    <w:rsid w:val="00A329BF"/>
    <w:rsid w:val="00B31B10"/>
    <w:rsid w:val="00B77654"/>
    <w:rsid w:val="00B973A5"/>
    <w:rsid w:val="00BA4F1E"/>
    <w:rsid w:val="00BE4051"/>
    <w:rsid w:val="00CE08F5"/>
    <w:rsid w:val="00CF7746"/>
    <w:rsid w:val="00D14702"/>
    <w:rsid w:val="00DD0B14"/>
    <w:rsid w:val="00DD216A"/>
    <w:rsid w:val="00E132B2"/>
    <w:rsid w:val="00E5793C"/>
    <w:rsid w:val="00E650A7"/>
    <w:rsid w:val="00E76007"/>
    <w:rsid w:val="00EC2E90"/>
    <w:rsid w:val="00EF40B9"/>
    <w:rsid w:val="00F1449D"/>
    <w:rsid w:val="00F3325E"/>
    <w:rsid w:val="00FD2B01"/>
    <w:rsid w:val="00FE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930C1"/>
  <w15:docId w15:val="{4CC734EA-828E-4A7C-B607-2EDFA0B1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6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1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31B1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81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81E7D"/>
  </w:style>
  <w:style w:type="paragraph" w:customStyle="1" w:styleId="Default">
    <w:name w:val="Default"/>
    <w:rsid w:val="00181E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styleId="a8">
    <w:name w:val="Strong"/>
    <w:basedOn w:val="a0"/>
    <w:uiPriority w:val="22"/>
    <w:qFormat/>
    <w:rsid w:val="00D147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E5AAF-D665-4DA2-A17D-D962CD31F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ORGVID</cp:lastModifiedBy>
  <cp:revision>3</cp:revision>
  <cp:lastPrinted>2026-03-31T06:44:00Z</cp:lastPrinted>
  <dcterms:created xsi:type="dcterms:W3CDTF">2026-03-31T06:53:00Z</dcterms:created>
  <dcterms:modified xsi:type="dcterms:W3CDTF">2026-04-02T08:47:00Z</dcterms:modified>
</cp:coreProperties>
</file>