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7E1423BC" w14:textId="77777777" w:rsidR="00050634" w:rsidRDefault="00050634" w:rsidP="00050634">
      <w:pPr>
        <w:pStyle w:val="a3"/>
        <w:rPr>
          <w:sz w:val="20"/>
        </w:rPr>
      </w:pPr>
    </w:p>
    <w:p w14:paraId="65ABEEA9" w14:textId="77777777" w:rsidR="00050634" w:rsidRPr="005126D4" w:rsidRDefault="00050634" w:rsidP="00050634">
      <w:pPr>
        <w:jc w:val="right"/>
        <w:rPr>
          <w:sz w:val="16"/>
          <w:szCs w:val="16"/>
        </w:rPr>
      </w:pPr>
      <w:r>
        <w:rPr>
          <w:noProof/>
        </w:rPr>
        <w:drawing>
          <wp:anchor distT="0" distB="0" distL="114300" distR="114300" simplePos="0" relativeHeight="251659264" behindDoc="0" locked="0" layoutInCell="1" allowOverlap="1" wp14:anchorId="054E80A7" wp14:editId="2FAA4CBA">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0FEFC3E8" w14:textId="77777777" w:rsidR="00050634" w:rsidRPr="00FD05E4" w:rsidRDefault="00050634" w:rsidP="00050634">
      <w:pPr>
        <w:pStyle w:val="Heading11"/>
      </w:pPr>
      <w:r>
        <w:t xml:space="preserve">КОЗЯТИНСЬКА </w:t>
      </w:r>
      <w:r w:rsidRPr="00FD05E4">
        <w:t xml:space="preserve">МІСЬКА РАДА ВІННИЦЬКОЇ ОБЛАСТІ </w:t>
      </w:r>
    </w:p>
    <w:p w14:paraId="7C3B4E14" w14:textId="77777777" w:rsidR="00050634" w:rsidRPr="00FD05E4" w:rsidRDefault="00050634" w:rsidP="00050634">
      <w:pPr>
        <w:pStyle w:val="a3"/>
        <w:spacing w:before="10"/>
        <w:rPr>
          <w:b/>
          <w:sz w:val="27"/>
        </w:rPr>
      </w:pPr>
    </w:p>
    <w:p w14:paraId="0A2F5B51" w14:textId="77777777" w:rsidR="00050634" w:rsidRDefault="00050634" w:rsidP="00050634">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55CEE441" w14:textId="77777777" w:rsidR="00050634" w:rsidRPr="00FD05E4" w:rsidRDefault="00050634" w:rsidP="00050634">
      <w:pPr>
        <w:ind w:left="391" w:right="613"/>
        <w:jc w:val="center"/>
        <w:rPr>
          <w:b/>
          <w:sz w:val="28"/>
        </w:rPr>
      </w:pPr>
    </w:p>
    <w:p w14:paraId="7D17636E" w14:textId="5E3B19CF" w:rsidR="00050634" w:rsidRPr="00FD05E4" w:rsidRDefault="00050634" w:rsidP="00050634">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10</w:t>
      </w:r>
      <w:r>
        <w:rPr>
          <w:sz w:val="28"/>
          <w:u w:val="single"/>
        </w:rPr>
        <w:t>9</w:t>
      </w:r>
      <w:r>
        <w:rPr>
          <w:sz w:val="28"/>
          <w:u w:val="single"/>
        </w:rPr>
        <w:t>9</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7FEEF553" w14:textId="77777777" w:rsidR="00863BE5" w:rsidRPr="00EE18DC" w:rsidRDefault="00863BE5" w:rsidP="00863BE5">
      <w:pPr>
        <w:ind w:right="-1"/>
        <w:rPr>
          <w:sz w:val="28"/>
          <w:szCs w:val="28"/>
          <w:lang w:val="x-none"/>
        </w:rPr>
      </w:pPr>
    </w:p>
    <w:p w14:paraId="7184A689" w14:textId="77777777" w:rsidR="00005707" w:rsidRDefault="00005707" w:rsidP="00005707">
      <w:pPr>
        <w:rPr>
          <w:sz w:val="28"/>
          <w:szCs w:val="28"/>
        </w:rPr>
      </w:pPr>
      <w:r>
        <w:rPr>
          <w:sz w:val="28"/>
          <w:szCs w:val="28"/>
        </w:rPr>
        <w:t>Про припинення права користування</w:t>
      </w:r>
    </w:p>
    <w:p w14:paraId="08F5D8AC" w14:textId="3DE47850" w:rsidR="00005707" w:rsidRDefault="00005707" w:rsidP="00005707">
      <w:pPr>
        <w:rPr>
          <w:sz w:val="28"/>
          <w:szCs w:val="28"/>
        </w:rPr>
      </w:pPr>
      <w:r>
        <w:rPr>
          <w:sz w:val="28"/>
          <w:szCs w:val="28"/>
        </w:rPr>
        <w:t xml:space="preserve">земельною ділянкою </w:t>
      </w:r>
      <w:proofErr w:type="spellStart"/>
      <w:r w:rsidR="00343B81">
        <w:rPr>
          <w:sz w:val="28"/>
          <w:szCs w:val="28"/>
        </w:rPr>
        <w:t>Довгалюку</w:t>
      </w:r>
      <w:proofErr w:type="spellEnd"/>
      <w:r w:rsidR="00343B81">
        <w:rPr>
          <w:sz w:val="28"/>
          <w:szCs w:val="28"/>
        </w:rPr>
        <w:t xml:space="preserve"> В.В.</w:t>
      </w:r>
    </w:p>
    <w:p w14:paraId="5A85FE8C" w14:textId="77777777" w:rsidR="00005707" w:rsidRDefault="00005707" w:rsidP="00005707">
      <w:pPr>
        <w:rPr>
          <w:sz w:val="28"/>
          <w:szCs w:val="28"/>
        </w:rPr>
      </w:pPr>
    </w:p>
    <w:p w14:paraId="61832650" w14:textId="6CC6C278" w:rsidR="00005707" w:rsidRDefault="00005707" w:rsidP="00005707">
      <w:pPr>
        <w:jc w:val="both"/>
        <w:rPr>
          <w:sz w:val="28"/>
          <w:szCs w:val="28"/>
        </w:rPr>
      </w:pPr>
      <w:r>
        <w:rPr>
          <w:sz w:val="28"/>
          <w:szCs w:val="28"/>
        </w:rPr>
        <w:t xml:space="preserve">            В зв’язку з закінченням строку, на який було укладено договір оренди землі з </w:t>
      </w:r>
      <w:proofErr w:type="spellStart"/>
      <w:r w:rsidR="00343B81">
        <w:rPr>
          <w:sz w:val="28"/>
          <w:szCs w:val="28"/>
        </w:rPr>
        <w:t>Довгалюком</w:t>
      </w:r>
      <w:proofErr w:type="spellEnd"/>
      <w:r w:rsidR="00343B81">
        <w:rPr>
          <w:sz w:val="28"/>
          <w:szCs w:val="28"/>
        </w:rPr>
        <w:t xml:space="preserve"> В.В., враховуючи</w:t>
      </w:r>
      <w:r>
        <w:rPr>
          <w:sz w:val="28"/>
          <w:szCs w:val="28"/>
        </w:rPr>
        <w:t xml:space="preserve"> рекомендації постійної комісії з питань регулювання земельних відносин, будівництва, комунальної власності та приватизації, керуючись</w:t>
      </w:r>
      <w:r w:rsidR="00343B81">
        <w:rPr>
          <w:sz w:val="28"/>
          <w:szCs w:val="28"/>
        </w:rPr>
        <w:t xml:space="preserve"> </w:t>
      </w:r>
      <w:r w:rsidR="00343B81" w:rsidRPr="002E3EEE">
        <w:rPr>
          <w:sz w:val="28"/>
          <w:szCs w:val="28"/>
        </w:rPr>
        <w:t>рішенням  28 сесії 8 скликання від</w:t>
      </w:r>
      <w:r w:rsidR="002E3EEE">
        <w:rPr>
          <w:sz w:val="28"/>
          <w:szCs w:val="28"/>
        </w:rPr>
        <w:t xml:space="preserve"> </w:t>
      </w:r>
      <w:r w:rsidR="002E3EEE" w:rsidRPr="002E3EEE">
        <w:rPr>
          <w:sz w:val="28"/>
        </w:rPr>
        <w:t xml:space="preserve">23.09.2022 року </w:t>
      </w:r>
      <w:r w:rsidR="002E3EEE" w:rsidRPr="002E3EEE">
        <w:rPr>
          <w:spacing w:val="-1"/>
          <w:sz w:val="28"/>
        </w:rPr>
        <w:t xml:space="preserve"> </w:t>
      </w:r>
      <w:r w:rsidR="002E3EEE" w:rsidRPr="002E3EEE">
        <w:rPr>
          <w:sz w:val="28"/>
        </w:rPr>
        <w:t>№  948-</w:t>
      </w:r>
      <w:r w:rsidR="002E3EEE" w:rsidRPr="002E3EEE">
        <w:rPr>
          <w:sz w:val="28"/>
          <w:lang w:val="en-US"/>
        </w:rPr>
        <w:t>V</w:t>
      </w:r>
      <w:r w:rsidR="002E3EEE" w:rsidRPr="002E3EEE">
        <w:rPr>
          <w:sz w:val="28"/>
        </w:rPr>
        <w:t>ІІІ</w:t>
      </w:r>
      <w:r w:rsidR="00343B81">
        <w:rPr>
          <w:sz w:val="28"/>
          <w:szCs w:val="28"/>
        </w:rPr>
        <w:t xml:space="preserve">, </w:t>
      </w:r>
      <w:r>
        <w:rPr>
          <w:sz w:val="28"/>
          <w:szCs w:val="28"/>
        </w:rPr>
        <w:t>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7F61A2A6" w14:textId="77777777" w:rsidR="00005707" w:rsidRDefault="00005707" w:rsidP="00005707">
      <w:pPr>
        <w:jc w:val="center"/>
        <w:rPr>
          <w:sz w:val="16"/>
          <w:szCs w:val="16"/>
        </w:rPr>
      </w:pPr>
    </w:p>
    <w:p w14:paraId="5FA9C778" w14:textId="77777777" w:rsidR="00005707" w:rsidRDefault="00005707" w:rsidP="00005707">
      <w:pPr>
        <w:jc w:val="center"/>
        <w:rPr>
          <w:sz w:val="28"/>
          <w:szCs w:val="28"/>
        </w:rPr>
      </w:pPr>
      <w:r>
        <w:rPr>
          <w:sz w:val="28"/>
          <w:szCs w:val="28"/>
        </w:rPr>
        <w:t>В И Р І Ш И Л А:</w:t>
      </w:r>
    </w:p>
    <w:p w14:paraId="0F562887" w14:textId="77777777" w:rsidR="00005707" w:rsidRDefault="00005707" w:rsidP="00005707">
      <w:pPr>
        <w:pStyle w:val="ac"/>
        <w:rPr>
          <w:sz w:val="16"/>
          <w:szCs w:val="16"/>
        </w:rPr>
      </w:pPr>
    </w:p>
    <w:p w14:paraId="775D8607" w14:textId="306106A2" w:rsidR="00005707" w:rsidRDefault="00005707" w:rsidP="00005707">
      <w:pPr>
        <w:numPr>
          <w:ilvl w:val="0"/>
          <w:numId w:val="6"/>
        </w:numPr>
        <w:ind w:left="360"/>
        <w:jc w:val="both"/>
        <w:rPr>
          <w:sz w:val="22"/>
          <w:szCs w:val="22"/>
        </w:rPr>
      </w:pPr>
      <w:r>
        <w:rPr>
          <w:sz w:val="28"/>
          <w:szCs w:val="28"/>
        </w:rPr>
        <w:t xml:space="preserve">Припинити </w:t>
      </w:r>
      <w:proofErr w:type="spellStart"/>
      <w:r w:rsidR="00343B81">
        <w:rPr>
          <w:sz w:val="28"/>
          <w:szCs w:val="28"/>
        </w:rPr>
        <w:t>Довгалюку</w:t>
      </w:r>
      <w:proofErr w:type="spellEnd"/>
      <w:r w:rsidR="00343B81">
        <w:rPr>
          <w:sz w:val="28"/>
          <w:szCs w:val="28"/>
        </w:rPr>
        <w:t xml:space="preserve"> Валентину Володимировичу </w:t>
      </w:r>
      <w:r>
        <w:rPr>
          <w:sz w:val="28"/>
          <w:szCs w:val="28"/>
        </w:rPr>
        <w:t xml:space="preserve"> право користування земельною ділянкою площею </w:t>
      </w:r>
      <w:r w:rsidR="00343B81">
        <w:rPr>
          <w:sz w:val="28"/>
          <w:szCs w:val="28"/>
        </w:rPr>
        <w:t>7,0374</w:t>
      </w:r>
      <w:r>
        <w:rPr>
          <w:sz w:val="28"/>
          <w:szCs w:val="28"/>
        </w:rPr>
        <w:t xml:space="preserve"> га, кадастровий номер </w:t>
      </w:r>
      <w:r w:rsidR="00343B81">
        <w:rPr>
          <w:rStyle w:val="ab"/>
          <w:b w:val="0"/>
          <w:color w:val="000000"/>
          <w:sz w:val="28"/>
          <w:szCs w:val="28"/>
          <w:shd w:val="clear" w:color="auto" w:fill="FFFFFF"/>
        </w:rPr>
        <w:t>0521486000:03:002:0226</w:t>
      </w:r>
      <w:r>
        <w:rPr>
          <w:sz w:val="28"/>
          <w:szCs w:val="28"/>
        </w:rPr>
        <w:t xml:space="preserve">, для  </w:t>
      </w:r>
      <w:r w:rsidR="00343B81">
        <w:rPr>
          <w:sz w:val="28"/>
          <w:szCs w:val="28"/>
        </w:rPr>
        <w:t xml:space="preserve">ведення фермерського </w:t>
      </w:r>
      <w:r w:rsidR="00F56A6E">
        <w:rPr>
          <w:sz w:val="28"/>
          <w:szCs w:val="28"/>
        </w:rPr>
        <w:t>господарства</w:t>
      </w:r>
      <w:r>
        <w:rPr>
          <w:sz w:val="28"/>
          <w:szCs w:val="28"/>
        </w:rPr>
        <w:t xml:space="preserve">  та припинити договір оренди</w:t>
      </w:r>
      <w:r w:rsidR="00343B81">
        <w:rPr>
          <w:sz w:val="28"/>
          <w:szCs w:val="28"/>
        </w:rPr>
        <w:t xml:space="preserve"> землі № 92</w:t>
      </w:r>
      <w:r>
        <w:rPr>
          <w:sz w:val="28"/>
          <w:szCs w:val="28"/>
        </w:rPr>
        <w:t xml:space="preserve"> від </w:t>
      </w:r>
      <w:r w:rsidR="00343B81">
        <w:rPr>
          <w:sz w:val="28"/>
          <w:szCs w:val="28"/>
        </w:rPr>
        <w:t>22.02.2016</w:t>
      </w:r>
      <w:r>
        <w:rPr>
          <w:sz w:val="28"/>
          <w:szCs w:val="28"/>
        </w:rPr>
        <w:t xml:space="preserve"> року,  в зв’язку з закінченням строку, на який його було укладено.</w:t>
      </w:r>
    </w:p>
    <w:p w14:paraId="59EBA337" w14:textId="77777777" w:rsidR="00005707" w:rsidRDefault="00005707" w:rsidP="00005707">
      <w:pPr>
        <w:pStyle w:val="aa"/>
        <w:ind w:left="-12"/>
        <w:rPr>
          <w:sz w:val="16"/>
          <w:szCs w:val="16"/>
        </w:rPr>
      </w:pPr>
    </w:p>
    <w:p w14:paraId="3FE16BBE" w14:textId="77777777" w:rsidR="00005707" w:rsidRDefault="00005707" w:rsidP="00005707">
      <w:pPr>
        <w:numPr>
          <w:ilvl w:val="0"/>
          <w:numId w:val="6"/>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45EF2E0B" w14:textId="77777777" w:rsidR="00005707" w:rsidRDefault="00005707" w:rsidP="00005707">
      <w:pPr>
        <w:jc w:val="center"/>
        <w:rPr>
          <w:sz w:val="28"/>
          <w:szCs w:val="28"/>
        </w:rPr>
      </w:pPr>
    </w:p>
    <w:p w14:paraId="03C6238E" w14:textId="0DDDC60F" w:rsidR="00005707" w:rsidRDefault="00005707" w:rsidP="00005707">
      <w:pPr>
        <w:pStyle w:val="a7"/>
        <w:tabs>
          <w:tab w:val="left" w:pos="708"/>
        </w:tabs>
        <w:jc w:val="center"/>
        <w:rPr>
          <w:sz w:val="28"/>
          <w:szCs w:val="28"/>
          <w:lang w:val="ru-RU"/>
        </w:rPr>
      </w:pPr>
    </w:p>
    <w:p w14:paraId="1003EC2B" w14:textId="0187E260" w:rsidR="00050634" w:rsidRDefault="00050634" w:rsidP="00005707">
      <w:pPr>
        <w:pStyle w:val="a7"/>
        <w:tabs>
          <w:tab w:val="left" w:pos="708"/>
        </w:tabs>
        <w:jc w:val="center"/>
        <w:rPr>
          <w:sz w:val="28"/>
          <w:szCs w:val="28"/>
          <w:lang w:val="ru-RU"/>
        </w:rPr>
      </w:pPr>
    </w:p>
    <w:p w14:paraId="55042B8E" w14:textId="1C07C6A6" w:rsidR="00050634" w:rsidRDefault="00050634" w:rsidP="00005707">
      <w:pPr>
        <w:pStyle w:val="a7"/>
        <w:tabs>
          <w:tab w:val="left" w:pos="708"/>
        </w:tabs>
        <w:jc w:val="center"/>
        <w:rPr>
          <w:sz w:val="28"/>
          <w:szCs w:val="28"/>
          <w:lang w:val="ru-RU"/>
        </w:rPr>
      </w:pPr>
    </w:p>
    <w:p w14:paraId="715C87FF" w14:textId="77777777" w:rsidR="00050634" w:rsidRDefault="00050634" w:rsidP="00005707">
      <w:pPr>
        <w:pStyle w:val="a7"/>
        <w:tabs>
          <w:tab w:val="left" w:pos="708"/>
        </w:tabs>
        <w:jc w:val="center"/>
        <w:rPr>
          <w:sz w:val="28"/>
          <w:szCs w:val="28"/>
          <w:lang w:val="ru-RU"/>
        </w:rPr>
      </w:pPr>
    </w:p>
    <w:p w14:paraId="6E4E9C06" w14:textId="77777777" w:rsidR="008A3348" w:rsidRPr="00005707" w:rsidRDefault="008A3348" w:rsidP="008A3348">
      <w:pPr>
        <w:pStyle w:val="a7"/>
        <w:tabs>
          <w:tab w:val="left" w:pos="708"/>
        </w:tabs>
        <w:jc w:val="center"/>
        <w:rPr>
          <w:sz w:val="28"/>
          <w:szCs w:val="28"/>
          <w:lang w:val="ru-RU"/>
        </w:rPr>
      </w:pPr>
    </w:p>
    <w:p w14:paraId="0533EDC1" w14:textId="43C0B5B9"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 xml:space="preserve">голова                       </w:t>
      </w:r>
      <w:r w:rsidR="00050634">
        <w:rPr>
          <w:sz w:val="28"/>
        </w:rPr>
        <w:t xml:space="preserve">             </w:t>
      </w:r>
      <w:bookmarkStart w:id="0" w:name="_GoBack"/>
      <w:bookmarkEnd w:id="0"/>
      <w:r>
        <w:rPr>
          <w:sz w:val="28"/>
        </w:rPr>
        <w:t xml:space="preserve">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42A34D6A" w:rsidR="006D0218" w:rsidRDefault="00050634"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50634"/>
    <w:rsid w:val="002E3EEE"/>
    <w:rsid w:val="00343B81"/>
    <w:rsid w:val="0045771D"/>
    <w:rsid w:val="00464621"/>
    <w:rsid w:val="00591458"/>
    <w:rsid w:val="005A3359"/>
    <w:rsid w:val="00634953"/>
    <w:rsid w:val="00694552"/>
    <w:rsid w:val="006D0218"/>
    <w:rsid w:val="0083138E"/>
    <w:rsid w:val="00863BE5"/>
    <w:rsid w:val="008A3348"/>
    <w:rsid w:val="008A72F1"/>
    <w:rsid w:val="008D23C0"/>
    <w:rsid w:val="00937580"/>
    <w:rsid w:val="009C6F79"/>
    <w:rsid w:val="00A06D81"/>
    <w:rsid w:val="00A3465E"/>
    <w:rsid w:val="00AA72B8"/>
    <w:rsid w:val="00B50089"/>
    <w:rsid w:val="00B75494"/>
    <w:rsid w:val="00BA08D8"/>
    <w:rsid w:val="00D00D28"/>
    <w:rsid w:val="00D44949"/>
    <w:rsid w:val="00DC27D1"/>
    <w:rsid w:val="00E70531"/>
    <w:rsid w:val="00EE18DC"/>
    <w:rsid w:val="00F2654A"/>
    <w:rsid w:val="00F56A6E"/>
    <w:rsid w:val="00F632AD"/>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Heading11">
    <w:name w:val="Heading 11"/>
    <w:basedOn w:val="a"/>
    <w:uiPriority w:val="99"/>
    <w:rsid w:val="00050634"/>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710B5-3C35-4584-ADC1-58C87A10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2023-02-21T07:56:00Z</dcterms:created>
  <dcterms:modified xsi:type="dcterms:W3CDTF">2023-02-21T07:56:00Z</dcterms:modified>
</cp:coreProperties>
</file>