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4DDE1" w14:textId="1551D884" w:rsidR="00233E06" w:rsidRPr="00713D51" w:rsidRDefault="00233E06" w:rsidP="00233E06">
      <w:pPr>
        <w:ind w:left="2127"/>
        <w:rPr>
          <w:color w:val="000000"/>
          <w:sz w:val="28"/>
        </w:rPr>
      </w:pPr>
      <w:r>
        <w:rPr>
          <w:noProof/>
        </w:rPr>
        <w:t xml:space="preserve">                                    </w:t>
      </w:r>
      <w:r w:rsidRPr="00E546DE">
        <w:rPr>
          <w:noProof/>
        </w:rPr>
        <w:drawing>
          <wp:inline distT="0" distB="0" distL="0" distR="0" wp14:anchorId="193E44DF" wp14:editId="241FD77F">
            <wp:extent cx="495935" cy="6711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5B20C36C" w14:textId="77777777" w:rsidR="00233E06" w:rsidRDefault="00233E06" w:rsidP="00233E0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2F5F967" w14:textId="77777777" w:rsidR="00233E06" w:rsidRPr="00D82B2C" w:rsidRDefault="00233E06" w:rsidP="00233E0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16D9EDE" w14:textId="77777777" w:rsidR="00233E06" w:rsidRPr="00C91996" w:rsidRDefault="00233E06" w:rsidP="00233E06">
      <w:pPr>
        <w:jc w:val="center"/>
        <w:rPr>
          <w:color w:val="000000"/>
          <w:sz w:val="28"/>
          <w:szCs w:val="28"/>
        </w:rPr>
      </w:pPr>
    </w:p>
    <w:p w14:paraId="657451D5" w14:textId="77777777" w:rsidR="00233E06" w:rsidRDefault="00233E06" w:rsidP="00233E06">
      <w:pPr>
        <w:jc w:val="center"/>
        <w:rPr>
          <w:b/>
          <w:bCs/>
          <w:color w:val="000000"/>
          <w:sz w:val="28"/>
          <w:szCs w:val="28"/>
        </w:rPr>
      </w:pPr>
      <w:r w:rsidRPr="00C91996">
        <w:rPr>
          <w:b/>
          <w:bCs/>
          <w:color w:val="000000"/>
          <w:sz w:val="28"/>
          <w:szCs w:val="28"/>
        </w:rPr>
        <w:t>РІШЕННЯ</w:t>
      </w:r>
    </w:p>
    <w:p w14:paraId="3A745882" w14:textId="77777777" w:rsidR="00233E06" w:rsidRPr="00BB3CC6" w:rsidRDefault="00233E06" w:rsidP="00233E06">
      <w:pPr>
        <w:jc w:val="center"/>
        <w:rPr>
          <w:color w:val="000000"/>
          <w:sz w:val="28"/>
          <w:szCs w:val="28"/>
        </w:rPr>
      </w:pPr>
    </w:p>
    <w:p w14:paraId="1C744966" w14:textId="684448D6" w:rsidR="00233E06" w:rsidRPr="00707A37" w:rsidRDefault="00233E06" w:rsidP="00233E06">
      <w:pPr>
        <w:tabs>
          <w:tab w:val="left" w:pos="2611"/>
          <w:tab w:val="left" w:pos="4363"/>
        </w:tabs>
        <w:spacing w:before="1"/>
        <w:ind w:left="411" w:hanging="978"/>
        <w:rPr>
          <w:sz w:val="28"/>
        </w:rPr>
      </w:pPr>
      <w:r>
        <w:rPr>
          <w:color w:val="000000"/>
          <w:sz w:val="28"/>
          <w:szCs w:val="28"/>
        </w:rPr>
        <w:t xml:space="preserve">          </w:t>
      </w:r>
      <w:r>
        <w:rPr>
          <w:sz w:val="28"/>
          <w:u w:val="single"/>
        </w:rPr>
        <w:t xml:space="preserve">  18.01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12</w:t>
      </w:r>
      <w:r>
        <w:rPr>
          <w:sz w:val="28"/>
          <w:u w:val="single"/>
        </w:rPr>
        <w:t>64</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6BE34C2" w14:textId="77777777" w:rsidR="009521C0" w:rsidRPr="00F610C3" w:rsidRDefault="009521C0" w:rsidP="009521C0">
      <w:pPr>
        <w:pStyle w:val="a3"/>
        <w:jc w:val="both"/>
        <w:rPr>
          <w:sz w:val="28"/>
          <w:szCs w:val="28"/>
        </w:rPr>
      </w:pPr>
    </w:p>
    <w:p w14:paraId="29FADB7B" w14:textId="77777777" w:rsidR="00350E8B" w:rsidRDefault="009521C0" w:rsidP="00233E06">
      <w:pPr>
        <w:tabs>
          <w:tab w:val="left" w:pos="9922"/>
        </w:tabs>
        <w:ind w:right="-1"/>
        <w:rPr>
          <w:b/>
          <w:sz w:val="28"/>
          <w:szCs w:val="28"/>
        </w:rPr>
      </w:pPr>
      <w:r w:rsidRPr="00B4025E">
        <w:rPr>
          <w:b/>
          <w:sz w:val="28"/>
          <w:szCs w:val="28"/>
        </w:rPr>
        <w:t xml:space="preserve">Про </w:t>
      </w:r>
      <w:r>
        <w:rPr>
          <w:b/>
          <w:sz w:val="28"/>
          <w:szCs w:val="28"/>
        </w:rPr>
        <w:t xml:space="preserve">присвоєння </w:t>
      </w:r>
      <w:r w:rsidR="00350E8B">
        <w:rPr>
          <w:b/>
          <w:sz w:val="28"/>
          <w:szCs w:val="28"/>
        </w:rPr>
        <w:t>чергових</w:t>
      </w:r>
      <w:r>
        <w:rPr>
          <w:b/>
          <w:sz w:val="28"/>
          <w:szCs w:val="28"/>
        </w:rPr>
        <w:t xml:space="preserve"> </w:t>
      </w:r>
      <w:r w:rsidRPr="00EE48F5">
        <w:rPr>
          <w:b/>
          <w:sz w:val="28"/>
          <w:szCs w:val="28"/>
        </w:rPr>
        <w:t>ранг</w:t>
      </w:r>
      <w:r w:rsidR="00350E8B">
        <w:rPr>
          <w:b/>
          <w:sz w:val="28"/>
          <w:szCs w:val="28"/>
        </w:rPr>
        <w:t>ів</w:t>
      </w:r>
      <w:r w:rsidRPr="00EE48F5">
        <w:rPr>
          <w:b/>
          <w:sz w:val="28"/>
          <w:szCs w:val="28"/>
        </w:rPr>
        <w:t xml:space="preserve"> посадов</w:t>
      </w:r>
      <w:r w:rsidR="00350E8B">
        <w:rPr>
          <w:b/>
          <w:sz w:val="28"/>
          <w:szCs w:val="28"/>
        </w:rPr>
        <w:t>их</w:t>
      </w:r>
      <w:r w:rsidRPr="00EE48F5">
        <w:rPr>
          <w:b/>
          <w:sz w:val="28"/>
          <w:szCs w:val="28"/>
        </w:rPr>
        <w:t xml:space="preserve"> ос</w:t>
      </w:r>
      <w:r w:rsidR="00350E8B">
        <w:rPr>
          <w:b/>
          <w:sz w:val="28"/>
          <w:szCs w:val="28"/>
        </w:rPr>
        <w:t>і</w:t>
      </w:r>
      <w:r w:rsidRPr="00EE48F5">
        <w:rPr>
          <w:b/>
          <w:sz w:val="28"/>
          <w:szCs w:val="28"/>
        </w:rPr>
        <w:t>б місцевого самоврядування</w:t>
      </w:r>
      <w:r>
        <w:rPr>
          <w:b/>
          <w:sz w:val="28"/>
          <w:szCs w:val="28"/>
        </w:rPr>
        <w:t xml:space="preserve"> </w:t>
      </w:r>
      <w:r w:rsidR="00350E8B">
        <w:rPr>
          <w:b/>
          <w:sz w:val="28"/>
          <w:szCs w:val="28"/>
        </w:rPr>
        <w:t xml:space="preserve">старостам </w:t>
      </w:r>
      <w:proofErr w:type="spellStart"/>
      <w:r w:rsidR="00350E8B">
        <w:rPr>
          <w:b/>
          <w:sz w:val="28"/>
          <w:szCs w:val="28"/>
        </w:rPr>
        <w:t>старостинських</w:t>
      </w:r>
      <w:proofErr w:type="spellEnd"/>
      <w:r w:rsidR="00350E8B">
        <w:rPr>
          <w:b/>
          <w:sz w:val="28"/>
          <w:szCs w:val="28"/>
        </w:rPr>
        <w:t xml:space="preserve"> округів </w:t>
      </w:r>
    </w:p>
    <w:p w14:paraId="17C2D1D5" w14:textId="77777777" w:rsidR="009521C0" w:rsidRPr="00EE48F5" w:rsidRDefault="00350E8B" w:rsidP="00233E06">
      <w:pPr>
        <w:tabs>
          <w:tab w:val="left" w:pos="9922"/>
        </w:tabs>
        <w:ind w:right="-1"/>
        <w:rPr>
          <w:b/>
          <w:sz w:val="28"/>
          <w:szCs w:val="28"/>
        </w:rPr>
      </w:pPr>
      <w:r>
        <w:rPr>
          <w:b/>
          <w:sz w:val="28"/>
          <w:szCs w:val="28"/>
        </w:rPr>
        <w:t xml:space="preserve">Козятинської міської </w:t>
      </w:r>
      <w:r w:rsidR="008C4F31">
        <w:rPr>
          <w:b/>
          <w:sz w:val="28"/>
          <w:szCs w:val="28"/>
        </w:rPr>
        <w:t>територіальної громади</w:t>
      </w:r>
    </w:p>
    <w:p w14:paraId="27F88B2F" w14:textId="77777777" w:rsidR="009521C0" w:rsidRPr="00170D14" w:rsidRDefault="009521C0" w:rsidP="009521C0">
      <w:pPr>
        <w:ind w:firstLine="851"/>
        <w:jc w:val="both"/>
        <w:rPr>
          <w:sz w:val="28"/>
          <w:szCs w:val="28"/>
        </w:rPr>
      </w:pPr>
    </w:p>
    <w:p w14:paraId="05004366" w14:textId="4A4B622A" w:rsidR="009521C0" w:rsidRPr="008D7C39" w:rsidRDefault="009521C0" w:rsidP="009521C0">
      <w:pPr>
        <w:ind w:firstLine="851"/>
        <w:jc w:val="both"/>
        <w:rPr>
          <w:sz w:val="28"/>
          <w:szCs w:val="28"/>
        </w:rPr>
      </w:pPr>
      <w:r w:rsidRPr="00EE48F5">
        <w:rPr>
          <w:sz w:val="28"/>
          <w:szCs w:val="28"/>
        </w:rPr>
        <w:t xml:space="preserve"> Відповідно до </w:t>
      </w:r>
      <w:r>
        <w:rPr>
          <w:sz w:val="28"/>
          <w:szCs w:val="28"/>
        </w:rPr>
        <w:t>ст. 25,</w:t>
      </w:r>
      <w:r w:rsidRPr="00EE48F5">
        <w:rPr>
          <w:sz w:val="28"/>
          <w:szCs w:val="28"/>
        </w:rPr>
        <w:t xml:space="preserve"> 59 Закону України «Про місцеве самоврядування в Україні», </w:t>
      </w:r>
      <w:r>
        <w:rPr>
          <w:sz w:val="28"/>
          <w:szCs w:val="28"/>
        </w:rPr>
        <w:t>до ст.14,</w:t>
      </w:r>
      <w:r w:rsidRPr="00EE48F5">
        <w:rPr>
          <w:sz w:val="28"/>
          <w:szCs w:val="28"/>
        </w:rPr>
        <w:t xml:space="preserve"> 15 Закону України «Про службу в органах місцевого самоврядування», </w:t>
      </w:r>
      <w:r w:rsidRPr="008D7C39">
        <w:rPr>
          <w:sz w:val="28"/>
          <w:szCs w:val="28"/>
        </w:rPr>
        <w:t>міська рада</w:t>
      </w:r>
    </w:p>
    <w:p w14:paraId="762651CE" w14:textId="77777777" w:rsidR="009521C0" w:rsidRDefault="009521C0" w:rsidP="009521C0">
      <w:pPr>
        <w:jc w:val="both"/>
        <w:rPr>
          <w:sz w:val="28"/>
          <w:szCs w:val="28"/>
        </w:rPr>
      </w:pPr>
      <w:r w:rsidRPr="00B15803">
        <w:rPr>
          <w:sz w:val="28"/>
          <w:szCs w:val="28"/>
        </w:rPr>
        <w:t xml:space="preserve">                                              </w:t>
      </w:r>
    </w:p>
    <w:p w14:paraId="371D3D0E" w14:textId="77777777" w:rsidR="009521C0" w:rsidRPr="00233E06" w:rsidRDefault="009521C0" w:rsidP="009521C0">
      <w:pPr>
        <w:jc w:val="center"/>
        <w:rPr>
          <w:b/>
          <w:bCs/>
          <w:sz w:val="28"/>
          <w:szCs w:val="28"/>
        </w:rPr>
      </w:pPr>
      <w:r w:rsidRPr="00233E06">
        <w:rPr>
          <w:b/>
          <w:bCs/>
          <w:sz w:val="28"/>
          <w:szCs w:val="28"/>
        </w:rPr>
        <w:t>В И Р І Ш И Л А :</w:t>
      </w:r>
    </w:p>
    <w:p w14:paraId="77BC073E" w14:textId="77777777" w:rsidR="00350E8B" w:rsidRPr="00B15803" w:rsidRDefault="00350E8B" w:rsidP="009521C0">
      <w:pPr>
        <w:jc w:val="center"/>
        <w:rPr>
          <w:sz w:val="28"/>
          <w:szCs w:val="28"/>
        </w:rPr>
      </w:pPr>
    </w:p>
    <w:p w14:paraId="036EC878" w14:textId="77777777" w:rsidR="00350E8B" w:rsidRDefault="00350E8B" w:rsidP="00350E8B">
      <w:pPr>
        <w:ind w:firstLine="851"/>
        <w:jc w:val="both"/>
        <w:rPr>
          <w:sz w:val="28"/>
          <w:szCs w:val="28"/>
        </w:rPr>
      </w:pPr>
      <w:r>
        <w:rPr>
          <w:sz w:val="28"/>
          <w:szCs w:val="28"/>
        </w:rPr>
        <w:t>1. ПРИСВОЇТИ</w:t>
      </w:r>
      <w:r w:rsidRPr="00DA3483">
        <w:rPr>
          <w:sz w:val="28"/>
          <w:szCs w:val="28"/>
        </w:rPr>
        <w:t xml:space="preserve"> </w:t>
      </w:r>
      <w:r>
        <w:rPr>
          <w:sz w:val="28"/>
          <w:szCs w:val="28"/>
        </w:rPr>
        <w:t xml:space="preserve">з 01.08.2023 БОРЧАКІВСЬКІЙ </w:t>
      </w:r>
      <w:r w:rsidRPr="00DA3483">
        <w:rPr>
          <w:sz w:val="28"/>
          <w:szCs w:val="28"/>
        </w:rPr>
        <w:t xml:space="preserve">Олені Володимирівні , старості </w:t>
      </w:r>
      <w:proofErr w:type="spellStart"/>
      <w:r w:rsidRPr="00DA3483">
        <w:rPr>
          <w:sz w:val="28"/>
          <w:szCs w:val="28"/>
        </w:rPr>
        <w:t>Пиковецького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1</w:t>
      </w:r>
      <w:r>
        <w:rPr>
          <w:sz w:val="28"/>
          <w:szCs w:val="28"/>
        </w:rPr>
        <w:t>0</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4C0D4948" w14:textId="77777777" w:rsidR="00350E8B" w:rsidRDefault="00350E8B" w:rsidP="00350E8B">
      <w:pPr>
        <w:ind w:firstLine="851"/>
        <w:jc w:val="both"/>
        <w:rPr>
          <w:sz w:val="28"/>
          <w:szCs w:val="28"/>
        </w:rPr>
      </w:pPr>
      <w:r>
        <w:rPr>
          <w:sz w:val="28"/>
          <w:szCs w:val="28"/>
        </w:rPr>
        <w:t>1. 1. ПРИСВОЇТИ</w:t>
      </w:r>
      <w:r w:rsidRPr="00DA3483">
        <w:rPr>
          <w:sz w:val="28"/>
          <w:szCs w:val="28"/>
        </w:rPr>
        <w:t xml:space="preserve"> </w:t>
      </w:r>
      <w:r>
        <w:rPr>
          <w:sz w:val="28"/>
          <w:szCs w:val="28"/>
        </w:rPr>
        <w:t>з 01.08.2023 ЛЕВЧУК Людмилі Геннадіївні</w:t>
      </w:r>
      <w:r w:rsidRPr="00DA3483">
        <w:rPr>
          <w:sz w:val="28"/>
          <w:szCs w:val="28"/>
        </w:rPr>
        <w:t xml:space="preserve">, старості </w:t>
      </w:r>
      <w:proofErr w:type="spellStart"/>
      <w:r>
        <w:rPr>
          <w:sz w:val="28"/>
          <w:szCs w:val="28"/>
        </w:rPr>
        <w:t>Сестринівського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1</w:t>
      </w:r>
      <w:r>
        <w:rPr>
          <w:sz w:val="28"/>
          <w:szCs w:val="28"/>
        </w:rPr>
        <w:t>0</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34C13702" w14:textId="77777777" w:rsidR="00350E8B" w:rsidRDefault="00350E8B" w:rsidP="00350E8B">
      <w:pPr>
        <w:ind w:firstLine="851"/>
        <w:jc w:val="both"/>
        <w:rPr>
          <w:sz w:val="28"/>
          <w:szCs w:val="28"/>
        </w:rPr>
      </w:pPr>
      <w:r>
        <w:rPr>
          <w:sz w:val="28"/>
          <w:szCs w:val="28"/>
        </w:rPr>
        <w:t>1. 2. ПРИСВОЇТИ</w:t>
      </w:r>
      <w:r w:rsidRPr="00DA3483">
        <w:rPr>
          <w:sz w:val="28"/>
          <w:szCs w:val="28"/>
        </w:rPr>
        <w:t xml:space="preserve"> </w:t>
      </w:r>
      <w:r>
        <w:rPr>
          <w:sz w:val="28"/>
          <w:szCs w:val="28"/>
        </w:rPr>
        <w:t>з 01.08.2023 КОВАЛЬЧУК Наталії Петрівні</w:t>
      </w:r>
      <w:r w:rsidRPr="00DA3483">
        <w:rPr>
          <w:sz w:val="28"/>
          <w:szCs w:val="28"/>
        </w:rPr>
        <w:t xml:space="preserve">, старості </w:t>
      </w:r>
      <w:proofErr w:type="spellStart"/>
      <w:r>
        <w:rPr>
          <w:sz w:val="28"/>
          <w:szCs w:val="28"/>
        </w:rPr>
        <w:t>Флоріанівського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1</w:t>
      </w:r>
      <w:r>
        <w:rPr>
          <w:sz w:val="28"/>
          <w:szCs w:val="28"/>
        </w:rPr>
        <w:t>0</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7368181F" w14:textId="77777777" w:rsidR="00350E8B" w:rsidRDefault="00350E8B" w:rsidP="00350E8B">
      <w:pPr>
        <w:ind w:firstLine="709"/>
        <w:jc w:val="both"/>
        <w:rPr>
          <w:sz w:val="28"/>
          <w:szCs w:val="28"/>
        </w:rPr>
      </w:pPr>
      <w:r>
        <w:rPr>
          <w:sz w:val="28"/>
          <w:szCs w:val="28"/>
        </w:rPr>
        <w:t>1.3. ПРИСВОЇТИ</w:t>
      </w:r>
      <w:r w:rsidRPr="00DA3483">
        <w:rPr>
          <w:sz w:val="28"/>
          <w:szCs w:val="28"/>
        </w:rPr>
        <w:t xml:space="preserve"> </w:t>
      </w:r>
      <w:r>
        <w:rPr>
          <w:sz w:val="28"/>
          <w:szCs w:val="28"/>
        </w:rPr>
        <w:t>з 01.08.2023 КОЗАК Ользі Святославівні</w:t>
      </w:r>
      <w:r w:rsidRPr="00DA3483">
        <w:rPr>
          <w:sz w:val="28"/>
          <w:szCs w:val="28"/>
        </w:rPr>
        <w:t xml:space="preserve">, старості </w:t>
      </w:r>
      <w:proofErr w:type="spellStart"/>
      <w:r>
        <w:rPr>
          <w:sz w:val="28"/>
          <w:szCs w:val="28"/>
        </w:rPr>
        <w:t>Сокілецького</w:t>
      </w:r>
      <w:proofErr w:type="spellEnd"/>
      <w:r w:rsidRPr="00DA3483">
        <w:rPr>
          <w:sz w:val="28"/>
          <w:szCs w:val="28"/>
        </w:rPr>
        <w:t xml:space="preserve"> </w:t>
      </w:r>
      <w:proofErr w:type="spellStart"/>
      <w:r w:rsidRPr="00DA3483">
        <w:rPr>
          <w:sz w:val="28"/>
          <w:szCs w:val="28"/>
        </w:rPr>
        <w:t>старостинського</w:t>
      </w:r>
      <w:proofErr w:type="spellEnd"/>
      <w:r w:rsidRPr="00DA3483">
        <w:rPr>
          <w:sz w:val="28"/>
          <w:szCs w:val="28"/>
        </w:rPr>
        <w:t xml:space="preserve"> округу Козятинської міської територіальної громади, 1</w:t>
      </w:r>
      <w:r>
        <w:rPr>
          <w:sz w:val="28"/>
          <w:szCs w:val="28"/>
        </w:rPr>
        <w:t>0</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7B7259A4" w14:textId="5BAF1828" w:rsidR="009521C0" w:rsidRDefault="009521C0" w:rsidP="009521C0">
      <w:pPr>
        <w:ind w:firstLine="851"/>
        <w:jc w:val="both"/>
        <w:rPr>
          <w:sz w:val="28"/>
          <w:szCs w:val="28"/>
        </w:rPr>
      </w:pPr>
      <w:r>
        <w:rPr>
          <w:sz w:val="28"/>
          <w:szCs w:val="28"/>
        </w:rPr>
        <w:t>2.</w:t>
      </w:r>
      <w:r w:rsidRPr="00084ED3">
        <w:rPr>
          <w:sz w:val="28"/>
          <w:szCs w:val="28"/>
        </w:rPr>
        <w:t xml:space="preserve"> </w:t>
      </w:r>
      <w:r>
        <w:rPr>
          <w:sz w:val="28"/>
          <w:szCs w:val="28"/>
        </w:rPr>
        <w:t>ПОКЛАСТИ</w:t>
      </w:r>
      <w:r w:rsidRPr="00084ED3">
        <w:rPr>
          <w:sz w:val="28"/>
          <w:szCs w:val="28"/>
        </w:rPr>
        <w:t xml:space="preserve"> </w:t>
      </w:r>
      <w:r>
        <w:rPr>
          <w:sz w:val="28"/>
          <w:szCs w:val="28"/>
        </w:rPr>
        <w:t>о</w:t>
      </w:r>
      <w:r w:rsidRPr="00084ED3">
        <w:rPr>
          <w:sz w:val="28"/>
          <w:szCs w:val="28"/>
        </w:rPr>
        <w:t xml:space="preserve">рганізацію виконання </w:t>
      </w:r>
      <w:r>
        <w:rPr>
          <w:sz w:val="28"/>
          <w:szCs w:val="28"/>
        </w:rPr>
        <w:t xml:space="preserve">рішення </w:t>
      </w:r>
      <w:r w:rsidRPr="00084ED3">
        <w:rPr>
          <w:sz w:val="28"/>
          <w:szCs w:val="28"/>
        </w:rPr>
        <w:t xml:space="preserve">на начальника </w:t>
      </w:r>
      <w:r>
        <w:rPr>
          <w:sz w:val="28"/>
          <w:szCs w:val="28"/>
        </w:rPr>
        <w:t xml:space="preserve">відділу по роботі з персоналом </w:t>
      </w:r>
      <w:r w:rsidRPr="00084ED3">
        <w:rPr>
          <w:sz w:val="28"/>
          <w:szCs w:val="28"/>
        </w:rPr>
        <w:t>(Домбровська А.М.).</w:t>
      </w:r>
    </w:p>
    <w:p w14:paraId="673E90E5" w14:textId="77777777" w:rsidR="00233E06" w:rsidRPr="00084ED3" w:rsidRDefault="00233E06" w:rsidP="009521C0">
      <w:pPr>
        <w:ind w:firstLine="851"/>
        <w:jc w:val="both"/>
        <w:rPr>
          <w:sz w:val="28"/>
          <w:szCs w:val="28"/>
        </w:rPr>
      </w:pPr>
    </w:p>
    <w:p w14:paraId="6CE5D67F" w14:textId="77777777" w:rsidR="009521C0" w:rsidRPr="00C16F5D" w:rsidRDefault="009521C0" w:rsidP="009521C0">
      <w:pPr>
        <w:jc w:val="both"/>
        <w:rPr>
          <w:sz w:val="28"/>
          <w:szCs w:val="28"/>
        </w:rPr>
      </w:pPr>
    </w:p>
    <w:p w14:paraId="4862B1F5" w14:textId="77777777" w:rsidR="009521C0" w:rsidRPr="00F37F5F" w:rsidRDefault="009521C0" w:rsidP="009521C0">
      <w:pPr>
        <w:jc w:val="center"/>
        <w:rPr>
          <w:b/>
          <w:bCs/>
          <w:sz w:val="28"/>
          <w:szCs w:val="28"/>
        </w:rPr>
      </w:pPr>
      <w:r w:rsidRPr="00F37F5F">
        <w:rPr>
          <w:b/>
          <w:bCs/>
          <w:sz w:val="28"/>
          <w:szCs w:val="28"/>
        </w:rPr>
        <w:t>Міський голова                                                                Тетяна ЄРМОЛАЄВА</w:t>
      </w:r>
    </w:p>
    <w:p w14:paraId="0D51EC88" w14:textId="77777777" w:rsidR="009521C0" w:rsidRDefault="009521C0" w:rsidP="009521C0">
      <w:pPr>
        <w:rPr>
          <w:sz w:val="28"/>
          <w:szCs w:val="28"/>
        </w:rPr>
      </w:pPr>
    </w:p>
    <w:p w14:paraId="602C2FA2" w14:textId="6243BCCE" w:rsidR="009521C0" w:rsidRPr="006D66F9" w:rsidRDefault="00233E06" w:rsidP="009521C0">
      <w:pPr>
        <w:rPr>
          <w:sz w:val="28"/>
          <w:szCs w:val="28"/>
        </w:rPr>
      </w:pPr>
      <w:r>
        <w:rPr>
          <w:sz w:val="28"/>
          <w:szCs w:val="28"/>
        </w:rPr>
        <w:t xml:space="preserve"> </w:t>
      </w:r>
    </w:p>
    <w:sectPr w:rsidR="009521C0" w:rsidRPr="006D66F9" w:rsidSect="00350E8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C0"/>
    <w:rsid w:val="00233E06"/>
    <w:rsid w:val="00350E8B"/>
    <w:rsid w:val="00493014"/>
    <w:rsid w:val="008C4F31"/>
    <w:rsid w:val="009521C0"/>
    <w:rsid w:val="00C3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1CB4"/>
  <w15:chartTrackingRefBased/>
  <w15:docId w15:val="{1780E1B0-A276-4475-9748-B4743ED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C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9521C0"/>
    <w:pPr>
      <w:tabs>
        <w:tab w:val="center" w:pos="4153"/>
        <w:tab w:val="right" w:pos="8306"/>
      </w:tabs>
    </w:pPr>
    <w:rPr>
      <w:sz w:val="20"/>
      <w:szCs w:val="20"/>
      <w:lang w:eastAsia="en-US"/>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9521C0"/>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dcterms:created xsi:type="dcterms:W3CDTF">2024-01-23T07:23:00Z</dcterms:created>
  <dcterms:modified xsi:type="dcterms:W3CDTF">2024-01-23T07:23:00Z</dcterms:modified>
</cp:coreProperties>
</file>