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E76" w:rsidRPr="001C034E" w:rsidRDefault="00653329" w:rsidP="002B6E76">
      <w:pPr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8pt;height:48.85pt" filled="t">
            <v:fill color2="black"/>
            <v:imagedata r:id="rId6" o:title=""/>
            <o:lock v:ext="edit" aspectratio="f"/>
          </v:shape>
        </w:pict>
      </w:r>
    </w:p>
    <w:p w:rsidR="002B6E76" w:rsidRPr="001C034E" w:rsidRDefault="002B6E76" w:rsidP="002B6E76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  <w:r w:rsidRPr="001C034E">
        <w:rPr>
          <w:b/>
          <w:sz w:val="28"/>
          <w:szCs w:val="28"/>
        </w:rPr>
        <w:t>КОЗЯТИНСЬКА  МІСЬКА  РАДА  ВІННИЦЬКОЇ  ОБЛАСТІ</w:t>
      </w:r>
    </w:p>
    <w:p w:rsidR="002B6E76" w:rsidRPr="001C034E" w:rsidRDefault="002B6E76" w:rsidP="002B6E76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</w:p>
    <w:p w:rsidR="002B6E76" w:rsidRPr="001C034E" w:rsidRDefault="002B6E76" w:rsidP="002B6E76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  <w:r w:rsidRPr="001C034E">
        <w:rPr>
          <w:b/>
          <w:sz w:val="28"/>
          <w:szCs w:val="28"/>
        </w:rPr>
        <w:t xml:space="preserve">Р О З П О Р Я  Д Ж Е Н </w:t>
      </w:r>
      <w:proofErr w:type="spellStart"/>
      <w:proofErr w:type="gramStart"/>
      <w:r w:rsidRPr="001C034E">
        <w:rPr>
          <w:b/>
          <w:sz w:val="28"/>
          <w:szCs w:val="28"/>
        </w:rPr>
        <w:t>Н</w:t>
      </w:r>
      <w:proofErr w:type="spellEnd"/>
      <w:proofErr w:type="gramEnd"/>
      <w:r w:rsidRPr="001C034E">
        <w:rPr>
          <w:b/>
          <w:sz w:val="28"/>
          <w:szCs w:val="28"/>
        </w:rPr>
        <w:t xml:space="preserve"> Я</w:t>
      </w:r>
    </w:p>
    <w:p w:rsidR="002B6E76" w:rsidRPr="00653329" w:rsidRDefault="002B6E76" w:rsidP="002B6E76">
      <w:pPr>
        <w:tabs>
          <w:tab w:val="center" w:pos="4153"/>
          <w:tab w:val="right" w:pos="8306"/>
        </w:tabs>
        <w:rPr>
          <w:sz w:val="28"/>
          <w:szCs w:val="28"/>
          <w:lang w:val="uk-UA"/>
        </w:rPr>
      </w:pPr>
    </w:p>
    <w:p w:rsidR="002B6E76" w:rsidRPr="00653329" w:rsidRDefault="002B6E76" w:rsidP="002B6E76">
      <w:pPr>
        <w:tabs>
          <w:tab w:val="center" w:pos="4153"/>
          <w:tab w:val="right" w:pos="8306"/>
        </w:tabs>
        <w:rPr>
          <w:b/>
          <w:sz w:val="28"/>
          <w:szCs w:val="28"/>
          <w:lang w:val="uk-UA"/>
        </w:rPr>
      </w:pPr>
      <w:r w:rsidRPr="00653329">
        <w:rPr>
          <w:b/>
          <w:sz w:val="28"/>
          <w:szCs w:val="28"/>
          <w:u w:val="single"/>
          <w:lang w:val="uk-UA"/>
        </w:rPr>
        <w:t>21.08.2024</w:t>
      </w:r>
      <w:r w:rsidRPr="00653329">
        <w:rPr>
          <w:b/>
          <w:sz w:val="28"/>
          <w:szCs w:val="28"/>
          <w:lang w:val="uk-UA"/>
        </w:rPr>
        <w:t xml:space="preserve"> № </w:t>
      </w:r>
      <w:r w:rsidRPr="00653329">
        <w:rPr>
          <w:b/>
          <w:sz w:val="28"/>
          <w:szCs w:val="28"/>
          <w:u w:val="single"/>
          <w:lang w:val="uk-UA"/>
        </w:rPr>
        <w:t>334-р</w:t>
      </w:r>
      <w:r w:rsidRPr="00653329">
        <w:rPr>
          <w:b/>
          <w:sz w:val="28"/>
          <w:szCs w:val="28"/>
          <w:lang w:val="uk-UA"/>
        </w:rPr>
        <w:t xml:space="preserve">  </w:t>
      </w:r>
    </w:p>
    <w:p w:rsidR="002B6E76" w:rsidRDefault="002B6E76" w:rsidP="002B6E76">
      <w:pPr>
        <w:jc w:val="both"/>
        <w:rPr>
          <w:lang w:val="uk-UA"/>
        </w:rPr>
      </w:pPr>
      <w:r>
        <w:rPr>
          <w:lang w:val="uk-UA"/>
        </w:rPr>
        <w:t xml:space="preserve">              </w:t>
      </w:r>
    </w:p>
    <w:p w:rsidR="002B6E76" w:rsidRPr="00B46175" w:rsidRDefault="002B6E76" w:rsidP="002B6E76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E62165">
        <w:rPr>
          <w:b/>
          <w:sz w:val="28"/>
          <w:szCs w:val="28"/>
          <w:lang w:val="uk-UA"/>
        </w:rPr>
        <w:t xml:space="preserve">Про  виділення  коштів  </w:t>
      </w:r>
      <w:r>
        <w:rPr>
          <w:b/>
          <w:sz w:val="28"/>
          <w:szCs w:val="28"/>
          <w:lang w:val="uk-UA"/>
        </w:rPr>
        <w:t>комунальному закладу «</w:t>
      </w:r>
      <w:proofErr w:type="spellStart"/>
      <w:r>
        <w:rPr>
          <w:b/>
          <w:sz w:val="28"/>
          <w:szCs w:val="28"/>
          <w:lang w:val="uk-UA"/>
        </w:rPr>
        <w:t>Кордишівська</w:t>
      </w:r>
      <w:proofErr w:type="spellEnd"/>
      <w:r>
        <w:rPr>
          <w:b/>
          <w:sz w:val="28"/>
          <w:szCs w:val="28"/>
          <w:lang w:val="uk-UA"/>
        </w:rPr>
        <w:t xml:space="preserve">  гімназія  К</w:t>
      </w:r>
      <w:r w:rsidRPr="00E62165">
        <w:rPr>
          <w:b/>
          <w:sz w:val="28"/>
          <w:szCs w:val="28"/>
          <w:lang w:val="uk-UA"/>
        </w:rPr>
        <w:t>озятинської  місько</w:t>
      </w:r>
      <w:bookmarkStart w:id="0" w:name="_GoBack"/>
      <w:bookmarkEnd w:id="0"/>
      <w:r w:rsidRPr="00E62165">
        <w:rPr>
          <w:b/>
          <w:sz w:val="28"/>
          <w:szCs w:val="28"/>
          <w:lang w:val="uk-UA"/>
        </w:rPr>
        <w:t>ї  ради</w:t>
      </w:r>
      <w:r>
        <w:rPr>
          <w:b/>
          <w:sz w:val="28"/>
          <w:szCs w:val="28"/>
          <w:lang w:val="uk-UA"/>
        </w:rPr>
        <w:t xml:space="preserve"> Вінницької області»</w:t>
      </w:r>
      <w:r w:rsidRPr="00E62165">
        <w:rPr>
          <w:b/>
          <w:sz w:val="28"/>
          <w:szCs w:val="28"/>
          <w:lang w:val="uk-UA"/>
        </w:rPr>
        <w:t xml:space="preserve">  на  придбання </w:t>
      </w:r>
      <w:r>
        <w:rPr>
          <w:b/>
          <w:sz w:val="28"/>
          <w:szCs w:val="28"/>
          <w:lang w:val="uk-UA"/>
        </w:rPr>
        <w:t xml:space="preserve"> мультимедійного обладнання </w:t>
      </w:r>
    </w:p>
    <w:p w:rsidR="002B6E76" w:rsidRPr="001C508A" w:rsidRDefault="002B6E76" w:rsidP="002B6E76">
      <w:pPr>
        <w:jc w:val="center"/>
        <w:rPr>
          <w:b/>
          <w:sz w:val="28"/>
          <w:szCs w:val="28"/>
          <w:lang w:val="uk-UA"/>
        </w:rPr>
      </w:pPr>
    </w:p>
    <w:p w:rsidR="002B6E76" w:rsidRDefault="002B6E76" w:rsidP="002B6E76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CE44A5">
        <w:rPr>
          <w:sz w:val="28"/>
          <w:szCs w:val="28"/>
          <w:lang w:val="uk-UA"/>
        </w:rPr>
        <w:t xml:space="preserve">Відповідно до ст.42 Закону України «Про місцеве самоврядування в Україні», </w:t>
      </w:r>
      <w:r>
        <w:rPr>
          <w:sz w:val="28"/>
          <w:szCs w:val="28"/>
          <w:lang w:val="uk-UA"/>
        </w:rPr>
        <w:t xml:space="preserve">виділити кошти в  </w:t>
      </w:r>
      <w:r w:rsidRPr="00704A82">
        <w:rPr>
          <w:sz w:val="28"/>
          <w:szCs w:val="28"/>
          <w:lang w:val="uk-UA"/>
        </w:rPr>
        <w:t xml:space="preserve">сумі </w:t>
      </w:r>
      <w:r>
        <w:rPr>
          <w:sz w:val="28"/>
          <w:szCs w:val="28"/>
          <w:lang w:val="uk-UA"/>
        </w:rPr>
        <w:t xml:space="preserve">99995,00  грн. </w:t>
      </w:r>
      <w:r w:rsidRPr="00704A82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Дев’яносто дев’ять тисяч дев’ятсот </w:t>
      </w:r>
      <w:proofErr w:type="spellStart"/>
      <w:r>
        <w:rPr>
          <w:sz w:val="28"/>
          <w:szCs w:val="28"/>
          <w:lang w:val="uk-UA"/>
        </w:rPr>
        <w:t>девяносто</w:t>
      </w:r>
      <w:proofErr w:type="spellEnd"/>
      <w:r>
        <w:rPr>
          <w:sz w:val="28"/>
          <w:szCs w:val="28"/>
          <w:lang w:val="uk-UA"/>
        </w:rPr>
        <w:t xml:space="preserve"> п’ять    </w:t>
      </w:r>
      <w:r w:rsidRPr="00704A82">
        <w:rPr>
          <w:sz w:val="28"/>
          <w:szCs w:val="28"/>
          <w:lang w:val="uk-UA"/>
        </w:rPr>
        <w:t xml:space="preserve">грн. </w:t>
      </w:r>
      <w:r>
        <w:rPr>
          <w:sz w:val="28"/>
          <w:szCs w:val="28"/>
          <w:lang w:val="uk-UA"/>
        </w:rPr>
        <w:t>00</w:t>
      </w:r>
      <w:r w:rsidRPr="00704A82">
        <w:rPr>
          <w:sz w:val="28"/>
          <w:szCs w:val="28"/>
          <w:lang w:val="uk-UA"/>
        </w:rPr>
        <w:t xml:space="preserve"> </w:t>
      </w:r>
      <w:r w:rsidRPr="00995086">
        <w:rPr>
          <w:sz w:val="28"/>
          <w:szCs w:val="28"/>
          <w:lang w:val="uk-UA"/>
        </w:rPr>
        <w:t xml:space="preserve">коп.) на </w:t>
      </w:r>
      <w:r w:rsidRPr="000E6B83">
        <w:rPr>
          <w:sz w:val="28"/>
          <w:szCs w:val="28"/>
          <w:lang w:val="uk-UA"/>
        </w:rPr>
        <w:t xml:space="preserve">придбання </w:t>
      </w:r>
      <w:r>
        <w:rPr>
          <w:sz w:val="28"/>
          <w:szCs w:val="28"/>
          <w:lang w:val="uk-UA"/>
        </w:rPr>
        <w:t xml:space="preserve"> мультимедійного обладнання </w:t>
      </w:r>
      <w:r w:rsidRPr="000E6B83">
        <w:rPr>
          <w:sz w:val="28"/>
          <w:szCs w:val="28"/>
          <w:lang w:val="uk-UA"/>
        </w:rPr>
        <w:t xml:space="preserve"> </w:t>
      </w:r>
    </w:p>
    <w:p w:rsidR="002B6E76" w:rsidRPr="00732D6D" w:rsidRDefault="002B6E76" w:rsidP="002B6E76">
      <w:pPr>
        <w:spacing w:line="276" w:lineRule="auto"/>
        <w:jc w:val="center"/>
        <w:rPr>
          <w:sz w:val="28"/>
          <w:szCs w:val="28"/>
          <w:lang w:val="uk-UA"/>
        </w:rPr>
      </w:pPr>
    </w:p>
    <w:p w:rsidR="002B6E76" w:rsidRDefault="002B6E76" w:rsidP="002B6E76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995086">
        <w:rPr>
          <w:sz w:val="28"/>
          <w:szCs w:val="28"/>
          <w:lang w:val="uk-UA"/>
        </w:rPr>
        <w:t xml:space="preserve">1. </w:t>
      </w:r>
      <w:r w:rsidRPr="001D6D61">
        <w:rPr>
          <w:sz w:val="28"/>
          <w:szCs w:val="28"/>
          <w:lang w:val="uk-UA"/>
        </w:rPr>
        <w:t>Комунальному закладу «</w:t>
      </w:r>
      <w:proofErr w:type="spellStart"/>
      <w:r>
        <w:rPr>
          <w:sz w:val="28"/>
          <w:szCs w:val="28"/>
          <w:lang w:val="uk-UA"/>
        </w:rPr>
        <w:t>Кордишівська</w:t>
      </w:r>
      <w:proofErr w:type="spellEnd"/>
      <w:r>
        <w:rPr>
          <w:sz w:val="28"/>
          <w:szCs w:val="28"/>
          <w:lang w:val="uk-UA"/>
        </w:rPr>
        <w:t xml:space="preserve">  гімназія </w:t>
      </w:r>
      <w:r w:rsidRPr="001D6D61">
        <w:rPr>
          <w:sz w:val="28"/>
          <w:szCs w:val="28"/>
          <w:lang w:val="uk-UA"/>
        </w:rPr>
        <w:t>Козятинської  міської  ради</w:t>
      </w:r>
      <w:r>
        <w:rPr>
          <w:sz w:val="28"/>
          <w:szCs w:val="28"/>
          <w:lang w:val="uk-UA"/>
        </w:rPr>
        <w:t xml:space="preserve"> Вінницької області</w:t>
      </w:r>
      <w:r w:rsidRPr="001D6D61">
        <w:rPr>
          <w:sz w:val="28"/>
          <w:szCs w:val="28"/>
          <w:lang w:val="uk-UA"/>
        </w:rPr>
        <w:t>»</w:t>
      </w:r>
      <w:r w:rsidRPr="001D6D61">
        <w:rPr>
          <w:b/>
          <w:sz w:val="28"/>
          <w:szCs w:val="28"/>
          <w:lang w:val="uk-UA"/>
        </w:rPr>
        <w:t xml:space="preserve"> </w:t>
      </w:r>
      <w:r w:rsidRPr="001D6D61">
        <w:rPr>
          <w:sz w:val="28"/>
          <w:szCs w:val="28"/>
          <w:lang w:val="uk-UA"/>
        </w:rPr>
        <w:t xml:space="preserve">( </w:t>
      </w:r>
      <w:r>
        <w:rPr>
          <w:sz w:val="28"/>
          <w:szCs w:val="28"/>
          <w:lang w:val="uk-UA"/>
        </w:rPr>
        <w:t xml:space="preserve">О. </w:t>
      </w:r>
      <w:proofErr w:type="spellStart"/>
      <w:r>
        <w:rPr>
          <w:sz w:val="28"/>
          <w:szCs w:val="28"/>
          <w:lang w:val="uk-UA"/>
        </w:rPr>
        <w:t>Олексюк</w:t>
      </w:r>
      <w:proofErr w:type="spellEnd"/>
      <w:r w:rsidRPr="001D6D61">
        <w:rPr>
          <w:sz w:val="28"/>
          <w:szCs w:val="28"/>
          <w:lang w:val="uk-UA"/>
        </w:rPr>
        <w:t xml:space="preserve">) виділити по КПКВК </w:t>
      </w:r>
      <w:r>
        <w:rPr>
          <w:sz w:val="28"/>
          <w:szCs w:val="28"/>
          <w:lang w:val="uk-UA"/>
        </w:rPr>
        <w:t xml:space="preserve">0611292 </w:t>
      </w:r>
      <w:r w:rsidRPr="001D6D61">
        <w:rPr>
          <w:sz w:val="28"/>
          <w:szCs w:val="28"/>
          <w:lang w:val="uk-UA"/>
        </w:rPr>
        <w:t xml:space="preserve"> КЕКВ  3110 кошти в сумі  </w:t>
      </w:r>
      <w:r>
        <w:rPr>
          <w:sz w:val="28"/>
          <w:szCs w:val="28"/>
          <w:lang w:val="uk-UA"/>
        </w:rPr>
        <w:t xml:space="preserve">64734,00  грн. </w:t>
      </w:r>
      <w:r w:rsidRPr="00704A82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Шістдесят чотири тисячі сімсот тридцять чотири </w:t>
      </w:r>
      <w:r w:rsidRPr="00704A82">
        <w:rPr>
          <w:sz w:val="28"/>
          <w:szCs w:val="28"/>
          <w:lang w:val="uk-UA"/>
        </w:rPr>
        <w:t xml:space="preserve">грн. </w:t>
      </w:r>
      <w:r>
        <w:rPr>
          <w:sz w:val="28"/>
          <w:szCs w:val="28"/>
          <w:lang w:val="uk-UA"/>
        </w:rPr>
        <w:t>00</w:t>
      </w:r>
      <w:r w:rsidRPr="00704A82">
        <w:rPr>
          <w:sz w:val="28"/>
          <w:szCs w:val="28"/>
          <w:lang w:val="uk-UA"/>
        </w:rPr>
        <w:t xml:space="preserve"> </w:t>
      </w:r>
      <w:r w:rsidRPr="00995086">
        <w:rPr>
          <w:sz w:val="28"/>
          <w:szCs w:val="28"/>
          <w:lang w:val="uk-UA"/>
        </w:rPr>
        <w:t>коп.)</w:t>
      </w:r>
      <w:r>
        <w:rPr>
          <w:sz w:val="28"/>
          <w:szCs w:val="28"/>
          <w:lang w:val="uk-UA"/>
        </w:rPr>
        <w:t xml:space="preserve"> та КПКВК 0611291 КЕКВ 3110</w:t>
      </w:r>
      <w:r w:rsidRPr="00AB54BF">
        <w:rPr>
          <w:sz w:val="28"/>
          <w:szCs w:val="28"/>
          <w:lang w:val="uk-UA"/>
        </w:rPr>
        <w:t xml:space="preserve"> </w:t>
      </w:r>
      <w:r w:rsidRPr="001D6D61">
        <w:rPr>
          <w:sz w:val="28"/>
          <w:szCs w:val="28"/>
          <w:lang w:val="uk-UA"/>
        </w:rPr>
        <w:t xml:space="preserve">кошти в сумі  </w:t>
      </w:r>
      <w:r>
        <w:rPr>
          <w:sz w:val="28"/>
          <w:szCs w:val="28"/>
          <w:lang w:val="uk-UA"/>
        </w:rPr>
        <w:t xml:space="preserve">35261,00  грн. </w:t>
      </w:r>
      <w:r w:rsidRPr="00704A82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Тридцять п’ять  тисяч двісті шістдесят одна   </w:t>
      </w:r>
      <w:r w:rsidRPr="00704A82">
        <w:rPr>
          <w:sz w:val="28"/>
          <w:szCs w:val="28"/>
          <w:lang w:val="uk-UA"/>
        </w:rPr>
        <w:t xml:space="preserve">грн. </w:t>
      </w:r>
      <w:r>
        <w:rPr>
          <w:sz w:val="28"/>
          <w:szCs w:val="28"/>
          <w:lang w:val="uk-UA"/>
        </w:rPr>
        <w:t>00</w:t>
      </w:r>
      <w:r w:rsidRPr="00704A82">
        <w:rPr>
          <w:sz w:val="28"/>
          <w:szCs w:val="28"/>
          <w:lang w:val="uk-UA"/>
        </w:rPr>
        <w:t xml:space="preserve"> </w:t>
      </w:r>
      <w:r w:rsidRPr="00995086">
        <w:rPr>
          <w:sz w:val="28"/>
          <w:szCs w:val="28"/>
          <w:lang w:val="uk-UA"/>
        </w:rPr>
        <w:t>коп.)</w:t>
      </w:r>
      <w:r>
        <w:rPr>
          <w:sz w:val="28"/>
          <w:szCs w:val="28"/>
          <w:lang w:val="uk-UA"/>
        </w:rPr>
        <w:t xml:space="preserve">  </w:t>
      </w:r>
      <w:r w:rsidRPr="00995086">
        <w:rPr>
          <w:sz w:val="28"/>
          <w:szCs w:val="28"/>
          <w:lang w:val="uk-UA"/>
        </w:rPr>
        <w:t xml:space="preserve">на </w:t>
      </w:r>
      <w:r w:rsidRPr="000E6B83">
        <w:rPr>
          <w:sz w:val="28"/>
          <w:szCs w:val="28"/>
          <w:lang w:val="uk-UA"/>
        </w:rPr>
        <w:t xml:space="preserve">придбання  </w:t>
      </w:r>
      <w:r>
        <w:rPr>
          <w:sz w:val="28"/>
          <w:szCs w:val="28"/>
          <w:lang w:val="uk-UA"/>
        </w:rPr>
        <w:t>мультимедійного обладнання</w:t>
      </w:r>
      <w:r w:rsidRPr="000E6B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.</w:t>
      </w:r>
    </w:p>
    <w:p w:rsidR="002B6E76" w:rsidRDefault="002B6E76" w:rsidP="002B6E76">
      <w:pPr>
        <w:spacing w:line="276" w:lineRule="auto"/>
        <w:jc w:val="both"/>
        <w:rPr>
          <w:sz w:val="28"/>
          <w:szCs w:val="28"/>
          <w:lang w:val="uk-UA"/>
        </w:rPr>
      </w:pPr>
      <w:r w:rsidRPr="001D6D61">
        <w:rPr>
          <w:sz w:val="28"/>
          <w:szCs w:val="28"/>
          <w:lang w:val="uk-UA"/>
        </w:rPr>
        <w:t xml:space="preserve">     2.  Фінансовому  управлінню (</w:t>
      </w:r>
      <w:proofErr w:type="spellStart"/>
      <w:r w:rsidRPr="001D6D61">
        <w:rPr>
          <w:sz w:val="28"/>
          <w:szCs w:val="28"/>
          <w:lang w:val="uk-UA"/>
        </w:rPr>
        <w:t>Г.Поліщук</w:t>
      </w:r>
      <w:proofErr w:type="spellEnd"/>
      <w:r w:rsidRPr="001D6D61">
        <w:rPr>
          <w:sz w:val="28"/>
          <w:szCs w:val="28"/>
          <w:lang w:val="uk-UA"/>
        </w:rPr>
        <w:t>)  профінансувати     комунальний заклад «</w:t>
      </w:r>
      <w:proofErr w:type="spellStart"/>
      <w:r>
        <w:rPr>
          <w:sz w:val="28"/>
          <w:szCs w:val="28"/>
          <w:lang w:val="uk-UA"/>
        </w:rPr>
        <w:t>Кордишівська</w:t>
      </w:r>
      <w:proofErr w:type="spellEnd"/>
      <w:r>
        <w:rPr>
          <w:sz w:val="28"/>
          <w:szCs w:val="28"/>
          <w:lang w:val="uk-UA"/>
        </w:rPr>
        <w:t xml:space="preserve">  гімназія </w:t>
      </w:r>
      <w:r w:rsidRPr="001D6D61">
        <w:rPr>
          <w:sz w:val="28"/>
          <w:szCs w:val="28"/>
          <w:lang w:val="uk-UA"/>
        </w:rPr>
        <w:t>Козятинської  міської  ради</w:t>
      </w:r>
      <w:r>
        <w:rPr>
          <w:sz w:val="28"/>
          <w:szCs w:val="28"/>
          <w:lang w:val="uk-UA"/>
        </w:rPr>
        <w:t xml:space="preserve"> Вінницької області»</w:t>
      </w:r>
      <w:r w:rsidRPr="00AB54BF">
        <w:rPr>
          <w:sz w:val="28"/>
          <w:szCs w:val="28"/>
          <w:lang w:val="uk-UA"/>
        </w:rPr>
        <w:t xml:space="preserve"> </w:t>
      </w:r>
      <w:r w:rsidRPr="001D6D61">
        <w:rPr>
          <w:sz w:val="28"/>
          <w:szCs w:val="28"/>
          <w:lang w:val="uk-UA"/>
        </w:rPr>
        <w:t xml:space="preserve">по КПКВК </w:t>
      </w:r>
      <w:r>
        <w:rPr>
          <w:sz w:val="28"/>
          <w:szCs w:val="28"/>
          <w:lang w:val="uk-UA"/>
        </w:rPr>
        <w:t xml:space="preserve">0611292 </w:t>
      </w:r>
      <w:r w:rsidRPr="001D6D61">
        <w:rPr>
          <w:sz w:val="28"/>
          <w:szCs w:val="28"/>
          <w:lang w:val="uk-UA"/>
        </w:rPr>
        <w:t xml:space="preserve"> КЕКВ  3110 кошти в сумі  </w:t>
      </w:r>
      <w:r>
        <w:rPr>
          <w:sz w:val="28"/>
          <w:szCs w:val="28"/>
          <w:lang w:val="uk-UA"/>
        </w:rPr>
        <w:t xml:space="preserve">64734,00  грн. </w:t>
      </w:r>
      <w:r w:rsidRPr="00704A82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Шістдесят чотири тисячі сімсот тридцять чотири </w:t>
      </w:r>
      <w:r w:rsidRPr="00704A82">
        <w:rPr>
          <w:sz w:val="28"/>
          <w:szCs w:val="28"/>
          <w:lang w:val="uk-UA"/>
        </w:rPr>
        <w:t xml:space="preserve">грн. </w:t>
      </w:r>
      <w:r>
        <w:rPr>
          <w:sz w:val="28"/>
          <w:szCs w:val="28"/>
          <w:lang w:val="uk-UA"/>
        </w:rPr>
        <w:t>00</w:t>
      </w:r>
      <w:r w:rsidRPr="00704A82">
        <w:rPr>
          <w:sz w:val="28"/>
          <w:szCs w:val="28"/>
          <w:lang w:val="uk-UA"/>
        </w:rPr>
        <w:t xml:space="preserve"> </w:t>
      </w:r>
      <w:r w:rsidRPr="00995086">
        <w:rPr>
          <w:sz w:val="28"/>
          <w:szCs w:val="28"/>
          <w:lang w:val="uk-UA"/>
        </w:rPr>
        <w:t>коп.)</w:t>
      </w:r>
      <w:r>
        <w:rPr>
          <w:sz w:val="28"/>
          <w:szCs w:val="28"/>
          <w:lang w:val="uk-UA"/>
        </w:rPr>
        <w:t xml:space="preserve"> КПКВК 0611291 КЕКВ 3110</w:t>
      </w:r>
      <w:r w:rsidRPr="00AB54BF">
        <w:rPr>
          <w:sz w:val="28"/>
          <w:szCs w:val="28"/>
          <w:lang w:val="uk-UA"/>
        </w:rPr>
        <w:t xml:space="preserve"> </w:t>
      </w:r>
      <w:r w:rsidRPr="001D6D61">
        <w:rPr>
          <w:sz w:val="28"/>
          <w:szCs w:val="28"/>
          <w:lang w:val="uk-UA"/>
        </w:rPr>
        <w:t xml:space="preserve">кошти в сумі  </w:t>
      </w:r>
      <w:r>
        <w:rPr>
          <w:sz w:val="28"/>
          <w:szCs w:val="28"/>
          <w:lang w:val="uk-UA"/>
        </w:rPr>
        <w:t xml:space="preserve">35261,00  грн. </w:t>
      </w:r>
      <w:r w:rsidRPr="00704A82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Тридцять п’ять  тисяч двісті шістдесят одна   </w:t>
      </w:r>
      <w:r w:rsidRPr="00704A82">
        <w:rPr>
          <w:sz w:val="28"/>
          <w:szCs w:val="28"/>
          <w:lang w:val="uk-UA"/>
        </w:rPr>
        <w:t xml:space="preserve">грн. </w:t>
      </w:r>
      <w:r>
        <w:rPr>
          <w:sz w:val="28"/>
          <w:szCs w:val="28"/>
          <w:lang w:val="uk-UA"/>
        </w:rPr>
        <w:t>00</w:t>
      </w:r>
      <w:r w:rsidRPr="00704A82">
        <w:rPr>
          <w:sz w:val="28"/>
          <w:szCs w:val="28"/>
          <w:lang w:val="uk-UA"/>
        </w:rPr>
        <w:t xml:space="preserve"> </w:t>
      </w:r>
      <w:r w:rsidRPr="00995086">
        <w:rPr>
          <w:sz w:val="28"/>
          <w:szCs w:val="28"/>
          <w:lang w:val="uk-UA"/>
        </w:rPr>
        <w:t>коп.)</w:t>
      </w:r>
      <w:r>
        <w:rPr>
          <w:sz w:val="28"/>
          <w:szCs w:val="28"/>
          <w:lang w:val="uk-UA"/>
        </w:rPr>
        <w:t xml:space="preserve">  </w:t>
      </w:r>
      <w:r w:rsidRPr="00995086">
        <w:rPr>
          <w:sz w:val="28"/>
          <w:szCs w:val="28"/>
          <w:lang w:val="uk-UA"/>
        </w:rPr>
        <w:t xml:space="preserve">на </w:t>
      </w:r>
      <w:r w:rsidRPr="000E6B83">
        <w:rPr>
          <w:sz w:val="28"/>
          <w:szCs w:val="28"/>
          <w:lang w:val="uk-UA"/>
        </w:rPr>
        <w:t xml:space="preserve">придбання  </w:t>
      </w:r>
      <w:r>
        <w:rPr>
          <w:sz w:val="28"/>
          <w:szCs w:val="28"/>
          <w:lang w:val="uk-UA"/>
        </w:rPr>
        <w:t>мультимедійного обладнання</w:t>
      </w:r>
      <w:r w:rsidRPr="000E6B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.</w:t>
      </w:r>
    </w:p>
    <w:p w:rsidR="002B6E76" w:rsidRPr="001D6D61" w:rsidRDefault="002B6E76" w:rsidP="002B6E76">
      <w:pPr>
        <w:spacing w:line="276" w:lineRule="auto"/>
        <w:jc w:val="both"/>
        <w:rPr>
          <w:sz w:val="28"/>
          <w:szCs w:val="28"/>
          <w:lang w:val="uk-UA"/>
        </w:rPr>
      </w:pPr>
      <w:r w:rsidRPr="001D6D61">
        <w:rPr>
          <w:sz w:val="28"/>
          <w:szCs w:val="28"/>
          <w:lang w:val="uk-UA"/>
        </w:rPr>
        <w:t xml:space="preserve">      3. Управлінню освіти  та  спорту Козятинської міської ради  (</w:t>
      </w:r>
      <w:proofErr w:type="spellStart"/>
      <w:r w:rsidRPr="001D6D61">
        <w:rPr>
          <w:sz w:val="28"/>
          <w:szCs w:val="28"/>
          <w:lang w:val="uk-UA"/>
        </w:rPr>
        <w:t>Л.Клещук</w:t>
      </w:r>
      <w:proofErr w:type="spellEnd"/>
      <w:r w:rsidRPr="001D6D61">
        <w:rPr>
          <w:sz w:val="28"/>
          <w:szCs w:val="28"/>
          <w:lang w:val="uk-UA"/>
        </w:rPr>
        <w:t xml:space="preserve">) перерахувати кошти в сумі </w:t>
      </w:r>
      <w:r>
        <w:rPr>
          <w:sz w:val="28"/>
          <w:szCs w:val="28"/>
          <w:lang w:val="uk-UA"/>
        </w:rPr>
        <w:t xml:space="preserve">99995,00  грн. </w:t>
      </w:r>
      <w:r w:rsidRPr="00704A82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Дев’яносто дев’ять тисяч дев’ятсот </w:t>
      </w:r>
      <w:proofErr w:type="spellStart"/>
      <w:r>
        <w:rPr>
          <w:sz w:val="28"/>
          <w:szCs w:val="28"/>
          <w:lang w:val="uk-UA"/>
        </w:rPr>
        <w:t>девяносто</w:t>
      </w:r>
      <w:proofErr w:type="spellEnd"/>
      <w:r>
        <w:rPr>
          <w:sz w:val="28"/>
          <w:szCs w:val="28"/>
          <w:lang w:val="uk-UA"/>
        </w:rPr>
        <w:t xml:space="preserve"> п’ять    </w:t>
      </w:r>
      <w:r w:rsidRPr="00704A82">
        <w:rPr>
          <w:sz w:val="28"/>
          <w:szCs w:val="28"/>
          <w:lang w:val="uk-UA"/>
        </w:rPr>
        <w:t xml:space="preserve">грн. </w:t>
      </w:r>
      <w:r>
        <w:rPr>
          <w:sz w:val="28"/>
          <w:szCs w:val="28"/>
          <w:lang w:val="uk-UA"/>
        </w:rPr>
        <w:t>00</w:t>
      </w:r>
      <w:r w:rsidRPr="00704A82">
        <w:rPr>
          <w:sz w:val="28"/>
          <w:szCs w:val="28"/>
          <w:lang w:val="uk-UA"/>
        </w:rPr>
        <w:t xml:space="preserve"> </w:t>
      </w:r>
      <w:r w:rsidRPr="00995086">
        <w:rPr>
          <w:sz w:val="28"/>
          <w:szCs w:val="28"/>
          <w:lang w:val="uk-UA"/>
        </w:rPr>
        <w:t xml:space="preserve">коп.) на </w:t>
      </w:r>
      <w:r w:rsidRPr="000E6B83">
        <w:rPr>
          <w:sz w:val="28"/>
          <w:szCs w:val="28"/>
          <w:lang w:val="uk-UA"/>
        </w:rPr>
        <w:t xml:space="preserve">придбання </w:t>
      </w:r>
      <w:r>
        <w:rPr>
          <w:sz w:val="28"/>
          <w:szCs w:val="28"/>
          <w:lang w:val="uk-UA"/>
        </w:rPr>
        <w:t xml:space="preserve"> мультимедійного обладнання </w:t>
      </w:r>
      <w:r w:rsidRPr="000E6B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ФОП </w:t>
      </w:r>
      <w:proofErr w:type="spellStart"/>
      <w:r>
        <w:rPr>
          <w:sz w:val="28"/>
          <w:szCs w:val="28"/>
          <w:lang w:val="uk-UA"/>
        </w:rPr>
        <w:t>Жмурко</w:t>
      </w:r>
      <w:proofErr w:type="spellEnd"/>
      <w:r w:rsidRPr="001D6D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О.М. </w:t>
      </w:r>
      <w:r w:rsidRPr="001D6D61">
        <w:rPr>
          <w:sz w:val="28"/>
          <w:szCs w:val="28"/>
          <w:lang w:val="uk-UA"/>
        </w:rPr>
        <w:t xml:space="preserve">ЄДРПОУ </w:t>
      </w:r>
      <w:r>
        <w:rPr>
          <w:sz w:val="28"/>
          <w:szCs w:val="28"/>
          <w:lang w:val="uk-UA"/>
        </w:rPr>
        <w:t>3413809569</w:t>
      </w:r>
      <w:r w:rsidRPr="001D6D61">
        <w:rPr>
          <w:sz w:val="28"/>
          <w:szCs w:val="28"/>
          <w:lang w:val="uk-UA"/>
        </w:rPr>
        <w:t xml:space="preserve"> р/р </w:t>
      </w:r>
      <w:r w:rsidRPr="001D6D61">
        <w:rPr>
          <w:sz w:val="28"/>
          <w:szCs w:val="28"/>
          <w:lang w:val="en-US"/>
        </w:rPr>
        <w:t>UA</w:t>
      </w:r>
      <w:r w:rsidRPr="001D6D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84337546000026001035202719</w:t>
      </w:r>
      <w:r w:rsidRPr="001D6D61">
        <w:rPr>
          <w:sz w:val="28"/>
          <w:szCs w:val="28"/>
          <w:lang w:val="uk-UA"/>
        </w:rPr>
        <w:t xml:space="preserve">, в ПАТ  </w:t>
      </w:r>
      <w:r>
        <w:rPr>
          <w:sz w:val="28"/>
          <w:szCs w:val="28"/>
          <w:lang w:val="uk-UA"/>
        </w:rPr>
        <w:t>КБ «Приватбанк»</w:t>
      </w:r>
      <w:r w:rsidRPr="001D6D61">
        <w:rPr>
          <w:sz w:val="28"/>
          <w:szCs w:val="28"/>
          <w:lang w:val="uk-UA"/>
        </w:rPr>
        <w:t xml:space="preserve">, МФО </w:t>
      </w:r>
      <w:r>
        <w:rPr>
          <w:sz w:val="28"/>
          <w:szCs w:val="28"/>
          <w:lang w:val="uk-UA"/>
        </w:rPr>
        <w:t>337546</w:t>
      </w:r>
      <w:r w:rsidRPr="001D6D61">
        <w:rPr>
          <w:sz w:val="28"/>
          <w:szCs w:val="28"/>
          <w:lang w:val="uk-UA"/>
        </w:rPr>
        <w:t xml:space="preserve">. </w:t>
      </w:r>
    </w:p>
    <w:p w:rsidR="002B6E76" w:rsidRDefault="002B6E76" w:rsidP="002B6E7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</w:p>
    <w:p w:rsidR="002B6E76" w:rsidRPr="008D0878" w:rsidRDefault="002B6E76" w:rsidP="002B6E7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Міський голова</w:t>
      </w:r>
      <w:r w:rsidRPr="008D0878">
        <w:rPr>
          <w:b/>
          <w:sz w:val="28"/>
          <w:szCs w:val="28"/>
          <w:lang w:val="uk-UA"/>
        </w:rPr>
        <w:t xml:space="preserve">                                                     </w:t>
      </w:r>
      <w:r>
        <w:rPr>
          <w:b/>
          <w:sz w:val="28"/>
          <w:szCs w:val="28"/>
          <w:lang w:val="uk-UA"/>
        </w:rPr>
        <w:t>Тетяна ЄРМОЛАЄВА</w:t>
      </w:r>
    </w:p>
    <w:p w:rsidR="002B6E76" w:rsidRDefault="002B6E76" w:rsidP="002B6E76">
      <w:pPr>
        <w:spacing w:line="360" w:lineRule="auto"/>
        <w:ind w:left="851"/>
        <w:jc w:val="both"/>
        <w:rPr>
          <w:lang w:val="uk-UA"/>
        </w:rPr>
      </w:pPr>
    </w:p>
    <w:p w:rsidR="00E15E38" w:rsidRPr="002B6E76" w:rsidRDefault="00E15E38" w:rsidP="002B6E76">
      <w:pPr>
        <w:rPr>
          <w:lang w:val="uk-UA"/>
        </w:rPr>
      </w:pPr>
    </w:p>
    <w:sectPr w:rsidR="00E15E38" w:rsidRPr="002B6E76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2281B"/>
    <w:multiLevelType w:val="multilevel"/>
    <w:tmpl w:val="BA8C37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1294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24DFE"/>
    <w:rsid w:val="00196239"/>
    <w:rsid w:val="00222715"/>
    <w:rsid w:val="002B6E76"/>
    <w:rsid w:val="002D4E6A"/>
    <w:rsid w:val="00351F42"/>
    <w:rsid w:val="003E16A3"/>
    <w:rsid w:val="0048670D"/>
    <w:rsid w:val="0049280D"/>
    <w:rsid w:val="00602BA5"/>
    <w:rsid w:val="00653329"/>
    <w:rsid w:val="007169A5"/>
    <w:rsid w:val="007C4E19"/>
    <w:rsid w:val="00A2227F"/>
    <w:rsid w:val="00A60F31"/>
    <w:rsid w:val="00AB7D00"/>
    <w:rsid w:val="00AC178A"/>
    <w:rsid w:val="00AC3807"/>
    <w:rsid w:val="00B01F9E"/>
    <w:rsid w:val="00BA45DA"/>
    <w:rsid w:val="00C22639"/>
    <w:rsid w:val="00C773FF"/>
    <w:rsid w:val="00C82E1B"/>
    <w:rsid w:val="00C917C7"/>
    <w:rsid w:val="00D04EA3"/>
    <w:rsid w:val="00E15E38"/>
    <w:rsid w:val="00E22031"/>
    <w:rsid w:val="00E4025F"/>
    <w:rsid w:val="00E725E2"/>
    <w:rsid w:val="00F43820"/>
    <w:rsid w:val="00F72E14"/>
    <w:rsid w:val="00FB5D8A"/>
    <w:rsid w:val="00FE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9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ind w:left="391" w:right="-1"/>
      <w:jc w:val="center"/>
      <w:outlineLvl w:val="0"/>
    </w:pPr>
    <w:rPr>
      <w:b/>
      <w:sz w:val="28"/>
      <w:szCs w:val="24"/>
      <w:lang w:val="uk-UA"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outlineLvl w:val="1"/>
    </w:pPr>
    <w:rPr>
      <w:b/>
      <w:sz w:val="28"/>
      <w:szCs w:val="28"/>
      <w:lang w:val="uk-UA"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ind w:firstLine="567"/>
      <w:outlineLvl w:val="2"/>
    </w:pPr>
    <w:rPr>
      <w:sz w:val="30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rPr>
      <w:rFonts w:ascii="Tahoma" w:eastAsiaTheme="minorHAnsi" w:hAnsi="Tahoma" w:cs="Tahoma"/>
      <w:sz w:val="16"/>
      <w:szCs w:val="16"/>
      <w:lang w:val="uk-UA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AC38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9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ind w:left="391" w:right="-1"/>
      <w:jc w:val="center"/>
      <w:outlineLvl w:val="0"/>
    </w:pPr>
    <w:rPr>
      <w:b/>
      <w:sz w:val="28"/>
      <w:szCs w:val="24"/>
      <w:lang w:val="uk-UA"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outlineLvl w:val="1"/>
    </w:pPr>
    <w:rPr>
      <w:b/>
      <w:sz w:val="28"/>
      <w:szCs w:val="28"/>
      <w:lang w:val="uk-UA"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ind w:firstLine="567"/>
      <w:outlineLvl w:val="2"/>
    </w:pPr>
    <w:rPr>
      <w:sz w:val="30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rPr>
      <w:rFonts w:ascii="Tahoma" w:eastAsiaTheme="minorHAnsi" w:hAnsi="Tahoma" w:cs="Tahoma"/>
      <w:sz w:val="16"/>
      <w:szCs w:val="16"/>
      <w:lang w:val="uk-UA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AC38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9</cp:revision>
  <cp:lastPrinted>2024-07-29T07:15:00Z</cp:lastPrinted>
  <dcterms:created xsi:type="dcterms:W3CDTF">2024-08-15T05:34:00Z</dcterms:created>
  <dcterms:modified xsi:type="dcterms:W3CDTF">2024-09-06T09:13:00Z</dcterms:modified>
</cp:coreProperties>
</file>