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E58C" w14:textId="77777777" w:rsidR="00F37142" w:rsidRDefault="00F37142" w:rsidP="00F37142">
      <w:pPr>
        <w:ind w:left="4111"/>
        <w:rPr>
          <w:rStyle w:val="af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t xml:space="preserve">    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5027890E" wp14:editId="17C1D00E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BF882" w14:textId="77777777" w:rsidR="00F37142" w:rsidRDefault="00F37142" w:rsidP="00F37142">
      <w:pPr>
        <w:pStyle w:val="ac"/>
        <w:jc w:val="center"/>
        <w:rPr>
          <w:rStyle w:val="af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1CE98C77" w14:textId="77777777" w:rsidR="00F37142" w:rsidRDefault="00F37142" w:rsidP="00F37142">
      <w:pPr>
        <w:pStyle w:val="ac"/>
        <w:jc w:val="center"/>
        <w:rPr>
          <w:rStyle w:val="af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46BE60A9" w14:textId="77777777" w:rsidR="00F37142" w:rsidRDefault="00F37142" w:rsidP="00F37142">
      <w:pPr>
        <w:pStyle w:val="ac"/>
        <w:jc w:val="center"/>
        <w:rPr>
          <w:rStyle w:val="af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"/>
          <w:rFonts w:ascii="Times New Roman" w:hAnsi="Times New Roman"/>
          <w:b/>
          <w:i w:val="0"/>
          <w:iCs w:val="0"/>
          <w:sz w:val="28"/>
          <w:szCs w:val="28"/>
        </w:rPr>
        <w:t>Р І Ш Е Н Н Я</w:t>
      </w:r>
    </w:p>
    <w:p w14:paraId="108F0C6A" w14:textId="77777777" w:rsidR="00F37142" w:rsidRPr="006107C7" w:rsidRDefault="00F37142" w:rsidP="00F37142">
      <w:pPr>
        <w:pStyle w:val="ac"/>
        <w:jc w:val="center"/>
        <w:rPr>
          <w:rStyle w:val="af"/>
          <w:rFonts w:ascii="Times New Roman" w:hAnsi="Times New Roman"/>
          <w:b/>
          <w:i w:val="0"/>
          <w:iCs w:val="0"/>
          <w:sz w:val="28"/>
          <w:szCs w:val="28"/>
        </w:rPr>
      </w:pPr>
    </w:p>
    <w:p w14:paraId="5ADBE9E4" w14:textId="77777777" w:rsidR="00F37142" w:rsidRPr="00F37142" w:rsidRDefault="00F37142" w:rsidP="00F37142">
      <w:pPr>
        <w:pStyle w:val="ad"/>
        <w:spacing w:before="120"/>
        <w:ind w:left="567" w:right="708" w:hanging="567"/>
        <w:rPr>
          <w:rFonts w:ascii="Calibri" w:eastAsia="Calibri" w:hAnsi="Calibri"/>
          <w:i/>
          <w:iCs/>
          <w:sz w:val="32"/>
          <w:szCs w:val="32"/>
          <w:u w:val="single"/>
          <w:lang w:val="uk-UA"/>
        </w:rPr>
      </w:pPr>
      <w:r>
        <w:rPr>
          <w:rStyle w:val="af"/>
          <w:rFonts w:eastAsia="Calibri"/>
          <w:b/>
          <w:i w:val="0"/>
          <w:iCs w:val="0"/>
          <w:sz w:val="32"/>
          <w:szCs w:val="32"/>
          <w:u w:val="single"/>
        </w:rPr>
        <w:t>26.06.2025</w:t>
      </w:r>
      <w:r>
        <w:rPr>
          <w:rStyle w:val="af"/>
          <w:rFonts w:eastAsia="Calibri"/>
          <w:b/>
          <w:i w:val="0"/>
          <w:iCs w:val="0"/>
          <w:sz w:val="32"/>
          <w:szCs w:val="32"/>
        </w:rPr>
        <w:t xml:space="preserve"> № </w:t>
      </w:r>
      <w:r>
        <w:rPr>
          <w:rStyle w:val="af"/>
          <w:rFonts w:eastAsia="Calibri"/>
          <w:b/>
          <w:i w:val="0"/>
          <w:iCs w:val="0"/>
          <w:sz w:val="32"/>
          <w:szCs w:val="32"/>
          <w:u w:val="single"/>
        </w:rPr>
        <w:t>20</w:t>
      </w:r>
      <w:r>
        <w:rPr>
          <w:rStyle w:val="af"/>
          <w:rFonts w:eastAsia="Calibri"/>
          <w:b/>
          <w:i w:val="0"/>
          <w:iCs w:val="0"/>
          <w:sz w:val="32"/>
          <w:szCs w:val="32"/>
          <w:u w:val="single"/>
          <w:lang w:val="uk-UA"/>
        </w:rPr>
        <w:t>9</w:t>
      </w:r>
    </w:p>
    <w:p w14:paraId="41A8B030" w14:textId="77777777" w:rsidR="008C5DCF" w:rsidRPr="008C5DCF" w:rsidRDefault="008C5DCF" w:rsidP="008C5DC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7F7BEB8A" w14:textId="67B67F55" w:rsidR="008C5DCF" w:rsidRPr="00FB34B9" w:rsidRDefault="00FB34B9" w:rsidP="00F37142">
      <w:pPr>
        <w:pStyle w:val="a7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FB34B9">
        <w:rPr>
          <w:rStyle w:val="a8"/>
          <w:sz w:val="28"/>
          <w:szCs w:val="28"/>
        </w:rPr>
        <w:t>Про  затвердження  рішення  комісії з розгляду</w:t>
      </w:r>
      <w:r w:rsidRPr="00FB34B9">
        <w:rPr>
          <w:sz w:val="28"/>
          <w:szCs w:val="28"/>
        </w:rPr>
        <w:t xml:space="preserve"> </w:t>
      </w:r>
      <w:r w:rsidRPr="00FB34B9">
        <w:rPr>
          <w:rStyle w:val="a8"/>
          <w:sz w:val="28"/>
          <w:szCs w:val="28"/>
        </w:rPr>
        <w:t>питань щодо надання компенсації за пошкоджені</w:t>
      </w:r>
      <w:r w:rsidRPr="00FB34B9">
        <w:rPr>
          <w:sz w:val="28"/>
          <w:szCs w:val="28"/>
        </w:rPr>
        <w:t xml:space="preserve"> </w:t>
      </w:r>
      <w:r w:rsidRPr="00FB34B9">
        <w:rPr>
          <w:rStyle w:val="a8"/>
          <w:sz w:val="28"/>
          <w:szCs w:val="28"/>
        </w:rPr>
        <w:t>об’єкти нерухомого майна внаслідок бойових дій, терористичних актів, диверсій, спричинених збройною</w:t>
      </w:r>
      <w:r w:rsidRPr="00FB34B9">
        <w:rPr>
          <w:sz w:val="28"/>
          <w:szCs w:val="28"/>
        </w:rPr>
        <w:t xml:space="preserve"> </w:t>
      </w:r>
      <w:r w:rsidRPr="00FB34B9">
        <w:rPr>
          <w:rStyle w:val="a8"/>
          <w:sz w:val="28"/>
          <w:szCs w:val="28"/>
        </w:rPr>
        <w:t>агресією  російської  федерації  проти  України</w:t>
      </w:r>
      <w:r w:rsidR="00F261C6">
        <w:rPr>
          <w:rStyle w:val="a8"/>
          <w:sz w:val="28"/>
          <w:szCs w:val="28"/>
        </w:rPr>
        <w:t xml:space="preserve"> №1 від 19.06.2025 ро</w:t>
      </w:r>
      <w:r w:rsidR="00B632AB">
        <w:rPr>
          <w:rStyle w:val="a8"/>
          <w:sz w:val="28"/>
          <w:szCs w:val="28"/>
        </w:rPr>
        <w:t>ку</w:t>
      </w:r>
    </w:p>
    <w:p w14:paraId="5007FF9F" w14:textId="77777777" w:rsidR="008C5DCF" w:rsidRPr="00FB34B9" w:rsidRDefault="00FB34B9" w:rsidP="00A876E9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B9">
        <w:rPr>
          <w:rFonts w:ascii="Times New Roman" w:hAnsi="Times New Roman"/>
          <w:sz w:val="28"/>
          <w:szCs w:val="28"/>
          <w:shd w:val="clear" w:color="auto" w:fill="FFFFFF"/>
        </w:rPr>
        <w:t>Розглянувши прийняте комісією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рішення № 1 від 19 червня 2025 року «Про надання компенсації на відновлення пошкодженого об’єкту гр. Фокіну Сергію Костянтиновичу за заявою № ЗВ-08.05.2025-195467 від 08</w:t>
      </w:r>
      <w:r>
        <w:rPr>
          <w:rFonts w:ascii="Times New Roman" w:hAnsi="Times New Roman"/>
          <w:sz w:val="28"/>
          <w:szCs w:val="28"/>
          <w:shd w:val="clear" w:color="auto" w:fill="FFFFFF"/>
        </w:rPr>
        <w:t>.05.2025 року»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 до постанови Кабінету Міністрів України від 21.04.2023 року № 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  керуючись ст. 40 Закону України «Про місцеве самоврядування в Україні»</w:t>
      </w:r>
      <w:r w:rsidR="00966D4C" w:rsidRPr="00FB34B9">
        <w:rPr>
          <w:rFonts w:ascii="Times New Roman" w:hAnsi="Times New Roman"/>
          <w:bCs/>
          <w:sz w:val="28"/>
          <w:szCs w:val="28"/>
        </w:rPr>
        <w:t>,</w:t>
      </w:r>
      <w:r w:rsidR="008C5DCF" w:rsidRPr="00FB34B9">
        <w:rPr>
          <w:rFonts w:ascii="Times New Roman" w:hAnsi="Times New Roman"/>
          <w:bCs/>
          <w:sz w:val="28"/>
          <w:szCs w:val="28"/>
        </w:rPr>
        <w:t xml:space="preserve"> виконком міської ради</w:t>
      </w:r>
    </w:p>
    <w:p w14:paraId="5DE66594" w14:textId="77777777" w:rsidR="009F657D" w:rsidRPr="00FB34B9" w:rsidRDefault="008C5DCF" w:rsidP="00F3714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В:</w:t>
      </w:r>
    </w:p>
    <w:p w14:paraId="6AD3D167" w14:textId="77777777" w:rsidR="00E025A1" w:rsidRPr="00FB34B9" w:rsidRDefault="00FB34B9" w:rsidP="00A876E9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>прийняте комісією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рішення № 1 від 19 червня 2025 року «Про надання компенсації на відновлення пошкодженого об’єкту гр. Ф</w:t>
      </w:r>
      <w:r w:rsidR="006107C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="006107C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К</w:t>
      </w:r>
      <w:r w:rsidR="006107C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за заявою № </w:t>
      </w:r>
      <w:r w:rsidR="006107C7">
        <w:rPr>
          <w:rFonts w:ascii="Times New Roman" w:hAnsi="Times New Roman"/>
          <w:sz w:val="28"/>
          <w:szCs w:val="28"/>
          <w:shd w:val="clear" w:color="auto" w:fill="FFFFFF"/>
        </w:rPr>
        <w:t>----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 xml:space="preserve"> від 08.05.2025 року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B15592C" w14:textId="77777777" w:rsidR="00FB34B9" w:rsidRPr="00FB34B9" w:rsidRDefault="00FB34B9" w:rsidP="00BD5AF0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Комісії зареєструвати дане рішення в </w:t>
      </w:r>
      <w:r w:rsidRPr="00FB34B9">
        <w:rPr>
          <w:rFonts w:ascii="Times New Roman" w:hAnsi="Times New Roman"/>
          <w:sz w:val="28"/>
          <w:szCs w:val="28"/>
          <w:shd w:val="clear" w:color="auto" w:fill="FFFFFF"/>
        </w:rPr>
        <w:t>Державному реєстрі пошкодженого та знищеного майна.</w:t>
      </w:r>
    </w:p>
    <w:p w14:paraId="5D0AD775" w14:textId="77777777" w:rsidR="008C5DCF" w:rsidRDefault="008C5DCF" w:rsidP="00AC39CB">
      <w:pPr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6924FF" w:rsidRPr="00FB34B9">
        <w:rPr>
          <w:rFonts w:ascii="Times New Roman" w:eastAsia="Times New Roman" w:hAnsi="Times New Roman"/>
          <w:sz w:val="28"/>
          <w:szCs w:val="28"/>
          <w:lang w:eastAsia="ru-RU"/>
        </w:rPr>
        <w:t>заступника міського голови з питань діяльності виконавчих органів ради Малащука Є.М</w:t>
      </w:r>
      <w:r w:rsidR="00171D79" w:rsidRPr="00FB34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F8819E" w14:textId="77777777" w:rsidR="006107C7" w:rsidRPr="00AC39CB" w:rsidRDefault="006107C7" w:rsidP="006107C7">
      <w:pPr>
        <w:spacing w:after="0"/>
        <w:ind w:left="851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914344" w14:textId="77777777" w:rsidR="00171D79" w:rsidRPr="00AC39CB" w:rsidRDefault="00171D79" w:rsidP="00AC39CB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</w:t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B34B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Ірина РЕПАЛО</w:t>
      </w:r>
    </w:p>
    <w:p w14:paraId="32CE82BD" w14:textId="77777777" w:rsidR="008C5DCF" w:rsidRPr="00FB34B9" w:rsidRDefault="008C5DCF" w:rsidP="00171D7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77A4A07" w14:textId="77777777" w:rsidR="004E0683" w:rsidRDefault="004E0683" w:rsidP="00AC39CB">
      <w:pPr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976BF50" w14:textId="77777777" w:rsidR="006107C7" w:rsidRDefault="006107C7" w:rsidP="00AC39CB">
      <w:pPr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B9658ED" w14:textId="77777777" w:rsidR="006107C7" w:rsidRDefault="006107C7" w:rsidP="00AC39CB">
      <w:pPr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21DE2F0D" w14:textId="77777777" w:rsidR="00823F41" w:rsidRPr="00823F41" w:rsidRDefault="00823F41" w:rsidP="00823F41">
      <w:pPr>
        <w:rPr>
          <w:rFonts w:ascii="Times New Roman" w:hAnsi="Times New Roman"/>
          <w:sz w:val="24"/>
          <w:szCs w:val="24"/>
          <w:lang w:val="ru-RU"/>
        </w:rPr>
      </w:pPr>
    </w:p>
    <w:p w14:paraId="63BFCCFA" w14:textId="77777777" w:rsidR="00D03179" w:rsidRPr="00823F41" w:rsidRDefault="00D03179" w:rsidP="00171D7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D03179" w:rsidRPr="00823F41" w:rsidSect="00F37142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292D"/>
    <w:multiLevelType w:val="hybridMultilevel"/>
    <w:tmpl w:val="A7F03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003B1"/>
    <w:multiLevelType w:val="hybridMultilevel"/>
    <w:tmpl w:val="5442D6E0"/>
    <w:lvl w:ilvl="0" w:tplc="A302F6E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7F5A85"/>
    <w:multiLevelType w:val="multilevel"/>
    <w:tmpl w:val="9DAC35A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CF"/>
    <w:rsid w:val="00171D79"/>
    <w:rsid w:val="00285F84"/>
    <w:rsid w:val="002978F3"/>
    <w:rsid w:val="00333876"/>
    <w:rsid w:val="004E0683"/>
    <w:rsid w:val="005469AE"/>
    <w:rsid w:val="006107C7"/>
    <w:rsid w:val="006924FF"/>
    <w:rsid w:val="00823F41"/>
    <w:rsid w:val="008C5DCF"/>
    <w:rsid w:val="00966D4C"/>
    <w:rsid w:val="009E7AB2"/>
    <w:rsid w:val="009F657D"/>
    <w:rsid w:val="00A876E9"/>
    <w:rsid w:val="00AC39CB"/>
    <w:rsid w:val="00B632AB"/>
    <w:rsid w:val="00C31128"/>
    <w:rsid w:val="00D03179"/>
    <w:rsid w:val="00E025A1"/>
    <w:rsid w:val="00E064A7"/>
    <w:rsid w:val="00F261C6"/>
    <w:rsid w:val="00F37142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C1FC1"/>
  <w15:chartTrackingRefBased/>
  <w15:docId w15:val="{FBB20E24-187B-462F-A5BC-EC5AEA41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DC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DCF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нак Знак"/>
    <w:aliases w:val="Знак Знак Знак Знак1,Знак Знак Знак Знак Знак,Знак Знак Знак Знак Знак Знак Знак Знак Знак,Знак Знак Знак Знак Знак Знак Знак,Знак Знак2"/>
    <w:link w:val="1"/>
    <w:semiHidden/>
    <w:locked/>
    <w:rsid w:val="00D03179"/>
    <w:rPr>
      <w:lang w:val="uk-UA" w:eastAsia="ru-RU" w:bidi="ar-SA"/>
    </w:rPr>
  </w:style>
  <w:style w:type="paragraph" w:customStyle="1" w:styleId="1">
    <w:name w:val="Верхній колонтитул1"/>
    <w:aliases w:val="Знак,Знак Знак Знак,Знак Знак Знак Знак,Знак Знак Знак Знак Знак Знак Знак Знак,Знак Знак Знак Знак Знак Знак"/>
    <w:basedOn w:val="a"/>
    <w:link w:val="a4"/>
    <w:rsid w:val="00D031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rsid w:val="0017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171D7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FB3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Strong"/>
    <w:uiPriority w:val="22"/>
    <w:qFormat/>
    <w:rsid w:val="00FB34B9"/>
    <w:rPr>
      <w:b/>
      <w:bCs/>
    </w:rPr>
  </w:style>
  <w:style w:type="paragraph" w:styleId="a9">
    <w:name w:val="Body Text Indent"/>
    <w:basedOn w:val="a"/>
    <w:link w:val="aa"/>
    <w:uiPriority w:val="99"/>
    <w:unhideWhenUsed/>
    <w:rsid w:val="00823F4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a">
    <w:name w:val="Основний текст з відступом Знак"/>
    <w:basedOn w:val="a0"/>
    <w:link w:val="a9"/>
    <w:uiPriority w:val="99"/>
    <w:rsid w:val="00823F41"/>
    <w:rPr>
      <w:sz w:val="24"/>
      <w:szCs w:val="24"/>
      <w:lang w:val="ru-RU" w:eastAsia="ru-RU"/>
    </w:rPr>
  </w:style>
  <w:style w:type="paragraph" w:customStyle="1" w:styleId="ab">
    <w:name w:val="Нормальний текст"/>
    <w:basedOn w:val="a"/>
    <w:rsid w:val="00823F4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styleId="ac">
    <w:name w:val="No Spacing"/>
    <w:qFormat/>
    <w:rsid w:val="00AC39CB"/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nhideWhenUsed/>
    <w:rsid w:val="00F371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lang/>
    </w:rPr>
  </w:style>
  <w:style w:type="character" w:customStyle="1" w:styleId="ae">
    <w:name w:val="Верхній колонтитул Знак"/>
    <w:basedOn w:val="a0"/>
    <w:link w:val="ad"/>
    <w:rsid w:val="00F37142"/>
    <w:rPr>
      <w:sz w:val="22"/>
      <w:szCs w:val="22"/>
      <w:lang w:eastAsia="en-US"/>
    </w:rPr>
  </w:style>
  <w:style w:type="character" w:styleId="af">
    <w:name w:val="Subtle Emphasis"/>
    <w:uiPriority w:val="19"/>
    <w:qFormat/>
    <w:rsid w:val="00F3714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TARAS</cp:lastModifiedBy>
  <cp:revision>4</cp:revision>
  <cp:lastPrinted>2025-06-23T13:34:00Z</cp:lastPrinted>
  <dcterms:created xsi:type="dcterms:W3CDTF">2025-06-30T11:47:00Z</dcterms:created>
  <dcterms:modified xsi:type="dcterms:W3CDTF">2025-07-09T06:02:00Z</dcterms:modified>
</cp:coreProperties>
</file>