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6ADF1" w14:textId="0C6F65BF" w:rsidR="00640C2D" w:rsidRPr="00876387" w:rsidRDefault="00876387" w:rsidP="00876387">
      <w:pPr>
        <w:pStyle w:val="a3"/>
        <w:shd w:val="clear" w:color="auto" w:fill="FFFFFF"/>
        <w:spacing w:before="0" w:beforeAutospacing="0" w:after="375" w:afterAutospacing="0" w:line="315" w:lineRule="atLeast"/>
        <w:ind w:left="360"/>
        <w:textAlignment w:val="baseline"/>
        <w:rPr>
          <w:bCs/>
          <w:iCs/>
          <w:color w:val="2F2F2F"/>
        </w:rPr>
      </w:pPr>
      <w:r>
        <w:rPr>
          <w:rFonts w:ascii="Arial" w:hAnsi="Arial" w:cs="Arial"/>
          <w:color w:val="2F2F2F"/>
          <w:sz w:val="21"/>
          <w:szCs w:val="21"/>
        </w:rPr>
        <w:t xml:space="preserve"> </w:t>
      </w:r>
      <w:r w:rsidR="00640C2D" w:rsidRPr="00876387">
        <w:rPr>
          <w:color w:val="2F2F2F"/>
          <w:sz w:val="28"/>
          <w:szCs w:val="28"/>
        </w:rPr>
        <w:t xml:space="preserve">                                                      </w:t>
      </w:r>
      <w:r w:rsidR="00640C2D" w:rsidRPr="00876387">
        <w:rPr>
          <w:color w:val="2F2F2F"/>
        </w:rPr>
        <w:t xml:space="preserve">                       </w:t>
      </w:r>
      <w:r w:rsidRPr="00876387">
        <w:rPr>
          <w:b/>
          <w:color w:val="2F2F2F"/>
        </w:rPr>
        <w:t xml:space="preserve"> </w:t>
      </w:r>
      <w:r w:rsidR="00640C2D" w:rsidRPr="00876387">
        <w:rPr>
          <w:b/>
          <w:i/>
          <w:color w:val="2F2F2F"/>
        </w:rPr>
        <w:t xml:space="preserve"> </w:t>
      </w:r>
      <w:r>
        <w:rPr>
          <w:b/>
          <w:i/>
          <w:color w:val="2F2F2F"/>
        </w:rPr>
        <w:t xml:space="preserve">                     </w:t>
      </w:r>
      <w:r w:rsidRPr="00876387">
        <w:rPr>
          <w:b/>
          <w:i/>
          <w:color w:val="2F2F2F"/>
        </w:rPr>
        <w:t xml:space="preserve"> </w:t>
      </w:r>
      <w:r w:rsidRPr="00876387">
        <w:rPr>
          <w:bCs/>
          <w:iCs/>
          <w:color w:val="2F2F2F"/>
        </w:rPr>
        <w:t>Додаток</w:t>
      </w:r>
    </w:p>
    <w:p w14:paraId="715D3DA3" w14:textId="77777777" w:rsidR="001354BD" w:rsidRPr="009A0535" w:rsidRDefault="00876387" w:rsidP="001354B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76387">
        <w:rPr>
          <w:bCs/>
          <w:iCs/>
          <w:color w:val="2F2F2F"/>
        </w:rPr>
        <w:t xml:space="preserve">                                                                                  </w:t>
      </w:r>
      <w:r w:rsidR="001354BD">
        <w:rPr>
          <w:rFonts w:ascii="Times New Roman" w:hAnsi="Times New Roman"/>
          <w:sz w:val="24"/>
          <w:szCs w:val="24"/>
        </w:rPr>
        <w:t xml:space="preserve">до </w:t>
      </w:r>
      <w:proofErr w:type="spellStart"/>
      <w:proofErr w:type="gramStart"/>
      <w:r w:rsidR="001354BD">
        <w:rPr>
          <w:rFonts w:ascii="Times New Roman" w:hAnsi="Times New Roman"/>
          <w:sz w:val="24"/>
          <w:szCs w:val="24"/>
        </w:rPr>
        <w:t>рішення</w:t>
      </w:r>
      <w:proofErr w:type="spellEnd"/>
      <w:r w:rsidR="001354BD">
        <w:rPr>
          <w:rFonts w:ascii="Times New Roman" w:hAnsi="Times New Roman"/>
          <w:sz w:val="24"/>
          <w:szCs w:val="24"/>
        </w:rPr>
        <w:t xml:space="preserve">  </w:t>
      </w:r>
      <w:r w:rsidR="001354BD" w:rsidRPr="00EA7A08">
        <w:rPr>
          <w:rFonts w:ascii="Times New Roman" w:hAnsi="Times New Roman"/>
          <w:sz w:val="24"/>
          <w:szCs w:val="24"/>
          <w:u w:val="single"/>
        </w:rPr>
        <w:t>13</w:t>
      </w:r>
      <w:proofErr w:type="gramEnd"/>
      <w:r w:rsidR="001354BD" w:rsidRPr="00EA7A08">
        <w:rPr>
          <w:rFonts w:ascii="Times New Roman" w:hAnsi="Times New Roman"/>
          <w:sz w:val="24"/>
          <w:szCs w:val="24"/>
          <w:u w:val="single"/>
        </w:rPr>
        <w:t xml:space="preserve"> (п)</w:t>
      </w:r>
      <w:r w:rsidR="001354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54BD">
        <w:rPr>
          <w:rFonts w:ascii="Times New Roman" w:hAnsi="Times New Roman"/>
          <w:sz w:val="24"/>
          <w:szCs w:val="24"/>
        </w:rPr>
        <w:t>сесії</w:t>
      </w:r>
      <w:proofErr w:type="spellEnd"/>
      <w:r w:rsidR="001354BD">
        <w:rPr>
          <w:rFonts w:ascii="Times New Roman" w:hAnsi="Times New Roman"/>
          <w:sz w:val="24"/>
          <w:szCs w:val="24"/>
        </w:rPr>
        <w:t xml:space="preserve">  </w:t>
      </w:r>
      <w:r w:rsidR="001354BD" w:rsidRPr="00EA7A08">
        <w:rPr>
          <w:rFonts w:ascii="Times New Roman" w:hAnsi="Times New Roman"/>
          <w:sz w:val="24"/>
          <w:szCs w:val="24"/>
          <w:u w:val="single"/>
        </w:rPr>
        <w:t>8</w:t>
      </w:r>
      <w:r w:rsidR="001354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54BD" w:rsidRPr="009A0535">
        <w:rPr>
          <w:rFonts w:ascii="Times New Roman" w:hAnsi="Times New Roman"/>
          <w:sz w:val="24"/>
          <w:szCs w:val="24"/>
        </w:rPr>
        <w:t>скликання</w:t>
      </w:r>
      <w:proofErr w:type="spellEnd"/>
      <w:r w:rsidR="001354BD" w:rsidRPr="009A0535">
        <w:rPr>
          <w:rFonts w:ascii="Times New Roman" w:hAnsi="Times New Roman"/>
          <w:sz w:val="24"/>
          <w:szCs w:val="24"/>
        </w:rPr>
        <w:t xml:space="preserve"> </w:t>
      </w:r>
    </w:p>
    <w:p w14:paraId="211296F2" w14:textId="72E1C8E3" w:rsidR="001354BD" w:rsidRPr="00EA7A08" w:rsidRDefault="001354BD" w:rsidP="001354B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№ </w:t>
      </w:r>
      <w:r w:rsidRPr="00EA7A08">
        <w:rPr>
          <w:rFonts w:ascii="Times New Roman" w:hAnsi="Times New Roman"/>
          <w:sz w:val="24"/>
          <w:szCs w:val="24"/>
          <w:u w:val="single"/>
        </w:rPr>
        <w:t>42</w:t>
      </w:r>
      <w:r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Pr="00EA7A08">
        <w:rPr>
          <w:rFonts w:ascii="Times New Roman" w:hAnsi="Times New Roman"/>
          <w:sz w:val="24"/>
          <w:szCs w:val="24"/>
          <w:u w:val="single"/>
        </w:rPr>
        <w:t>-</w:t>
      </w:r>
      <w:r w:rsidRPr="00EA7A08">
        <w:rPr>
          <w:rFonts w:ascii="Times New Roman" w:hAnsi="Times New Roman"/>
          <w:sz w:val="24"/>
          <w:szCs w:val="24"/>
          <w:u w:val="single"/>
          <w:lang w:val="en-US"/>
        </w:rPr>
        <w:t>V</w:t>
      </w:r>
      <w:r w:rsidRPr="00EA7A08">
        <w:rPr>
          <w:rFonts w:ascii="Times New Roman" w:hAnsi="Times New Roman"/>
          <w:sz w:val="24"/>
          <w:szCs w:val="24"/>
          <w:u w:val="single"/>
        </w:rPr>
        <w:t>ІІІ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A7A08">
        <w:rPr>
          <w:rFonts w:ascii="Times New Roman" w:hAnsi="Times New Roman"/>
          <w:sz w:val="24"/>
          <w:szCs w:val="24"/>
          <w:u w:val="single"/>
        </w:rPr>
        <w:t>16.07.2021</w:t>
      </w:r>
      <w:r>
        <w:rPr>
          <w:rFonts w:ascii="Times New Roman" w:hAnsi="Times New Roman"/>
          <w:sz w:val="24"/>
          <w:szCs w:val="24"/>
        </w:rPr>
        <w:t xml:space="preserve"> року</w:t>
      </w:r>
    </w:p>
    <w:p w14:paraId="44BBD4F6" w14:textId="613577C9" w:rsidR="00640C2D" w:rsidRPr="00876387" w:rsidRDefault="00640C2D" w:rsidP="001354BD">
      <w:pPr>
        <w:pStyle w:val="a3"/>
        <w:shd w:val="clear" w:color="auto" w:fill="FFFFFF"/>
        <w:spacing w:before="0" w:beforeAutospacing="0" w:after="375" w:afterAutospacing="0" w:line="315" w:lineRule="atLeast"/>
        <w:ind w:left="360"/>
        <w:textAlignment w:val="baseline"/>
        <w:rPr>
          <w:color w:val="2F2F2F"/>
          <w:sz w:val="28"/>
          <w:szCs w:val="28"/>
        </w:rPr>
      </w:pPr>
      <w:r w:rsidRPr="00876387">
        <w:rPr>
          <w:color w:val="2F2F2F"/>
          <w:sz w:val="28"/>
          <w:szCs w:val="28"/>
        </w:rPr>
        <w:t xml:space="preserve">                         </w:t>
      </w:r>
    </w:p>
    <w:p w14:paraId="74E5B61C" w14:textId="77777777" w:rsidR="00640C2D" w:rsidRPr="00876387" w:rsidRDefault="00640C2D" w:rsidP="00876387">
      <w:pPr>
        <w:pStyle w:val="a3"/>
        <w:shd w:val="clear" w:color="auto" w:fill="FFFFFF"/>
        <w:spacing w:before="0" w:beforeAutospacing="0" w:after="375" w:afterAutospacing="0" w:line="315" w:lineRule="atLeast"/>
        <w:ind w:left="360"/>
        <w:jc w:val="both"/>
        <w:textAlignment w:val="baseline"/>
        <w:rPr>
          <w:b/>
          <w:color w:val="2F2F2F"/>
          <w:sz w:val="28"/>
          <w:szCs w:val="28"/>
        </w:rPr>
      </w:pPr>
      <w:r w:rsidRPr="00876387">
        <w:rPr>
          <w:b/>
          <w:color w:val="2F2F2F"/>
          <w:sz w:val="28"/>
          <w:szCs w:val="28"/>
        </w:rPr>
        <w:t xml:space="preserve">                                                      ПОЛОЖЕННЯ</w:t>
      </w:r>
    </w:p>
    <w:p w14:paraId="2B883AB9" w14:textId="5D58F7B9" w:rsidR="00640C2D" w:rsidRPr="00876387" w:rsidRDefault="00640C2D" w:rsidP="00876387">
      <w:pPr>
        <w:pStyle w:val="a3"/>
        <w:shd w:val="clear" w:color="auto" w:fill="FFFFFF"/>
        <w:spacing w:before="0" w:beforeAutospacing="0" w:after="375" w:afterAutospacing="0" w:line="315" w:lineRule="atLeast"/>
        <w:ind w:left="360"/>
        <w:jc w:val="both"/>
        <w:textAlignment w:val="baseline"/>
        <w:rPr>
          <w:b/>
          <w:color w:val="2F2F2F"/>
          <w:sz w:val="28"/>
          <w:szCs w:val="28"/>
        </w:rPr>
      </w:pPr>
      <w:r w:rsidRPr="00876387">
        <w:rPr>
          <w:b/>
          <w:color w:val="2F2F2F"/>
          <w:sz w:val="28"/>
          <w:szCs w:val="28"/>
        </w:rPr>
        <w:t xml:space="preserve">                    </w:t>
      </w:r>
      <w:r w:rsidR="00876387">
        <w:rPr>
          <w:b/>
          <w:color w:val="2F2F2F"/>
          <w:sz w:val="28"/>
          <w:szCs w:val="28"/>
        </w:rPr>
        <w:t>п</w:t>
      </w:r>
      <w:r w:rsidRPr="00876387">
        <w:rPr>
          <w:b/>
          <w:color w:val="2F2F2F"/>
          <w:sz w:val="28"/>
          <w:szCs w:val="28"/>
        </w:rPr>
        <w:t>ро Відділ по взаємодії із старостинськими округами</w:t>
      </w:r>
    </w:p>
    <w:p w14:paraId="24418A13" w14:textId="77777777" w:rsidR="00640C2D" w:rsidRPr="00876387" w:rsidRDefault="00640C2D" w:rsidP="00876387">
      <w:pPr>
        <w:pStyle w:val="a3"/>
        <w:shd w:val="clear" w:color="auto" w:fill="FFFFFF"/>
        <w:spacing w:before="0" w:beforeAutospacing="0" w:after="375" w:afterAutospacing="0" w:line="315" w:lineRule="atLeast"/>
        <w:ind w:left="360"/>
        <w:jc w:val="both"/>
        <w:textAlignment w:val="baseline"/>
        <w:rPr>
          <w:b/>
          <w:color w:val="2F2F2F"/>
          <w:sz w:val="28"/>
          <w:szCs w:val="28"/>
        </w:rPr>
      </w:pPr>
      <w:r w:rsidRPr="00876387">
        <w:rPr>
          <w:b/>
          <w:color w:val="2F2F2F"/>
          <w:sz w:val="28"/>
          <w:szCs w:val="28"/>
        </w:rPr>
        <w:t xml:space="preserve">                                              Козятинської міської ради</w:t>
      </w:r>
    </w:p>
    <w:p w14:paraId="2DE2F706" w14:textId="77777777" w:rsidR="00FF3D14" w:rsidRDefault="00640C2D" w:rsidP="00FF3D14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b/>
          <w:color w:val="2F2F2F"/>
          <w:sz w:val="28"/>
          <w:szCs w:val="28"/>
        </w:rPr>
      </w:pPr>
      <w:r w:rsidRPr="00876387">
        <w:rPr>
          <w:b/>
          <w:color w:val="2F2F2F"/>
          <w:sz w:val="28"/>
          <w:szCs w:val="28"/>
        </w:rPr>
        <w:t>1.Загальні положення</w:t>
      </w:r>
    </w:p>
    <w:p w14:paraId="5357FDC2" w14:textId="77777777" w:rsidR="0089641B" w:rsidRDefault="00640C2D" w:rsidP="008964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876387">
        <w:rPr>
          <w:color w:val="2F2F2F"/>
          <w:sz w:val="28"/>
          <w:szCs w:val="28"/>
        </w:rPr>
        <w:br/>
        <w:t>1.1. Відділ по взаємодії із старостинськими округами Козятинської міської ради  (далі - відділ) є виконавчим органом Козятинської міської ради, що утворюється Козятинською міською радою в межах граничної чисельності працівників виконавчих органів Козятинської міської ради та штатного розпису.</w:t>
      </w:r>
    </w:p>
    <w:p w14:paraId="5A20B9C6" w14:textId="77B84F3B" w:rsidR="0089641B" w:rsidRDefault="00640C2D" w:rsidP="008964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876387">
        <w:rPr>
          <w:color w:val="2F2F2F"/>
          <w:sz w:val="28"/>
          <w:szCs w:val="28"/>
        </w:rPr>
        <w:t>1.2. Відділ є підзвітним і підконтрольним Козятинській міській раді, підпорядкований її виконавчому комітету та міському голові.</w:t>
      </w:r>
    </w:p>
    <w:p w14:paraId="75B0E6F9" w14:textId="74C488FC" w:rsidR="00FF3D14" w:rsidRDefault="00640C2D" w:rsidP="008964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876387">
        <w:rPr>
          <w:color w:val="2F2F2F"/>
          <w:sz w:val="28"/>
          <w:szCs w:val="28"/>
        </w:rPr>
        <w:t>1.3. Відділ у своїй діяльності керується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корупції», «Про оборону України», «Про військовий обов’язок і військову службу» іншими Законами України, актами Президента України та Кабінету Міністрів України, іншими нормативно-правовими актами, рішеннями Козятинської міської ради, її виконавчого комітету, розпорядженнями міського голови, а також цим положенням.</w:t>
      </w:r>
    </w:p>
    <w:p w14:paraId="565B2BAF" w14:textId="02A7AD52" w:rsidR="00FF3D14" w:rsidRDefault="00640C2D" w:rsidP="00FF3D14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b/>
          <w:color w:val="2F2F2F"/>
          <w:sz w:val="28"/>
          <w:szCs w:val="28"/>
        </w:rPr>
      </w:pPr>
      <w:r w:rsidRPr="00876387">
        <w:rPr>
          <w:color w:val="2F2F2F"/>
          <w:sz w:val="28"/>
          <w:szCs w:val="28"/>
        </w:rPr>
        <w:br/>
      </w:r>
      <w:r w:rsidRPr="00876387">
        <w:rPr>
          <w:b/>
          <w:color w:val="2F2F2F"/>
          <w:sz w:val="28"/>
          <w:szCs w:val="28"/>
        </w:rPr>
        <w:t>2. Основні завдання</w:t>
      </w:r>
    </w:p>
    <w:p w14:paraId="112816A9" w14:textId="5AE4AD0A" w:rsidR="00640C2D" w:rsidRPr="00876387" w:rsidRDefault="00640C2D" w:rsidP="008964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876387">
        <w:rPr>
          <w:color w:val="2F2F2F"/>
          <w:sz w:val="28"/>
          <w:szCs w:val="28"/>
        </w:rPr>
        <w:t>2.1. Основними завданнями відділу є:</w:t>
      </w:r>
      <w:r w:rsidRPr="00876387">
        <w:rPr>
          <w:color w:val="2F2F2F"/>
          <w:sz w:val="28"/>
          <w:szCs w:val="28"/>
        </w:rPr>
        <w:br/>
        <w:t>2.1.1. Вирішення питань щодо організаційного та методичного забезпечення роботи  старостинських округів  Козятинської міської ради.</w:t>
      </w:r>
      <w:r w:rsidRPr="00876387">
        <w:rPr>
          <w:color w:val="2F2F2F"/>
          <w:sz w:val="28"/>
          <w:szCs w:val="28"/>
        </w:rPr>
        <w:br/>
        <w:t>2.1.2. Організація, підготовка і супровід програм, проектів, заявок на участь у конкурсних відборах з метою залучення коштів, спрямованих на вирішення актуальних питань розвитку старостинських округів Козятинської міської територіальної громади, а також їх впровадження та контроль за реалізацією проектів-переможців конкурсних відборів.</w:t>
      </w:r>
      <w:r w:rsidRPr="00876387">
        <w:rPr>
          <w:color w:val="2F2F2F"/>
          <w:sz w:val="28"/>
          <w:szCs w:val="28"/>
        </w:rPr>
        <w:br/>
        <w:t>2.1.3. Забезпечення внутрішнього контролю за ефективним та належним виконанням функціональних обов’язків спеціалістами із діловодства старостинських округів  Козятинської міської ради по взаємодії їх із підприємствами, установами та організаціями комунальної власності фінансово-господарської діяльності, шляхом виконання контрольних функцій відповідно до законодавства України</w:t>
      </w:r>
      <w:r w:rsidRPr="00876387">
        <w:rPr>
          <w:color w:val="2F2F2F"/>
          <w:sz w:val="28"/>
          <w:szCs w:val="28"/>
        </w:rPr>
        <w:br/>
      </w:r>
      <w:r w:rsidRPr="00876387">
        <w:rPr>
          <w:color w:val="2F2F2F"/>
          <w:sz w:val="28"/>
          <w:szCs w:val="28"/>
        </w:rPr>
        <w:lastRenderedPageBreak/>
        <w:t>2.1.4. Здійснення контролю за додержанням стану довкілля, благоустрою та правопорядку на території старостинських округів.</w:t>
      </w:r>
      <w:r w:rsidRPr="00876387">
        <w:rPr>
          <w:color w:val="2F2F2F"/>
          <w:sz w:val="28"/>
          <w:szCs w:val="28"/>
        </w:rPr>
        <w:br/>
        <w:t>2.1.5. Забезпечення ведення військового обліку призовників і військовозобов’язаних та бронювання військовозобов’язаних на території округів відповідно до пунктів 23, 24 постанови Кабінету Міністрів України від 07.12.2016р. № 921 "Про затвердження Порядку організації та ведення військового обліку призовників і військовозобов’язаних (із змінами), керуючись Законом України "Про військовий обов’язок і військову службу".</w:t>
      </w:r>
    </w:p>
    <w:p w14:paraId="0BEF50E4" w14:textId="77777777" w:rsidR="00FF3D14" w:rsidRDefault="00640C2D" w:rsidP="008964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</w:rPr>
      </w:pPr>
      <w:r w:rsidRPr="00876387">
        <w:rPr>
          <w:color w:val="FF0000"/>
          <w:sz w:val="28"/>
          <w:szCs w:val="28"/>
        </w:rPr>
        <w:t>2.1.6. Сприяти здійсненню заходів, пов’язаних з мобілізаційною підготовкою та цивільним  захистом населення на території всіх старостинських округів, відповідно до статті 36 Закону України «Про місцеве самоврядування в Україні».</w:t>
      </w:r>
    </w:p>
    <w:p w14:paraId="2AF52FEF" w14:textId="77777777" w:rsidR="00FF3D14" w:rsidRDefault="00640C2D" w:rsidP="00FF3D14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b/>
          <w:color w:val="2F2F2F"/>
          <w:sz w:val="28"/>
          <w:szCs w:val="28"/>
        </w:rPr>
      </w:pPr>
      <w:r w:rsidRPr="00876387">
        <w:rPr>
          <w:color w:val="FF0000"/>
          <w:sz w:val="28"/>
          <w:szCs w:val="28"/>
        </w:rPr>
        <w:br/>
      </w:r>
      <w:r w:rsidRPr="00876387">
        <w:rPr>
          <w:b/>
          <w:color w:val="2F2F2F"/>
          <w:sz w:val="28"/>
          <w:szCs w:val="28"/>
        </w:rPr>
        <w:t>3. Функції</w:t>
      </w:r>
    </w:p>
    <w:p w14:paraId="18A51029" w14:textId="4D8C6C0C" w:rsidR="00640C2D" w:rsidRPr="00876387" w:rsidRDefault="00640C2D" w:rsidP="008964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876387">
        <w:rPr>
          <w:color w:val="2F2F2F"/>
          <w:sz w:val="28"/>
          <w:szCs w:val="28"/>
        </w:rPr>
        <w:t>3.1. Відділ відповідно до покладених на нього завдань виконує такі функції:</w:t>
      </w:r>
      <w:r w:rsidRPr="00876387">
        <w:rPr>
          <w:color w:val="2F2F2F"/>
          <w:sz w:val="28"/>
          <w:szCs w:val="28"/>
        </w:rPr>
        <w:br/>
        <w:t>3.1.1. Готує проекти рішень виконавчого комітету, міської ради, розпоряджень міського голови з питань спів фінансування проектів та програм, реалізація яких передбачається за рахунок додатково залучених коштів будь-яких джерел фінансування, не заборонених чинним законодавством України;</w:t>
      </w:r>
      <w:r w:rsidRPr="00876387">
        <w:rPr>
          <w:color w:val="2F2F2F"/>
          <w:sz w:val="28"/>
          <w:szCs w:val="28"/>
        </w:rPr>
        <w:br/>
        <w:t>3.1.2. Готує пропозиції до проекту міського бюджету у частині фінансування програм, що реалізуються на території старостинських округів;</w:t>
      </w:r>
      <w:r w:rsidRPr="00876387">
        <w:rPr>
          <w:color w:val="2F2F2F"/>
          <w:sz w:val="28"/>
          <w:szCs w:val="28"/>
        </w:rPr>
        <w:br/>
        <w:t xml:space="preserve">3.1.3. Забезпечує підготовку програм, проектів, заявок на участь у конкурсних відборах, що стосуються розвитку старостинського округу; </w:t>
      </w:r>
      <w:r w:rsidRPr="00876387">
        <w:rPr>
          <w:color w:val="2F2F2F"/>
          <w:sz w:val="28"/>
          <w:szCs w:val="28"/>
        </w:rPr>
        <w:br/>
        <w:t>3.1.4. Сприяє жителям округів у підготовці документів, що подаються ними до виконавчого комітету Козятинської міської ради;</w:t>
      </w:r>
      <w:r w:rsidRPr="00876387">
        <w:rPr>
          <w:color w:val="2F2F2F"/>
          <w:sz w:val="28"/>
          <w:szCs w:val="28"/>
        </w:rPr>
        <w:br/>
        <w:t>3.1.5. Контролює стан експлуатації та утримання об’єктів власності, додержання законодавства у сфері благоустрою, самовільного будівництва, належного порядку на вулицях, площах, тощо на території округів;</w:t>
      </w:r>
      <w:r w:rsidRPr="00876387">
        <w:rPr>
          <w:color w:val="2F2F2F"/>
          <w:sz w:val="28"/>
          <w:szCs w:val="28"/>
        </w:rPr>
        <w:br/>
        <w:t>3.1.6. Координує роботи, пов’язані з наданням жителям округів житлово-комунальних послуг, та здійснює контроль за організацією та якістю обслуговування населення підприємствами, установами та організаціями - надавачами цих послуг незалежно від форми власності;</w:t>
      </w:r>
      <w:r w:rsidRPr="00876387">
        <w:rPr>
          <w:color w:val="2F2F2F"/>
          <w:sz w:val="28"/>
          <w:szCs w:val="28"/>
        </w:rPr>
        <w:br/>
        <w:t>3.1.7. Контролює виконання заходів та приписів щодо приведення до належного стану території округа та об’єктів благоустрою;</w:t>
      </w:r>
      <w:r w:rsidRPr="00876387">
        <w:rPr>
          <w:color w:val="2F2F2F"/>
          <w:sz w:val="28"/>
          <w:szCs w:val="28"/>
        </w:rPr>
        <w:br/>
        <w:t>3.1.8. Координує роботи, пов’язані з виявленням причин і умов, що сприяють вчиненню правопорушень, вживає в межах своєї компетенції заходів до їх усунення, бере участь у правовому вихованні населення округів;</w:t>
      </w:r>
      <w:r w:rsidRPr="00876387">
        <w:rPr>
          <w:color w:val="2F2F2F"/>
          <w:sz w:val="28"/>
          <w:szCs w:val="28"/>
        </w:rPr>
        <w:br/>
        <w:t>3.1.9. Здійснює контроль за дотриманням посадовими особами (спеціалістами старостинських округів)  своїх функціональних обов’язків, а також вимог і обмежень, передбачених чинним законодавством;</w:t>
      </w:r>
      <w:r w:rsidRPr="00876387">
        <w:rPr>
          <w:color w:val="2F2F2F"/>
          <w:sz w:val="28"/>
          <w:szCs w:val="28"/>
        </w:rPr>
        <w:br/>
        <w:t>3.1.10. Забезпечує ефективне виконання посадовими особами старостинських округів  своїх обов’язків шляхом проведення аналізу, перевірок та контрольних функцій, визначених законодавством, а також виконкомом Козятинської міської ради та розпорядженнями Міського голови та іншими  внутрішніми документами;</w:t>
      </w:r>
      <w:r w:rsidRPr="00876387">
        <w:rPr>
          <w:color w:val="2F2F2F"/>
          <w:sz w:val="28"/>
          <w:szCs w:val="28"/>
        </w:rPr>
        <w:br/>
        <w:t xml:space="preserve">3.1.11. Забезпечує інформування керівництва щодо недоліків у системі </w:t>
      </w:r>
      <w:r w:rsidRPr="00876387">
        <w:rPr>
          <w:color w:val="2F2F2F"/>
          <w:sz w:val="28"/>
          <w:szCs w:val="28"/>
        </w:rPr>
        <w:lastRenderedPageBreak/>
        <w:t>внутрішнього контролю, виявлених за результатами здійснення перевірок;</w:t>
      </w:r>
      <w:r w:rsidRPr="00876387">
        <w:rPr>
          <w:color w:val="2F2F2F"/>
          <w:sz w:val="28"/>
          <w:szCs w:val="28"/>
        </w:rPr>
        <w:br/>
        <w:t>3.1.12. Здійснює контроль за цільовим використанням коштів, виділених з міського бюджету;</w:t>
      </w:r>
      <w:r w:rsidRPr="00876387">
        <w:rPr>
          <w:color w:val="2F2F2F"/>
          <w:sz w:val="28"/>
          <w:szCs w:val="28"/>
        </w:rPr>
        <w:br/>
        <w:t>3.1.13. Забезпечує у повному обсязі роботу по веденню військового обліку призовників і військовозобов’язаних та бронювання військовозобов’язаних на території старостинських округів, здійснює інші повноваження у галузі оборонної роботи, передбачених законами.</w:t>
      </w:r>
    </w:p>
    <w:p w14:paraId="659D9CF7" w14:textId="6D30CE86" w:rsidR="00640C2D" w:rsidRDefault="00CA5F71" w:rsidP="008964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</w:rPr>
      </w:pPr>
      <w:r w:rsidRPr="00876387">
        <w:rPr>
          <w:color w:val="FF0000"/>
          <w:sz w:val="28"/>
          <w:szCs w:val="28"/>
        </w:rPr>
        <w:t>3.1.14. Сприяє</w:t>
      </w:r>
      <w:r w:rsidR="00640C2D" w:rsidRPr="00876387">
        <w:rPr>
          <w:color w:val="FF0000"/>
          <w:sz w:val="28"/>
          <w:szCs w:val="28"/>
        </w:rPr>
        <w:t xml:space="preserve"> реалізації заходів у сферах пожежної та техногенної безпеки</w:t>
      </w:r>
      <w:r w:rsidRPr="00876387">
        <w:rPr>
          <w:color w:val="FF0000"/>
          <w:sz w:val="28"/>
          <w:szCs w:val="28"/>
        </w:rPr>
        <w:t>, а</w:t>
      </w:r>
      <w:r w:rsidR="00640C2D" w:rsidRPr="00876387">
        <w:rPr>
          <w:color w:val="FF0000"/>
          <w:sz w:val="28"/>
          <w:szCs w:val="28"/>
        </w:rPr>
        <w:t xml:space="preserve"> та</w:t>
      </w:r>
      <w:r w:rsidRPr="00876387">
        <w:rPr>
          <w:color w:val="FF0000"/>
          <w:sz w:val="28"/>
          <w:szCs w:val="28"/>
        </w:rPr>
        <w:t>кож</w:t>
      </w:r>
      <w:r w:rsidR="00640C2D" w:rsidRPr="00876387">
        <w:rPr>
          <w:color w:val="FF0000"/>
          <w:sz w:val="28"/>
          <w:szCs w:val="28"/>
        </w:rPr>
        <w:t xml:space="preserve"> цивільного захисту</w:t>
      </w:r>
      <w:r w:rsidRPr="00876387">
        <w:rPr>
          <w:color w:val="FF0000"/>
          <w:sz w:val="28"/>
          <w:szCs w:val="28"/>
        </w:rPr>
        <w:t xml:space="preserve"> на території всіх старостинських округів. Допомагає в організації та забезпеченні евакуаційних заходів</w:t>
      </w:r>
      <w:r w:rsidR="00640C2D" w:rsidRPr="00876387">
        <w:rPr>
          <w:color w:val="FF0000"/>
          <w:sz w:val="28"/>
          <w:szCs w:val="28"/>
        </w:rPr>
        <w:t xml:space="preserve"> </w:t>
      </w:r>
      <w:r w:rsidRPr="00876387">
        <w:rPr>
          <w:color w:val="FF0000"/>
          <w:sz w:val="28"/>
          <w:szCs w:val="28"/>
        </w:rPr>
        <w:t>, укриття населення в захисних  спорудах цивільного захисту.</w:t>
      </w:r>
    </w:p>
    <w:p w14:paraId="046FECD6" w14:textId="1216032C" w:rsidR="0089641B" w:rsidRPr="00876387" w:rsidRDefault="00297415" w:rsidP="008964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 </w:t>
      </w:r>
    </w:p>
    <w:p w14:paraId="037BBD7D" w14:textId="77777777" w:rsidR="00FF3D14" w:rsidRDefault="00640C2D" w:rsidP="00FF3D14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b/>
          <w:color w:val="2F2F2F"/>
          <w:sz w:val="28"/>
          <w:szCs w:val="28"/>
        </w:rPr>
      </w:pPr>
      <w:r w:rsidRPr="00876387">
        <w:rPr>
          <w:b/>
          <w:color w:val="2F2F2F"/>
          <w:sz w:val="28"/>
          <w:szCs w:val="28"/>
        </w:rPr>
        <w:t>4. Структура</w:t>
      </w:r>
    </w:p>
    <w:p w14:paraId="777617EF" w14:textId="1F19D8E9" w:rsidR="00FF3D14" w:rsidRDefault="00640C2D" w:rsidP="00FF3D14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color w:val="2F2F2F"/>
          <w:sz w:val="28"/>
          <w:szCs w:val="28"/>
        </w:rPr>
      </w:pPr>
      <w:r w:rsidRPr="00876387">
        <w:rPr>
          <w:color w:val="2F2F2F"/>
          <w:sz w:val="28"/>
          <w:szCs w:val="28"/>
        </w:rPr>
        <w:t>4.1. Відділ очолює начальник, який призначається на посаду на конкурсній основі i звільняється з посади міським головою згідно з законодавством.</w:t>
      </w:r>
      <w:r w:rsidRPr="00876387">
        <w:rPr>
          <w:color w:val="2F2F2F"/>
          <w:sz w:val="28"/>
          <w:szCs w:val="28"/>
        </w:rPr>
        <w:br/>
        <w:t>4.2. Начальник відділу в діяльності підконтрольний та підзвітний міському голові, оперативно підпорядкований заступнику міського голови згідно з розподілом обов’язків, здійснює керівництво відділом, несе персональну відповідальність за виконання покладених на відділ завдань і здійснення ним своїх функцій;</w:t>
      </w:r>
      <w:r w:rsidRPr="00876387">
        <w:rPr>
          <w:color w:val="2F2F2F"/>
          <w:sz w:val="28"/>
          <w:szCs w:val="28"/>
        </w:rPr>
        <w:br/>
        <w:t>4.3. Структура та штатна чисельність працівників відділу затверджується рішенням міської ради. Головні спеціалісти відділу призначаються на посаду у встановленому законодавством порядку;</w:t>
      </w:r>
      <w:r w:rsidRPr="00876387">
        <w:rPr>
          <w:color w:val="2F2F2F"/>
          <w:sz w:val="28"/>
          <w:szCs w:val="28"/>
        </w:rPr>
        <w:br/>
        <w:t>4.4. У разі відсутності начальника відділу його обов’язки виконує один із головних спеціалістів,  відповідно до покладений функціональних обов’язків згідно посадової інструкції.</w:t>
      </w:r>
      <w:r w:rsidRPr="00876387">
        <w:rPr>
          <w:color w:val="2F2F2F"/>
          <w:sz w:val="28"/>
          <w:szCs w:val="28"/>
        </w:rPr>
        <w:br/>
        <w:t>4.5. Відділ утримується за рахунок коштів міського бюджету.</w:t>
      </w:r>
    </w:p>
    <w:p w14:paraId="36C9D1BA" w14:textId="3DA3203C" w:rsidR="00FF3D14" w:rsidRDefault="00640C2D" w:rsidP="00FF3D14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b/>
          <w:color w:val="2F2F2F"/>
          <w:sz w:val="28"/>
          <w:szCs w:val="28"/>
        </w:rPr>
      </w:pPr>
      <w:r w:rsidRPr="00876387">
        <w:rPr>
          <w:b/>
          <w:color w:val="2F2F2F"/>
          <w:sz w:val="28"/>
          <w:szCs w:val="28"/>
        </w:rPr>
        <w:t>5. Права і обов’язки</w:t>
      </w:r>
    </w:p>
    <w:p w14:paraId="7906521C" w14:textId="3618837A" w:rsidR="00FF3D14" w:rsidRDefault="00640C2D" w:rsidP="00FF3D1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876387">
        <w:rPr>
          <w:color w:val="2F2F2F"/>
          <w:sz w:val="28"/>
          <w:szCs w:val="28"/>
        </w:rPr>
        <w:t>5.1.Відділ</w:t>
      </w:r>
      <w:r w:rsidR="00FF3D14">
        <w:rPr>
          <w:color w:val="2F2F2F"/>
          <w:sz w:val="28"/>
          <w:szCs w:val="28"/>
        </w:rPr>
        <w:t xml:space="preserve"> </w:t>
      </w:r>
      <w:r w:rsidRPr="00876387">
        <w:rPr>
          <w:color w:val="2F2F2F"/>
          <w:sz w:val="28"/>
          <w:szCs w:val="28"/>
        </w:rPr>
        <w:t>має право:</w:t>
      </w:r>
    </w:p>
    <w:p w14:paraId="6C35D4FE" w14:textId="1F0C0045" w:rsidR="00640C2D" w:rsidRPr="00876387" w:rsidRDefault="00640C2D" w:rsidP="00FF3D1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876387">
        <w:rPr>
          <w:color w:val="2F2F2F"/>
          <w:sz w:val="28"/>
          <w:szCs w:val="28"/>
        </w:rPr>
        <w:t>5.1.1. Отримувати в установленому законодавством порядку інформацію, документи і матеріали від державних органів, органів місцевого самоврядування, підприємств, установ, організацій усіх форм власності та їх посадових осіб з питань, необхідних для виконання покладених на відділ завдань;</w:t>
      </w:r>
      <w:r w:rsidRPr="00876387">
        <w:rPr>
          <w:color w:val="2F2F2F"/>
          <w:sz w:val="28"/>
          <w:szCs w:val="28"/>
        </w:rPr>
        <w:br/>
        <w:t>5.1.2. Залучати у встановленому порядку фахівців за погодженням з їх керівниками, підприємств, установ, організацій, представників інститутів громадянського суспільства до розгляду питань, що належать до компетенції Відділу;</w:t>
      </w:r>
      <w:r w:rsidRPr="00876387">
        <w:rPr>
          <w:color w:val="2F2F2F"/>
          <w:sz w:val="28"/>
          <w:szCs w:val="28"/>
        </w:rPr>
        <w:br/>
        <w:t>5.1.3. Вносити пропозиції керівництву міської ради щодо вдосконалення роботи відділу та його матеріального забезпечення;</w:t>
      </w:r>
      <w:r w:rsidRPr="00876387">
        <w:rPr>
          <w:color w:val="2F2F2F"/>
          <w:sz w:val="28"/>
          <w:szCs w:val="28"/>
        </w:rPr>
        <w:br/>
        <w:t>5.1.4. Організовувати проведення нарад, семінарів, навчань, інших заходів з питань, що належать до компетенції відділу;</w:t>
      </w:r>
      <w:r w:rsidRPr="00876387">
        <w:rPr>
          <w:color w:val="2F2F2F"/>
          <w:sz w:val="28"/>
          <w:szCs w:val="28"/>
        </w:rPr>
        <w:br/>
        <w:t>5.1.5. Брати участь у роботі консультативних, дорадчих та інших допоміжних органів для сприяння здійсненню покладених на Відділ завдань.</w:t>
      </w:r>
    </w:p>
    <w:p w14:paraId="57861C52" w14:textId="77777777" w:rsidR="00876387" w:rsidRDefault="00CA5F71" w:rsidP="00FF3D14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color w:val="FF0000"/>
          <w:sz w:val="28"/>
          <w:szCs w:val="28"/>
        </w:rPr>
      </w:pPr>
      <w:r w:rsidRPr="00876387">
        <w:rPr>
          <w:color w:val="FF0000"/>
          <w:sz w:val="28"/>
          <w:szCs w:val="28"/>
        </w:rPr>
        <w:lastRenderedPageBreak/>
        <w:t>5.1.6. Отримувати відомості від суб’єктів господарювання про організацію у них цивільного захисту та джерела небезпеки на об’єктах, які вони експлуатують.</w:t>
      </w:r>
    </w:p>
    <w:p w14:paraId="5D29E9CF" w14:textId="77777777" w:rsidR="00FF3D14" w:rsidRDefault="00640C2D" w:rsidP="00FF3D14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b/>
          <w:color w:val="2F2F2F"/>
          <w:sz w:val="28"/>
          <w:szCs w:val="28"/>
        </w:rPr>
      </w:pPr>
      <w:r w:rsidRPr="00876387">
        <w:rPr>
          <w:b/>
          <w:color w:val="2F2F2F"/>
          <w:sz w:val="28"/>
          <w:szCs w:val="28"/>
        </w:rPr>
        <w:t>6. Відповідальність</w:t>
      </w:r>
    </w:p>
    <w:p w14:paraId="6E572020" w14:textId="6578A574" w:rsidR="00FF3D14" w:rsidRDefault="00640C2D" w:rsidP="00FF3D1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876387">
        <w:rPr>
          <w:color w:val="2F2F2F"/>
          <w:sz w:val="28"/>
          <w:szCs w:val="28"/>
        </w:rPr>
        <w:t>6.1. Працівники відділу несуть відповідальність за неналежне виконання покладених на Відділ даним Положенням повноважень у порядку, передбаченому чинним законодавством України. Повноваження відділу розподіляються між начальником і спеціалістами та закріплюються у посадових</w:t>
      </w:r>
      <w:r w:rsidR="00FF3D14">
        <w:rPr>
          <w:color w:val="2F2F2F"/>
          <w:sz w:val="28"/>
          <w:szCs w:val="28"/>
        </w:rPr>
        <w:t xml:space="preserve"> </w:t>
      </w:r>
      <w:r w:rsidRPr="00876387">
        <w:rPr>
          <w:color w:val="2F2F2F"/>
          <w:sz w:val="28"/>
          <w:szCs w:val="28"/>
        </w:rPr>
        <w:t>інструкціях;</w:t>
      </w:r>
    </w:p>
    <w:p w14:paraId="6A156988" w14:textId="1DB7745F" w:rsidR="00FF3D14" w:rsidRDefault="00640C2D" w:rsidP="00FF3D1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876387">
        <w:rPr>
          <w:color w:val="2F2F2F"/>
          <w:sz w:val="28"/>
          <w:szCs w:val="28"/>
        </w:rPr>
        <w:t>6.2. За порушення трудової та виконавчої дисципліни працівники відділу притягуються до відповідальності згідно з чинним законодавством України.</w:t>
      </w:r>
    </w:p>
    <w:p w14:paraId="56AC3222" w14:textId="11484CD0" w:rsidR="00FF3D14" w:rsidRDefault="00640C2D" w:rsidP="00FF3D1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876387">
        <w:rPr>
          <w:color w:val="2F2F2F"/>
          <w:sz w:val="28"/>
          <w:szCs w:val="28"/>
        </w:rPr>
        <w:t>7.Взаємодія</w:t>
      </w:r>
    </w:p>
    <w:p w14:paraId="6F498FDB" w14:textId="2C63F204" w:rsidR="00640C2D" w:rsidRPr="00876387" w:rsidRDefault="00640C2D" w:rsidP="00FF3D1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876387">
        <w:rPr>
          <w:color w:val="2F2F2F"/>
          <w:sz w:val="28"/>
          <w:szCs w:val="28"/>
        </w:rPr>
        <w:t>7.1. Відділ при виконанні покладених на нього завдань взаємодіє з виконавчими органами міської ради, депутатським корпусом міської ради, депутатськими комісіями, тимчасовими контрольними комісіями та іншими органами, створеними міською радою, підприємствами, установами, організаціями, незалежно від форми власності, об’єднаннями громадян, громадянами.</w:t>
      </w:r>
    </w:p>
    <w:p w14:paraId="7420C761" w14:textId="60702D94" w:rsidR="00640C2D" w:rsidRDefault="00640C2D" w:rsidP="00FF3D14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2F2F2F"/>
          <w:sz w:val="28"/>
          <w:szCs w:val="28"/>
        </w:rPr>
      </w:pPr>
    </w:p>
    <w:p w14:paraId="4A9169D2" w14:textId="47957C13" w:rsidR="001354BD" w:rsidRDefault="001354BD" w:rsidP="00FF3D14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2F2F2F"/>
          <w:sz w:val="28"/>
          <w:szCs w:val="28"/>
        </w:rPr>
      </w:pPr>
    </w:p>
    <w:p w14:paraId="4CC5B620" w14:textId="57E8BF91" w:rsidR="001354BD" w:rsidRDefault="001354BD" w:rsidP="00FF3D14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2F2F2F"/>
          <w:sz w:val="28"/>
          <w:szCs w:val="28"/>
        </w:rPr>
      </w:pPr>
    </w:p>
    <w:p w14:paraId="170A04A1" w14:textId="77777777" w:rsidR="001354BD" w:rsidRPr="00876387" w:rsidRDefault="001354BD" w:rsidP="00FF3D14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2F2F2F"/>
          <w:sz w:val="28"/>
          <w:szCs w:val="28"/>
        </w:rPr>
      </w:pPr>
      <w:bookmarkStart w:id="0" w:name="_GoBack"/>
      <w:bookmarkEnd w:id="0"/>
    </w:p>
    <w:p w14:paraId="64F63AF8" w14:textId="3A6B0CD7" w:rsidR="00640C2D" w:rsidRPr="00876387" w:rsidRDefault="00876387" w:rsidP="00FF3D14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Секретар ради                                                              Тетяна РИМША</w:t>
      </w:r>
    </w:p>
    <w:p w14:paraId="55411628" w14:textId="77777777" w:rsidR="002D0B2C" w:rsidRPr="00876387" w:rsidRDefault="002D0B2C" w:rsidP="00FF3D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D0B2C" w:rsidRPr="00876387" w:rsidSect="00FF3D1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25"/>
    <w:rsid w:val="001354BD"/>
    <w:rsid w:val="00297415"/>
    <w:rsid w:val="002D0B2C"/>
    <w:rsid w:val="0048449A"/>
    <w:rsid w:val="00640C2D"/>
    <w:rsid w:val="00876387"/>
    <w:rsid w:val="0089641B"/>
    <w:rsid w:val="009B6425"/>
    <w:rsid w:val="00CA5F71"/>
    <w:rsid w:val="00E135A8"/>
    <w:rsid w:val="00F21F6B"/>
    <w:rsid w:val="00F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7633"/>
  <w15:docId w15:val="{7FE92B4A-2A9E-486D-8E2A-9489C53E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0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Larisa</cp:lastModifiedBy>
  <cp:revision>2</cp:revision>
  <cp:lastPrinted>2021-07-13T06:01:00Z</cp:lastPrinted>
  <dcterms:created xsi:type="dcterms:W3CDTF">2021-07-19T07:20:00Z</dcterms:created>
  <dcterms:modified xsi:type="dcterms:W3CDTF">2021-07-19T07:20:00Z</dcterms:modified>
</cp:coreProperties>
</file>