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F3C" w:rsidRDefault="00D26F3C" w:rsidP="00D26F3C">
      <w:pPr>
        <w:rPr>
          <w:sz w:val="32"/>
          <w:szCs w:val="32"/>
          <w:lang w:eastAsia="en-US"/>
        </w:rPr>
      </w:pPr>
      <w:r>
        <w:rPr>
          <w:sz w:val="32"/>
          <w:szCs w:val="32"/>
          <w:lang w:eastAsia="hi-IN" w:bidi="hi-IN"/>
        </w:rPr>
        <w:t xml:space="preserve">                                                 </w:t>
      </w:r>
      <w:r>
        <w:rPr>
          <w:sz w:val="32"/>
          <w:szCs w:val="32"/>
          <w:lang w:eastAsia="hi-IN" w:bidi="hi-IN"/>
        </w:rPr>
        <w:object w:dxaOrig="78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73725706" r:id="rId6"/>
        </w:object>
      </w:r>
    </w:p>
    <w:p w:rsidR="00D26F3C" w:rsidRDefault="00D26F3C" w:rsidP="00D26F3C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КОЗЯТИНСЬКА  МІСЬКА  РАДА ВІННИЦЬКОЇ  ОБЛАСТІ</w:t>
      </w:r>
    </w:p>
    <w:p w:rsidR="00D26F3C" w:rsidRDefault="00D26F3C" w:rsidP="00D26F3C">
      <w:pPr>
        <w:pStyle w:val="a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ВИКОНАВЧИЙ  КОМІТЕТ</w:t>
      </w:r>
    </w:p>
    <w:p w:rsidR="00D26F3C" w:rsidRDefault="00D26F3C" w:rsidP="00D26F3C">
      <w:pPr>
        <w:pStyle w:val="a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D26F3C" w:rsidRDefault="00D26F3C" w:rsidP="00D26F3C">
      <w:pPr>
        <w:pStyle w:val="a8"/>
        <w:jc w:val="center"/>
        <w:rPr>
          <w:b/>
          <w:bCs/>
          <w:sz w:val="28"/>
          <w:szCs w:val="28"/>
        </w:rPr>
      </w:pPr>
    </w:p>
    <w:p w:rsidR="00D26F3C" w:rsidRDefault="00D26F3C" w:rsidP="00D26F3C">
      <w:pPr>
        <w:pStyle w:val="a8"/>
        <w:rPr>
          <w:b/>
          <w:bCs/>
          <w:sz w:val="32"/>
          <w:szCs w:val="32"/>
          <w:u w:val="single"/>
          <w:lang w:eastAsia="uk-UA"/>
        </w:rPr>
      </w:pPr>
      <w:r>
        <w:rPr>
          <w:b/>
          <w:bCs/>
          <w:sz w:val="32"/>
          <w:szCs w:val="32"/>
          <w:u w:val="single"/>
        </w:rPr>
        <w:t xml:space="preserve">29.03.2024  </w:t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u w:val="single"/>
        </w:rPr>
        <w:t>1</w:t>
      </w:r>
      <w:r w:rsidR="00A71700">
        <w:rPr>
          <w:b/>
          <w:bCs/>
          <w:sz w:val="32"/>
          <w:szCs w:val="32"/>
          <w:u w:val="single"/>
        </w:rPr>
        <w:t>25</w:t>
      </w:r>
    </w:p>
    <w:p w:rsidR="00785690" w:rsidRDefault="00785690" w:rsidP="00785690">
      <w:pPr>
        <w:ind w:left="426"/>
        <w:jc w:val="center"/>
        <w:rPr>
          <w:b/>
          <w:sz w:val="28"/>
          <w:szCs w:val="28"/>
        </w:rPr>
      </w:pPr>
    </w:p>
    <w:p w:rsidR="00785690" w:rsidRPr="00785690" w:rsidRDefault="00785690" w:rsidP="00785690">
      <w:pPr>
        <w:ind w:left="426"/>
        <w:jc w:val="center"/>
        <w:rPr>
          <w:b/>
          <w:sz w:val="28"/>
          <w:szCs w:val="28"/>
        </w:rPr>
      </w:pPr>
      <w:r w:rsidRPr="0069674E">
        <w:rPr>
          <w:b/>
          <w:sz w:val="28"/>
          <w:szCs w:val="28"/>
        </w:rPr>
        <w:t xml:space="preserve">Про затвердження </w:t>
      </w:r>
      <w:proofErr w:type="spellStart"/>
      <w:r>
        <w:rPr>
          <w:b/>
          <w:sz w:val="28"/>
          <w:szCs w:val="28"/>
          <w:lang w:val="ru-RU"/>
        </w:rPr>
        <w:t>тарифів</w:t>
      </w:r>
      <w:proofErr w:type="spellEnd"/>
    </w:p>
    <w:p w:rsidR="00785690" w:rsidRPr="0069674E" w:rsidRDefault="00785690" w:rsidP="00785690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69674E">
        <w:rPr>
          <w:b/>
          <w:sz w:val="28"/>
          <w:szCs w:val="28"/>
        </w:rPr>
        <w:t xml:space="preserve"> платн</w:t>
      </w:r>
      <w:r>
        <w:rPr>
          <w:b/>
          <w:sz w:val="28"/>
          <w:szCs w:val="28"/>
        </w:rPr>
        <w:t>і</w:t>
      </w:r>
      <w:r w:rsidRPr="0069674E">
        <w:rPr>
          <w:b/>
          <w:sz w:val="28"/>
          <w:szCs w:val="28"/>
        </w:rPr>
        <w:t xml:space="preserve"> соціальн</w:t>
      </w:r>
      <w:r>
        <w:rPr>
          <w:b/>
          <w:sz w:val="28"/>
          <w:szCs w:val="28"/>
        </w:rPr>
        <w:t>і</w:t>
      </w:r>
      <w:r w:rsidRPr="0069674E">
        <w:rPr>
          <w:b/>
          <w:sz w:val="28"/>
          <w:szCs w:val="28"/>
        </w:rPr>
        <w:t xml:space="preserve"> послуг</w:t>
      </w:r>
      <w:r>
        <w:rPr>
          <w:b/>
          <w:sz w:val="28"/>
          <w:szCs w:val="28"/>
        </w:rPr>
        <w:t>и</w:t>
      </w:r>
      <w:r w:rsidRPr="006967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r w:rsidRPr="0069674E">
        <w:rPr>
          <w:b/>
          <w:sz w:val="28"/>
          <w:szCs w:val="28"/>
        </w:rPr>
        <w:t>Козятинсько</w:t>
      </w:r>
      <w:r>
        <w:rPr>
          <w:b/>
          <w:sz w:val="28"/>
          <w:szCs w:val="28"/>
        </w:rPr>
        <w:t>му</w:t>
      </w:r>
      <w:r w:rsidRPr="0069674E">
        <w:rPr>
          <w:b/>
          <w:sz w:val="28"/>
          <w:szCs w:val="28"/>
        </w:rPr>
        <w:t xml:space="preserve"> місько</w:t>
      </w:r>
      <w:r>
        <w:rPr>
          <w:b/>
          <w:sz w:val="28"/>
          <w:szCs w:val="28"/>
        </w:rPr>
        <w:t>му</w:t>
      </w:r>
      <w:r w:rsidRPr="0069674E">
        <w:rPr>
          <w:b/>
          <w:sz w:val="28"/>
          <w:szCs w:val="28"/>
        </w:rPr>
        <w:t xml:space="preserve"> територіально</w:t>
      </w:r>
      <w:r>
        <w:rPr>
          <w:b/>
          <w:sz w:val="28"/>
          <w:szCs w:val="28"/>
        </w:rPr>
        <w:t>му</w:t>
      </w:r>
      <w:r w:rsidRPr="0069674E">
        <w:rPr>
          <w:b/>
          <w:sz w:val="28"/>
          <w:szCs w:val="28"/>
        </w:rPr>
        <w:t xml:space="preserve">  центр</w:t>
      </w:r>
      <w:r>
        <w:rPr>
          <w:b/>
          <w:sz w:val="28"/>
          <w:szCs w:val="28"/>
        </w:rPr>
        <w:t>і</w:t>
      </w:r>
      <w:r w:rsidRPr="0069674E">
        <w:rPr>
          <w:b/>
          <w:sz w:val="28"/>
          <w:szCs w:val="28"/>
        </w:rPr>
        <w:t xml:space="preserve"> соціального обслуговування</w:t>
      </w:r>
    </w:p>
    <w:p w:rsidR="00785690" w:rsidRPr="0069674E" w:rsidRDefault="00785690" w:rsidP="00785690">
      <w:pPr>
        <w:pStyle w:val="Default"/>
        <w:rPr>
          <w:sz w:val="28"/>
          <w:szCs w:val="28"/>
          <w:lang w:val="uk-UA"/>
        </w:rPr>
      </w:pPr>
    </w:p>
    <w:p w:rsidR="00785690" w:rsidRPr="0069674E" w:rsidRDefault="00785690" w:rsidP="00785690">
      <w:pPr>
        <w:pStyle w:val="Default"/>
        <w:ind w:left="284" w:firstLine="1134"/>
        <w:jc w:val="both"/>
        <w:rPr>
          <w:sz w:val="28"/>
          <w:szCs w:val="28"/>
          <w:lang w:val="uk-UA"/>
        </w:rPr>
      </w:pPr>
      <w:r w:rsidRPr="0069674E">
        <w:rPr>
          <w:sz w:val="28"/>
          <w:szCs w:val="28"/>
          <w:lang w:val="uk-UA"/>
        </w:rPr>
        <w:t xml:space="preserve">Відповідно до Закону України «Про соціальні послуги», </w:t>
      </w:r>
      <w:r w:rsidRPr="00910C04">
        <w:rPr>
          <w:sz w:val="28"/>
          <w:szCs w:val="28"/>
          <w:lang w:val="uk-UA"/>
        </w:rPr>
        <w:t xml:space="preserve">постанов Кабінету Міністрів України від 01.06.2020  № 428 «Про затвердження Порядку регулювання тарифів на соціальні послуги», від 01.06.2020 № 429 «Про затвердження Порядку установлення диференційованої плати за надання соціальних послуг», від 29.12.2009 № 1417 «Деякі питання діяльності територіальних центрів соціального обслуговування (надання соціальних послуг), наказів </w:t>
      </w:r>
      <w:proofErr w:type="spellStart"/>
      <w:r w:rsidRPr="00910C04">
        <w:rPr>
          <w:sz w:val="28"/>
          <w:szCs w:val="28"/>
          <w:lang w:val="uk-UA"/>
        </w:rPr>
        <w:t>Мінсоцполітики</w:t>
      </w:r>
      <w:proofErr w:type="spellEnd"/>
      <w:r w:rsidRPr="00910C04">
        <w:rPr>
          <w:sz w:val="28"/>
          <w:szCs w:val="28"/>
          <w:lang w:val="uk-UA"/>
        </w:rPr>
        <w:t xml:space="preserve"> України від 07.12.2015  № 1186 «Про затвердження Методичних рекомендацій розрахунку вартості соціальних послуг</w:t>
      </w:r>
      <w:r w:rsidRPr="00531AA0">
        <w:rPr>
          <w:sz w:val="28"/>
          <w:szCs w:val="28"/>
          <w:lang w:val="uk-UA"/>
        </w:rPr>
        <w:t xml:space="preserve">», </w:t>
      </w:r>
      <w:r w:rsidR="003B6833">
        <w:rPr>
          <w:sz w:val="28"/>
          <w:szCs w:val="28"/>
          <w:lang w:val="uk-UA"/>
        </w:rPr>
        <w:t>ч.4</w:t>
      </w:r>
      <w:r w:rsidRPr="00531AA0">
        <w:rPr>
          <w:sz w:val="28"/>
          <w:szCs w:val="28"/>
          <w:lang w:val="uk-UA"/>
        </w:rPr>
        <w:t xml:space="preserve"> ст.</w:t>
      </w:r>
      <w:r w:rsidR="003B6833">
        <w:rPr>
          <w:sz w:val="28"/>
          <w:szCs w:val="28"/>
          <w:lang w:val="uk-UA"/>
        </w:rPr>
        <w:t>34</w:t>
      </w:r>
      <w:r w:rsidRPr="0069674E">
        <w:rPr>
          <w:sz w:val="28"/>
          <w:szCs w:val="28"/>
          <w:lang w:val="uk-UA"/>
        </w:rPr>
        <w:t xml:space="preserve"> Закону України «Про місцеве самоврядування в Україні», з метою врегулювання питання надання платних соціальних послуг </w:t>
      </w:r>
      <w:r>
        <w:rPr>
          <w:sz w:val="28"/>
          <w:szCs w:val="28"/>
          <w:lang w:val="uk-UA"/>
        </w:rPr>
        <w:t>жителям Козятинської територіальної громади</w:t>
      </w:r>
      <w:r w:rsidRPr="0069674E">
        <w:rPr>
          <w:sz w:val="28"/>
          <w:szCs w:val="28"/>
          <w:lang w:val="uk-UA"/>
        </w:rPr>
        <w:t xml:space="preserve"> виконком міської ради </w:t>
      </w:r>
    </w:p>
    <w:p w:rsidR="00785690" w:rsidRPr="0069674E" w:rsidRDefault="00785690" w:rsidP="00785690">
      <w:pPr>
        <w:pStyle w:val="Default"/>
        <w:rPr>
          <w:sz w:val="28"/>
          <w:szCs w:val="28"/>
          <w:lang w:val="uk-UA"/>
        </w:rPr>
      </w:pPr>
    </w:p>
    <w:p w:rsidR="00785690" w:rsidRPr="0069674E" w:rsidRDefault="00785690" w:rsidP="00785690">
      <w:pPr>
        <w:pStyle w:val="Default"/>
        <w:jc w:val="center"/>
        <w:rPr>
          <w:b/>
          <w:sz w:val="28"/>
          <w:szCs w:val="28"/>
          <w:lang w:val="uk-UA"/>
        </w:rPr>
      </w:pPr>
      <w:r w:rsidRPr="0069674E">
        <w:rPr>
          <w:b/>
          <w:sz w:val="28"/>
          <w:szCs w:val="28"/>
          <w:lang w:val="uk-UA"/>
        </w:rPr>
        <w:t>В И Р І Ш И В:</w:t>
      </w:r>
    </w:p>
    <w:p w:rsidR="00785690" w:rsidRPr="0069674E" w:rsidRDefault="00785690" w:rsidP="00785690">
      <w:pPr>
        <w:pStyle w:val="Default"/>
        <w:rPr>
          <w:sz w:val="28"/>
          <w:szCs w:val="28"/>
          <w:lang w:val="uk-UA"/>
        </w:rPr>
      </w:pPr>
    </w:p>
    <w:p w:rsidR="00785690" w:rsidRPr="0069674E" w:rsidRDefault="00785690" w:rsidP="00785690">
      <w:pPr>
        <w:pStyle w:val="Default"/>
        <w:ind w:left="284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9674E">
        <w:rPr>
          <w:sz w:val="28"/>
          <w:szCs w:val="28"/>
          <w:lang w:val="uk-UA"/>
        </w:rPr>
        <w:t xml:space="preserve">. </w:t>
      </w:r>
      <w:r w:rsidRPr="00785690">
        <w:rPr>
          <w:sz w:val="28"/>
          <w:szCs w:val="28"/>
          <w:lang w:val="uk-UA"/>
        </w:rPr>
        <w:t xml:space="preserve">Затвердити </w:t>
      </w:r>
      <w:r w:rsidRPr="0069674E">
        <w:rPr>
          <w:sz w:val="28"/>
          <w:szCs w:val="28"/>
          <w:lang w:val="uk-UA"/>
        </w:rPr>
        <w:t xml:space="preserve">тарифи на </w:t>
      </w:r>
      <w:r>
        <w:rPr>
          <w:sz w:val="28"/>
          <w:szCs w:val="28"/>
          <w:lang w:val="uk-UA"/>
        </w:rPr>
        <w:t>платні</w:t>
      </w:r>
      <w:r w:rsidRPr="0069674E">
        <w:rPr>
          <w:sz w:val="28"/>
          <w:szCs w:val="28"/>
          <w:lang w:val="uk-UA"/>
        </w:rPr>
        <w:t xml:space="preserve"> соціальн</w:t>
      </w:r>
      <w:r>
        <w:rPr>
          <w:sz w:val="28"/>
          <w:szCs w:val="28"/>
          <w:lang w:val="uk-UA"/>
        </w:rPr>
        <w:t>і</w:t>
      </w:r>
      <w:r w:rsidRPr="0069674E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>и</w:t>
      </w:r>
      <w:r w:rsidR="00197803">
        <w:rPr>
          <w:sz w:val="28"/>
          <w:szCs w:val="28"/>
          <w:lang w:val="uk-UA"/>
        </w:rPr>
        <w:t>, які надаються</w:t>
      </w:r>
      <w:r>
        <w:rPr>
          <w:sz w:val="28"/>
          <w:szCs w:val="28"/>
          <w:lang w:val="uk-UA"/>
        </w:rPr>
        <w:t xml:space="preserve"> </w:t>
      </w:r>
      <w:r w:rsidRPr="0069674E">
        <w:rPr>
          <w:sz w:val="28"/>
          <w:szCs w:val="28"/>
          <w:lang w:val="uk-UA"/>
        </w:rPr>
        <w:t>Козятинськ</w:t>
      </w:r>
      <w:r w:rsidR="0019780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</w:t>
      </w:r>
      <w:r w:rsidRPr="0069674E">
        <w:rPr>
          <w:sz w:val="28"/>
          <w:szCs w:val="28"/>
          <w:lang w:val="uk-UA"/>
        </w:rPr>
        <w:t xml:space="preserve"> міськ</w:t>
      </w:r>
      <w:r w:rsidR="0019780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</w:t>
      </w:r>
      <w:r w:rsidRPr="0069674E">
        <w:rPr>
          <w:sz w:val="28"/>
          <w:szCs w:val="28"/>
          <w:lang w:val="uk-UA"/>
        </w:rPr>
        <w:t xml:space="preserve"> територіальн</w:t>
      </w:r>
      <w:r w:rsidR="0019780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</w:t>
      </w:r>
      <w:r w:rsidRPr="0069674E">
        <w:rPr>
          <w:sz w:val="28"/>
          <w:szCs w:val="28"/>
          <w:lang w:val="uk-UA"/>
        </w:rPr>
        <w:t xml:space="preserve"> центр</w:t>
      </w:r>
      <w:r w:rsidR="00197803">
        <w:rPr>
          <w:sz w:val="28"/>
          <w:szCs w:val="28"/>
          <w:lang w:val="uk-UA"/>
        </w:rPr>
        <w:t>ом</w:t>
      </w:r>
      <w:r w:rsidRPr="0069674E">
        <w:rPr>
          <w:sz w:val="28"/>
          <w:szCs w:val="28"/>
          <w:lang w:val="uk-UA"/>
        </w:rPr>
        <w:t xml:space="preserve"> соціального обслуговування</w:t>
      </w:r>
      <w:r w:rsidR="00197803">
        <w:rPr>
          <w:sz w:val="28"/>
          <w:szCs w:val="28"/>
          <w:lang w:val="uk-UA"/>
        </w:rPr>
        <w:t>, на 2024 рік згідно з додатком.</w:t>
      </w:r>
      <w:r w:rsidRPr="00785690">
        <w:rPr>
          <w:color w:val="auto"/>
          <w:sz w:val="28"/>
          <w:szCs w:val="28"/>
          <w:lang w:val="uk-UA"/>
        </w:rPr>
        <w:t xml:space="preserve"> </w:t>
      </w:r>
    </w:p>
    <w:p w:rsidR="00785690" w:rsidRPr="0069674E" w:rsidRDefault="00785690" w:rsidP="00785690">
      <w:pPr>
        <w:pStyle w:val="Default"/>
        <w:ind w:left="284" w:firstLine="425"/>
        <w:jc w:val="both"/>
        <w:rPr>
          <w:sz w:val="28"/>
          <w:szCs w:val="28"/>
          <w:lang w:val="uk-UA"/>
        </w:rPr>
      </w:pPr>
    </w:p>
    <w:p w:rsidR="00785690" w:rsidRPr="0069674E" w:rsidRDefault="00785690" w:rsidP="00785690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674E">
        <w:rPr>
          <w:sz w:val="28"/>
          <w:szCs w:val="28"/>
        </w:rPr>
        <w:t xml:space="preserve">. Контроль за виконанням даного рішення покласти на </w:t>
      </w:r>
      <w:r w:rsidR="00197803">
        <w:rPr>
          <w:sz w:val="28"/>
          <w:szCs w:val="28"/>
        </w:rPr>
        <w:t xml:space="preserve">в.о. </w:t>
      </w:r>
      <w:r w:rsidRPr="0069674E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69674E">
        <w:rPr>
          <w:sz w:val="28"/>
          <w:szCs w:val="28"/>
        </w:rPr>
        <w:t>управління соціальної політики</w:t>
      </w:r>
      <w:r w:rsidR="00197803">
        <w:rPr>
          <w:sz w:val="28"/>
          <w:szCs w:val="28"/>
        </w:rPr>
        <w:t xml:space="preserve"> Павлюк І.В.</w:t>
      </w:r>
    </w:p>
    <w:p w:rsidR="00785690" w:rsidRDefault="00785690" w:rsidP="00785690">
      <w:pPr>
        <w:ind w:left="284"/>
        <w:rPr>
          <w:b/>
          <w:sz w:val="28"/>
          <w:szCs w:val="28"/>
        </w:rPr>
      </w:pPr>
      <w:r w:rsidRPr="0069674E">
        <w:rPr>
          <w:b/>
          <w:sz w:val="28"/>
          <w:szCs w:val="28"/>
        </w:rPr>
        <w:t xml:space="preserve">         </w:t>
      </w:r>
    </w:p>
    <w:p w:rsidR="00785690" w:rsidRDefault="00785690" w:rsidP="00785690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9674E">
        <w:rPr>
          <w:b/>
          <w:sz w:val="28"/>
          <w:szCs w:val="28"/>
        </w:rPr>
        <w:t xml:space="preserve">Міський голова                                                                 </w:t>
      </w:r>
      <w:proofErr w:type="spellStart"/>
      <w:r>
        <w:rPr>
          <w:b/>
          <w:sz w:val="28"/>
          <w:szCs w:val="28"/>
        </w:rPr>
        <w:t>Т.Єрмолаєва</w:t>
      </w:r>
      <w:proofErr w:type="spellEnd"/>
    </w:p>
    <w:p w:rsidR="00785690" w:rsidRDefault="00785690" w:rsidP="00785690">
      <w:pPr>
        <w:ind w:left="284"/>
        <w:rPr>
          <w:b/>
          <w:sz w:val="28"/>
          <w:szCs w:val="28"/>
        </w:rPr>
      </w:pPr>
    </w:p>
    <w:p w:rsidR="001A77E7" w:rsidRPr="001A77E7" w:rsidRDefault="001A77E7" w:rsidP="001A77E7">
      <w:pPr>
        <w:pStyle w:val="11"/>
        <w:tabs>
          <w:tab w:val="left" w:pos="7181"/>
        </w:tabs>
        <w:ind w:firstLine="0"/>
        <w:jc w:val="both"/>
        <w:rPr>
          <w:rFonts w:eastAsiaTheme="minorHAnsi" w:cstheme="minorBidi"/>
          <w:sz w:val="24"/>
          <w:szCs w:val="24"/>
          <w:lang w:val="uk-UA"/>
        </w:rPr>
      </w:pPr>
    </w:p>
    <w:p w:rsidR="001A77E7" w:rsidRDefault="001A77E7"/>
    <w:p w:rsidR="00785690" w:rsidRDefault="00785690"/>
    <w:p w:rsidR="009D0DF5" w:rsidRDefault="009D0DF5" w:rsidP="00785690">
      <w:pPr>
        <w:jc w:val="right"/>
        <w:rPr>
          <w:b/>
        </w:rPr>
      </w:pPr>
    </w:p>
    <w:p w:rsidR="009D0DF5" w:rsidRDefault="009D0DF5" w:rsidP="00785690">
      <w:pPr>
        <w:jc w:val="right"/>
        <w:rPr>
          <w:b/>
        </w:rPr>
      </w:pPr>
    </w:p>
    <w:p w:rsidR="00A44769" w:rsidRDefault="00602043" w:rsidP="00602043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</w:p>
    <w:p w:rsidR="00A44769" w:rsidRDefault="00A44769" w:rsidP="00602043">
      <w:pPr>
        <w:jc w:val="center"/>
        <w:rPr>
          <w:b/>
        </w:rPr>
      </w:pPr>
    </w:p>
    <w:p w:rsidR="00A44769" w:rsidRDefault="00A44769" w:rsidP="00602043">
      <w:pPr>
        <w:jc w:val="center"/>
        <w:rPr>
          <w:b/>
        </w:rPr>
      </w:pPr>
    </w:p>
    <w:p w:rsidR="00A44769" w:rsidRDefault="00A44769" w:rsidP="00602043">
      <w:pPr>
        <w:jc w:val="center"/>
        <w:rPr>
          <w:b/>
        </w:rPr>
      </w:pPr>
    </w:p>
    <w:p w:rsidR="00A44769" w:rsidRDefault="00A44769" w:rsidP="00602043">
      <w:pPr>
        <w:jc w:val="center"/>
        <w:rPr>
          <w:b/>
        </w:rPr>
      </w:pPr>
    </w:p>
    <w:p w:rsidR="00602043" w:rsidRDefault="00A44769" w:rsidP="00602043">
      <w:pPr>
        <w:jc w:val="center"/>
        <w:rPr>
          <w:b/>
        </w:rPr>
      </w:pPr>
      <w:r>
        <w:rPr>
          <w:b/>
        </w:rPr>
        <w:t xml:space="preserve">                                             </w:t>
      </w:r>
      <w:bookmarkStart w:id="0" w:name="_GoBack"/>
      <w:bookmarkEnd w:id="0"/>
      <w:r w:rsidR="00602043">
        <w:rPr>
          <w:b/>
        </w:rPr>
        <w:t xml:space="preserve">   Додаток </w:t>
      </w:r>
    </w:p>
    <w:p w:rsidR="00602043" w:rsidRDefault="00602043" w:rsidP="00602043">
      <w:pPr>
        <w:rPr>
          <w:b/>
          <w:color w:val="FF0000"/>
        </w:rPr>
      </w:pPr>
      <w:r w:rsidRPr="00D101D1">
        <w:rPr>
          <w:b/>
          <w:color w:val="FF0000"/>
        </w:rPr>
        <w:t xml:space="preserve">                                                                                        </w:t>
      </w:r>
    </w:p>
    <w:p w:rsidR="00602043" w:rsidRPr="00DE5351" w:rsidRDefault="00602043" w:rsidP="00602043">
      <w:pPr>
        <w:rPr>
          <w:b/>
          <w:sz w:val="28"/>
          <w:szCs w:val="28"/>
        </w:rPr>
      </w:pPr>
      <w:r>
        <w:rPr>
          <w:b/>
          <w:color w:val="FF0000"/>
        </w:rPr>
        <w:t xml:space="preserve">                                                                                    </w:t>
      </w:r>
      <w:r w:rsidRPr="00D101D1">
        <w:rPr>
          <w:b/>
          <w:color w:val="FF0000"/>
        </w:rPr>
        <w:t xml:space="preserve">  </w:t>
      </w:r>
      <w:r w:rsidRPr="00DE5351">
        <w:rPr>
          <w:b/>
          <w:sz w:val="28"/>
          <w:szCs w:val="28"/>
        </w:rPr>
        <w:t>ЗАТВЕРДЖЕНО</w:t>
      </w:r>
    </w:p>
    <w:p w:rsidR="00602043" w:rsidRDefault="00602043" w:rsidP="006020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765890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ішенням виконавчого комітету </w:t>
      </w:r>
    </w:p>
    <w:p w:rsidR="00602043" w:rsidRDefault="00602043" w:rsidP="006020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Козятинської міської ради </w:t>
      </w:r>
    </w:p>
    <w:p w:rsidR="00602043" w:rsidRDefault="00602043" w:rsidP="006020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від « </w:t>
      </w:r>
      <w:r w:rsidR="00D26F3C">
        <w:rPr>
          <w:sz w:val="28"/>
          <w:szCs w:val="28"/>
        </w:rPr>
        <w:t xml:space="preserve">29 </w:t>
      </w:r>
      <w:r>
        <w:rPr>
          <w:sz w:val="28"/>
          <w:szCs w:val="28"/>
        </w:rPr>
        <w:t xml:space="preserve">» </w:t>
      </w:r>
      <w:r w:rsidR="00D26F3C">
        <w:rPr>
          <w:sz w:val="28"/>
          <w:szCs w:val="28"/>
        </w:rPr>
        <w:t xml:space="preserve">березня </w:t>
      </w:r>
      <w:r>
        <w:rPr>
          <w:sz w:val="28"/>
          <w:szCs w:val="28"/>
        </w:rPr>
        <w:t xml:space="preserve">2024р.   № </w:t>
      </w:r>
      <w:r w:rsidR="00D26F3C">
        <w:rPr>
          <w:sz w:val="28"/>
          <w:szCs w:val="28"/>
        </w:rPr>
        <w:t>125</w:t>
      </w:r>
    </w:p>
    <w:p w:rsidR="00602043" w:rsidRPr="00B7704D" w:rsidRDefault="00602043" w:rsidP="00602043">
      <w:pPr>
        <w:pStyle w:val="a6"/>
        <w:rPr>
          <w:b/>
          <w:sz w:val="28"/>
          <w:szCs w:val="28"/>
        </w:rPr>
      </w:pPr>
    </w:p>
    <w:p w:rsidR="00602043" w:rsidRDefault="00602043" w:rsidP="00602043">
      <w:pPr>
        <w:suppressAutoHyphens/>
        <w:jc w:val="center"/>
        <w:rPr>
          <w:b/>
          <w:color w:val="000000"/>
        </w:rPr>
      </w:pPr>
      <w:r>
        <w:rPr>
          <w:b/>
          <w:color w:val="000000"/>
        </w:rPr>
        <w:t>Тарифи на соціальну послугу «Догляд вдома»</w:t>
      </w:r>
    </w:p>
    <w:p w:rsidR="00602043" w:rsidRPr="006C53FB" w:rsidRDefault="00602043" w:rsidP="00602043">
      <w:pPr>
        <w:suppressAutoHyphens/>
        <w:jc w:val="center"/>
        <w:rPr>
          <w:b/>
          <w:color w:val="000000"/>
        </w:rPr>
      </w:pPr>
    </w:p>
    <w:tbl>
      <w:tblPr>
        <w:tblW w:w="4911" w:type="pct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525"/>
        <w:gridCol w:w="1552"/>
        <w:gridCol w:w="1710"/>
        <w:gridCol w:w="1684"/>
      </w:tblGrid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bookmarkStart w:id="1" w:name="n189"/>
            <w:bookmarkEnd w:id="1"/>
            <w:r w:rsidRPr="006C53FB">
              <w:rPr>
                <w:color w:val="000000"/>
              </w:rPr>
              <w:t>№ з/п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Назва заходу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Одиниця вимірювання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Витрати часу на надання послуги, хвилин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>
              <w:rPr>
                <w:color w:val="000000"/>
              </w:rPr>
              <w:t>Вартість послуги без ПДВ (грн.)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Допомога у самообслуговуванні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</w:p>
        </w:tc>
      </w:tr>
      <w:tr w:rsidR="00602043" w:rsidRPr="006C53FB" w:rsidTr="006341A6">
        <w:trPr>
          <w:trHeight w:val="300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Вмивання, обтирання, обмивання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54CEA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15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35,85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Вдягання, роздягання, взування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54CEA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15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E6441F" w:rsidRDefault="00602043" w:rsidP="006341A6">
            <w:pPr>
              <w:jc w:val="center"/>
            </w:pPr>
            <w:r>
              <w:t>35,85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Зміна натільної білизни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E6441F" w:rsidRDefault="00602043" w:rsidP="006341A6">
            <w:pPr>
              <w:jc w:val="center"/>
            </w:pPr>
            <w: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Зміна постільної білизни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Купання, надання допомоги при купанні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60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143,22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1.6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Чищення зубів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15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136F1F" w:rsidRDefault="00602043" w:rsidP="006341A6">
            <w:pPr>
              <w:jc w:val="center"/>
            </w:pPr>
            <w:r>
              <w:t>35,85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1.7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Миття голови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136F1F" w:rsidRDefault="00602043" w:rsidP="006341A6">
            <w:pPr>
              <w:jc w:val="center"/>
            </w:pPr>
            <w: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1.8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Розчісування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10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23,90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1.9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Гоління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6270F4" w:rsidRDefault="00602043" w:rsidP="006341A6">
            <w:pPr>
              <w:jc w:val="center"/>
            </w:pPr>
            <w: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1.10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Обрізання нігтів (без патології) на руках або ногах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136F1F" w:rsidRDefault="00602043" w:rsidP="006341A6">
            <w:pPr>
              <w:jc w:val="center"/>
            </w:pPr>
            <w: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1.11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Стрижка волосся (не модельна)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30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71,70</w:t>
            </w:r>
          </w:p>
        </w:tc>
      </w:tr>
      <w:tr w:rsidR="00602043" w:rsidRPr="006C53FB" w:rsidTr="006341A6">
        <w:trPr>
          <w:trHeight w:val="465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1.12.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136F1F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47,80</w:t>
            </w:r>
          </w:p>
        </w:tc>
      </w:tr>
      <w:tr w:rsidR="00602043" w:rsidRPr="006C53FB" w:rsidTr="006341A6">
        <w:trPr>
          <w:trHeight w:val="724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1.13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Допомога у користуванні </w:t>
            </w:r>
            <w:proofErr w:type="spellStart"/>
            <w:r>
              <w:rPr>
                <w:color w:val="000000"/>
              </w:rPr>
              <w:t>сечо</w:t>
            </w:r>
            <w:proofErr w:type="spellEnd"/>
            <w:r>
              <w:rPr>
                <w:color w:val="000000"/>
              </w:rPr>
              <w:t xml:space="preserve"> </w:t>
            </w:r>
            <w:r w:rsidRPr="006C53FB">
              <w:rPr>
                <w:color w:val="000000"/>
              </w:rPr>
              <w:t xml:space="preserve">чи </w:t>
            </w:r>
            <w:proofErr w:type="spellStart"/>
            <w:r w:rsidRPr="006C53FB">
              <w:rPr>
                <w:color w:val="000000"/>
              </w:rPr>
              <w:t>калоприймачами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40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95,60</w:t>
            </w:r>
          </w:p>
        </w:tc>
      </w:tr>
      <w:tr w:rsidR="00602043" w:rsidRPr="006C53FB" w:rsidTr="006341A6">
        <w:trPr>
          <w:trHeight w:val="465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1.14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Навчання навичкам самообслуговування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15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136F1F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35,85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Ведення домашнього господарства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 xml:space="preserve">Придбання і доставка продовольчих, промислових та </w:t>
            </w:r>
            <w:r w:rsidRPr="006C53FB">
              <w:rPr>
                <w:color w:val="000000"/>
              </w:rPr>
              <w:lastRenderedPageBreak/>
              <w:t>господарських товарів, медикаментів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lastRenderedPageBreak/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Допомога у приготуванні їжі (підготовка продуктів для приготування їжі, миття овочів, фруктів, посуду, винесення сміття тощо)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23,90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Приготування їжі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60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143,22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Годування (для ліжкових хворих)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Допомога при консервації овочів та фруктів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90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215,10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2.6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8600D4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 xml:space="preserve">Прибирання житла: </w:t>
            </w:r>
            <w:r w:rsidRPr="006C53FB">
              <w:rPr>
                <w:color w:val="000000"/>
              </w:rPr>
              <w:br/>
              <w:t xml:space="preserve">а) косметичне прибирання; </w:t>
            </w:r>
            <w:r w:rsidRPr="006C53FB">
              <w:rPr>
                <w:color w:val="000000"/>
              </w:rPr>
              <w:br/>
              <w:t xml:space="preserve">б) вологе прибирання; </w:t>
            </w:r>
            <w:r w:rsidRPr="006C53FB">
              <w:rPr>
                <w:color w:val="000000"/>
              </w:rPr>
              <w:br/>
              <w:t>в) генеральне прибирання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захід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br/>
            </w:r>
            <w:r>
              <w:rPr>
                <w:color w:val="000000"/>
              </w:rPr>
              <w:t>20</w:t>
            </w:r>
            <w:r w:rsidRPr="006C53FB">
              <w:rPr>
                <w:color w:val="000000"/>
              </w:rPr>
              <w:t xml:space="preserve"> </w:t>
            </w:r>
            <w:r w:rsidRPr="006C53FB">
              <w:rPr>
                <w:color w:val="000000"/>
              </w:rPr>
              <w:br/>
            </w:r>
            <w:r>
              <w:rPr>
                <w:color w:val="000000"/>
              </w:rPr>
              <w:t>60</w:t>
            </w:r>
            <w:r w:rsidRPr="006C53FB">
              <w:rPr>
                <w:color w:val="000000"/>
              </w:rPr>
              <w:t xml:space="preserve"> </w:t>
            </w:r>
            <w:r w:rsidRPr="006C53FB">
              <w:rPr>
                <w:color w:val="000000"/>
              </w:rPr>
              <w:br/>
            </w:r>
            <w:r>
              <w:rPr>
                <w:color w:val="000000"/>
              </w:rPr>
              <w:t>60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C948CA" w:rsidRDefault="00602043" w:rsidP="006341A6">
            <w:pPr>
              <w:spacing w:before="100" w:beforeAutospacing="1" w:after="1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47,80                    143,22</w:t>
            </w:r>
            <w:r w:rsidRPr="001227A1">
              <w:rPr>
                <w:color w:val="000000"/>
                <w:sz w:val="20"/>
                <w:szCs w:val="2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1227A1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143,22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2.7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Розпалювання печей, піднесення вугілля, дров, розчистка снігу; доставка води з колонки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Одне розпалювання, доставка, піднесення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42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2119E3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100,38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2.8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Миття вікон (не більше 3)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Одне миття одного вікна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30 (не більше 3 вікон)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Default="00602043" w:rsidP="006341A6">
            <w:pPr>
              <w:jc w:val="center"/>
            </w:pPr>
            <w: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2.9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Обклеювання вікон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30 (не більше 3 вікон)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0077E6" w:rsidRDefault="00602043" w:rsidP="006341A6">
            <w:pPr>
              <w:jc w:val="center"/>
            </w:pPr>
            <w: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2.10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Прання білизни та одягу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Одне прання (до 1,5 кг сухої білизни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30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0077E6" w:rsidRDefault="00602043" w:rsidP="006341A6">
            <w:pPr>
              <w:jc w:val="center"/>
            </w:pPr>
            <w: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2.11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Прасування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Одне прасування (до 1,5 кг сухої білизни)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30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0077E6" w:rsidRDefault="00602043" w:rsidP="006341A6">
            <w:pPr>
              <w:jc w:val="center"/>
            </w:pPr>
            <w: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2.12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Ремонт одягу (дрібний)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6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14,34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Забезпечення супроводження (супровід споживача соціальних послуг у поліклініку тощо)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78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186,42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Надання допомоги в оплаті комунальних послуг (заповнення абонентних книжок, оплата комунальних послуг, звірення платежів, заміна книжок)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Одна оплата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 xml:space="preserve">Надання допомоги в оформленні документів (оформлення </w:t>
            </w:r>
            <w:r w:rsidRPr="006C53FB">
              <w:rPr>
                <w:color w:val="000000"/>
              </w:rPr>
              <w:lastRenderedPageBreak/>
              <w:t>субсидій на квартирну плату і комунальні послуги)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lastRenderedPageBreak/>
              <w:t>Одне оформлення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C53FB">
              <w:rPr>
                <w:color w:val="000000"/>
              </w:rPr>
              <w:t>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8600D4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23,90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6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Написання листів, заяв, скарг, отримання довідок, інших документів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Один лист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30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7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Представництво інтересів в органах державної влади, установах, підприємствах та організаціях (виконання доручень, пов’язаних з необхідністю відвідування різних організацій)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Одне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72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172,08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8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 xml:space="preserve">Надання допомоги </w:t>
            </w:r>
            <w:r>
              <w:rPr>
                <w:color w:val="000000"/>
              </w:rPr>
              <w:t>у</w:t>
            </w:r>
            <w:r w:rsidRPr="006C53FB">
              <w:rPr>
                <w:color w:val="000000"/>
              </w:rPr>
              <w:t xml:space="preserve"> проведенн</w:t>
            </w:r>
            <w:r>
              <w:rPr>
                <w:color w:val="000000"/>
              </w:rPr>
              <w:t>і</w:t>
            </w:r>
            <w:r w:rsidRPr="006C53FB">
              <w:rPr>
                <w:color w:val="000000"/>
              </w:rPr>
              <w:t xml:space="preserve"> сільськогосподарських робіт (в обробці присадибної ділянки)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доручення, не більше 0,02 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138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329,82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9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Надання послуг з виконання ремонтних робіт (допомога в ремонті житлових приміщень)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240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573,60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10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 xml:space="preserve">Навчання користуванню та вироблення практичних навичок самостійного користування технічними допоміжними і обов’язковими гігієнічними засобами (протезами, </w:t>
            </w:r>
            <w:proofErr w:type="spellStart"/>
            <w:r w:rsidRPr="006C53FB">
              <w:rPr>
                <w:color w:val="000000"/>
              </w:rPr>
              <w:t>ортезами</w:t>
            </w:r>
            <w:proofErr w:type="spellEnd"/>
            <w:r w:rsidRPr="006C53FB">
              <w:rPr>
                <w:color w:val="000000"/>
              </w:rPr>
              <w:t xml:space="preserve">, інвалідними колясками, катетерами, </w:t>
            </w:r>
            <w:proofErr w:type="spellStart"/>
            <w:r w:rsidRPr="006C53FB">
              <w:rPr>
                <w:color w:val="000000"/>
              </w:rPr>
              <w:t>калоприймачами</w:t>
            </w:r>
            <w:proofErr w:type="spellEnd"/>
            <w:r w:rsidRPr="006C53FB">
              <w:rPr>
                <w:color w:val="000000"/>
              </w:rPr>
              <w:t xml:space="preserve"> тощо)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45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107,55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Спостереження за станом здоров’я, допомога у проведенні процедур, пов’язаних зі здоров’ям, надання допомоги до приходу лікаря, виклик лікаря додому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15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35,85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Сприяння в отриманні медичної допомоги в установах охорони здоров’я та лікувально-профілактичних установах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30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Сприяння у направленні до стаціонарної установи, установи охорони здоров’я та соціального захисту населення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20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t>47,80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Проведення відповідно до призначень лікаря медичних процедур за наявності ліцензії на медичну діяльність цього виду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30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lastRenderedPageBreak/>
              <w:t>15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Надання допомоги у виконанні реабілітаційних (лікувально-фізичних) вправ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45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107,55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16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Сприяння в отриманні протезно-ортопедичної допомоги, технічних (допоміжних засобів), а також засобів догляду і реабілітації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54CEA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 xml:space="preserve">90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3E1058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215,10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17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Психологічна підтримка (бесіди, спілкування, мотивація до активності)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60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2119E3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143,22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18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Сприяння в організації консультування отримувачів послуги із соціально-правових питань, питань отримання комунально-побутових, 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2119E3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172,08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19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BF6619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2119E3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71,70</w:t>
            </w:r>
          </w:p>
        </w:tc>
      </w:tr>
      <w:tr w:rsidR="00602043" w:rsidRPr="006C53FB" w:rsidTr="006341A6"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20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Надання інформації з питань соціального захисту населення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rPr>
                <w:color w:val="000000"/>
              </w:rPr>
            </w:pPr>
            <w:r w:rsidRPr="006C53FB">
              <w:rPr>
                <w:color w:val="000000"/>
              </w:rPr>
              <w:t>Разове доручення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 w:rsidRPr="006C53FB">
              <w:rPr>
                <w:color w:val="000000"/>
              </w:rPr>
              <w:t>20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2119E3" w:rsidRDefault="00602043" w:rsidP="006341A6">
            <w:pPr>
              <w:spacing w:before="100" w:beforeAutospacing="1" w:after="150" w:line="270" w:lineRule="atLeast"/>
              <w:jc w:val="center"/>
              <w:rPr>
                <w:color w:val="000000"/>
              </w:rPr>
            </w:pPr>
            <w:r>
              <w:t>47,80</w:t>
            </w:r>
          </w:p>
        </w:tc>
      </w:tr>
    </w:tbl>
    <w:p w:rsidR="00602043" w:rsidRDefault="00602043" w:rsidP="00602043">
      <w:bookmarkStart w:id="2" w:name="n190"/>
      <w:bookmarkEnd w:id="2"/>
    </w:p>
    <w:p w:rsidR="00602043" w:rsidRDefault="00602043" w:rsidP="00602043">
      <w:pPr>
        <w:numPr>
          <w:ilvl w:val="0"/>
          <w:numId w:val="1"/>
        </w:numPr>
        <w:suppressAutoHyphens/>
      </w:pPr>
      <w:r>
        <w:t>При визначенні вартості соціальних послуг враховується тариф  143,22  грн  /год</w:t>
      </w:r>
    </w:p>
    <w:p w:rsidR="00602043" w:rsidRDefault="00602043" w:rsidP="00602043">
      <w:pPr>
        <w:ind w:left="720"/>
      </w:pPr>
    </w:p>
    <w:p w:rsidR="00602043" w:rsidRPr="00765890" w:rsidRDefault="00602043" w:rsidP="00602043"/>
    <w:p w:rsidR="00602043" w:rsidRDefault="00602043" w:rsidP="00602043">
      <w:pPr>
        <w:jc w:val="center"/>
        <w:rPr>
          <w:b/>
          <w:color w:val="000000"/>
        </w:rPr>
      </w:pPr>
      <w:r>
        <w:rPr>
          <w:b/>
          <w:color w:val="000000"/>
        </w:rPr>
        <w:t>Тариф на соціальну послугу «Догляд</w:t>
      </w:r>
      <w:r w:rsidRPr="00534FD9">
        <w:rPr>
          <w:b/>
          <w:color w:val="000000"/>
        </w:rPr>
        <w:t xml:space="preserve"> </w:t>
      </w:r>
      <w:r>
        <w:rPr>
          <w:b/>
          <w:color w:val="000000"/>
        </w:rPr>
        <w:t>стаціонарний»</w:t>
      </w:r>
    </w:p>
    <w:p w:rsidR="00602043" w:rsidRPr="006C53FB" w:rsidRDefault="00602043" w:rsidP="00602043">
      <w:pPr>
        <w:jc w:val="center"/>
        <w:rPr>
          <w:b/>
          <w:color w:val="000000"/>
        </w:rPr>
      </w:pPr>
    </w:p>
    <w:tbl>
      <w:tblPr>
        <w:tblW w:w="5252" w:type="pct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701"/>
        <w:gridCol w:w="1308"/>
        <w:gridCol w:w="4442"/>
        <w:gridCol w:w="1701"/>
      </w:tblGrid>
      <w:tr w:rsidR="00602043" w:rsidRPr="006C53FB" w:rsidTr="006341A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rPr>
                <w:color w:val="000000"/>
              </w:rPr>
            </w:pPr>
            <w:r w:rsidRPr="006C53FB">
              <w:rPr>
                <w:color w:val="000000"/>
              </w:rPr>
              <w:t>№ з/п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534FD9" w:rsidRDefault="00602043" w:rsidP="006341A6">
            <w:pPr>
              <w:rPr>
                <w:color w:val="000000"/>
              </w:rPr>
            </w:pPr>
            <w:r w:rsidRPr="006C53FB">
              <w:rPr>
                <w:color w:val="000000"/>
              </w:rPr>
              <w:t xml:space="preserve">Назва </w:t>
            </w:r>
            <w:r>
              <w:rPr>
                <w:color w:val="000000"/>
              </w:rPr>
              <w:t>послуги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rPr>
                <w:color w:val="000000"/>
              </w:rPr>
            </w:pPr>
            <w:r w:rsidRPr="006C53FB">
              <w:rPr>
                <w:color w:val="000000"/>
              </w:rPr>
              <w:t>Одиниця вимірювання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534FD9" w:rsidRDefault="00602043" w:rsidP="006341A6">
            <w:pPr>
              <w:rPr>
                <w:color w:val="000000"/>
              </w:rPr>
            </w:pPr>
            <w:r>
              <w:rPr>
                <w:color w:val="000000"/>
              </w:rPr>
              <w:t>Перелік робіт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534FD9" w:rsidRDefault="00602043" w:rsidP="006341A6">
            <w:pPr>
              <w:rPr>
                <w:color w:val="000000"/>
                <w:sz w:val="20"/>
                <w:szCs w:val="20"/>
              </w:rPr>
            </w:pPr>
            <w:r w:rsidRPr="00534FD9">
              <w:rPr>
                <w:color w:val="000000"/>
                <w:sz w:val="20"/>
                <w:szCs w:val="20"/>
              </w:rPr>
              <w:t>Вартість послуги без ПДВ (грн.)</w:t>
            </w:r>
          </w:p>
        </w:tc>
      </w:tr>
      <w:tr w:rsidR="00602043" w:rsidRPr="00534FD9" w:rsidTr="006341A6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6C53FB" w:rsidRDefault="00602043" w:rsidP="006341A6">
            <w:pPr>
              <w:rPr>
                <w:color w:val="000000"/>
              </w:rPr>
            </w:pPr>
            <w:r w:rsidRPr="006C53F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50637B" w:rsidRDefault="00602043" w:rsidP="006341A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37B">
              <w:rPr>
                <w:color w:val="000000"/>
                <w:sz w:val="22"/>
                <w:szCs w:val="22"/>
              </w:rPr>
              <w:t>Догляд стаціонарний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50637B" w:rsidRDefault="00602043" w:rsidP="006341A6">
            <w:pPr>
              <w:rPr>
                <w:color w:val="000000"/>
                <w:sz w:val="22"/>
                <w:szCs w:val="22"/>
              </w:rPr>
            </w:pPr>
            <w:r w:rsidRPr="0050637B">
              <w:rPr>
                <w:color w:val="000000"/>
                <w:sz w:val="22"/>
                <w:szCs w:val="22"/>
              </w:rPr>
              <w:t>Один ліжко-день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2043" w:rsidRPr="0050637B" w:rsidRDefault="00602043" w:rsidP="006341A6">
            <w:pPr>
              <w:jc w:val="both"/>
              <w:rPr>
                <w:color w:val="000000"/>
                <w:sz w:val="22"/>
                <w:szCs w:val="22"/>
              </w:rPr>
            </w:pPr>
            <w:r w:rsidRPr="0050637B">
              <w:rPr>
                <w:color w:val="000000"/>
                <w:sz w:val="22"/>
                <w:szCs w:val="22"/>
              </w:rPr>
              <w:t>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</w:t>
            </w:r>
          </w:p>
          <w:p w:rsidR="00602043" w:rsidRPr="0050637B" w:rsidRDefault="00602043" w:rsidP="00634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043" w:rsidRPr="0050637B" w:rsidRDefault="00602043" w:rsidP="006341A6">
            <w:pPr>
              <w:rPr>
                <w:color w:val="000000"/>
                <w:sz w:val="22"/>
                <w:szCs w:val="22"/>
              </w:rPr>
            </w:pPr>
          </w:p>
          <w:p w:rsidR="00602043" w:rsidRPr="0050637B" w:rsidRDefault="00602043" w:rsidP="006341A6">
            <w:pPr>
              <w:rPr>
                <w:color w:val="000000"/>
                <w:sz w:val="22"/>
                <w:szCs w:val="22"/>
              </w:rPr>
            </w:pPr>
          </w:p>
          <w:p w:rsidR="00602043" w:rsidRPr="0050637B" w:rsidRDefault="00602043" w:rsidP="0063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359,20</w:t>
            </w:r>
          </w:p>
        </w:tc>
      </w:tr>
    </w:tbl>
    <w:p w:rsidR="00602043" w:rsidRPr="00765890" w:rsidRDefault="00602043" w:rsidP="00602043">
      <w:pPr>
        <w:tabs>
          <w:tab w:val="left" w:pos="8360"/>
        </w:tabs>
      </w:pPr>
    </w:p>
    <w:p w:rsidR="00602043" w:rsidRDefault="00602043" w:rsidP="00602043">
      <w:pPr>
        <w:rPr>
          <w:b/>
        </w:rPr>
      </w:pPr>
    </w:p>
    <w:p w:rsidR="00602043" w:rsidRDefault="00602043" w:rsidP="00602043">
      <w:pPr>
        <w:rPr>
          <w:b/>
        </w:rPr>
      </w:pPr>
      <w:r>
        <w:rPr>
          <w:b/>
        </w:rPr>
        <w:t xml:space="preserve">Керуючий справами виконкому – </w:t>
      </w:r>
    </w:p>
    <w:p w:rsidR="00602043" w:rsidRDefault="00602043" w:rsidP="00602043">
      <w:pPr>
        <w:rPr>
          <w:b/>
        </w:rPr>
      </w:pPr>
      <w:r>
        <w:rPr>
          <w:b/>
        </w:rPr>
        <w:t>начальник організаційного відділу                                        Аліна ТИМОЩУК</w:t>
      </w:r>
    </w:p>
    <w:p w:rsidR="00602043" w:rsidRDefault="00602043" w:rsidP="00602043">
      <w:pPr>
        <w:rPr>
          <w:b/>
        </w:rPr>
      </w:pPr>
    </w:p>
    <w:sectPr w:rsidR="00602043" w:rsidSect="00CE0A3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FB"/>
    <w:rsid w:val="00197803"/>
    <w:rsid w:val="001A77E7"/>
    <w:rsid w:val="003B6833"/>
    <w:rsid w:val="004C3149"/>
    <w:rsid w:val="00531AA0"/>
    <w:rsid w:val="00602043"/>
    <w:rsid w:val="00611496"/>
    <w:rsid w:val="00710AFB"/>
    <w:rsid w:val="00766352"/>
    <w:rsid w:val="00785690"/>
    <w:rsid w:val="00794C15"/>
    <w:rsid w:val="007E5992"/>
    <w:rsid w:val="008C4B67"/>
    <w:rsid w:val="00933FB7"/>
    <w:rsid w:val="009D0DF5"/>
    <w:rsid w:val="00A44769"/>
    <w:rsid w:val="00A71700"/>
    <w:rsid w:val="00CE0A3B"/>
    <w:rsid w:val="00D16EBE"/>
    <w:rsid w:val="00D26F3C"/>
    <w:rsid w:val="00D63AF1"/>
    <w:rsid w:val="00F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C43F5"/>
  <w15:chartTrackingRefBased/>
  <w15:docId w15:val="{CE8FAA4C-E9BF-41A4-8C5A-F67DE21F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0A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6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1"/>
    <w:rsid w:val="00D63AF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D63AF1"/>
    <w:pPr>
      <w:widowControl w:val="0"/>
      <w:ind w:firstLine="400"/>
    </w:pPr>
    <w:rPr>
      <w:sz w:val="28"/>
      <w:szCs w:val="28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D0DF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0DF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602043"/>
    <w:pPr>
      <w:suppressAutoHyphens/>
      <w:spacing w:after="120"/>
      <w:ind w:left="283"/>
    </w:pPr>
    <w:rPr>
      <w:lang w:val="ru-RU" w:eastAsia="zh-CN"/>
    </w:rPr>
  </w:style>
  <w:style w:type="character" w:customStyle="1" w:styleId="a7">
    <w:name w:val="Основний текст з відступом Знак"/>
    <w:basedOn w:val="a0"/>
    <w:link w:val="a6"/>
    <w:rsid w:val="00602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qFormat/>
    <w:rsid w:val="00CE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E0A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9">
    <w:name w:val="Subtitle"/>
    <w:basedOn w:val="a"/>
    <w:next w:val="a"/>
    <w:link w:val="aa"/>
    <w:uiPriority w:val="11"/>
    <w:qFormat/>
    <w:rsid w:val="00CE0A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ідзаголовок Знак"/>
    <w:basedOn w:val="a0"/>
    <w:link w:val="a9"/>
    <w:uiPriority w:val="11"/>
    <w:rsid w:val="00CE0A3B"/>
    <w:rPr>
      <w:rFonts w:eastAsiaTheme="minorEastAsia"/>
      <w:color w:val="5A5A5A" w:themeColor="text1" w:themeTint="A5"/>
      <w:spacing w:val="15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ORGVID</cp:lastModifiedBy>
  <cp:revision>5</cp:revision>
  <cp:lastPrinted>2024-04-01T13:49:00Z</cp:lastPrinted>
  <dcterms:created xsi:type="dcterms:W3CDTF">2024-04-01T13:47:00Z</dcterms:created>
  <dcterms:modified xsi:type="dcterms:W3CDTF">2024-04-04T05:49:00Z</dcterms:modified>
</cp:coreProperties>
</file>