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E8BD" w14:textId="77777777" w:rsidR="0002173F" w:rsidRPr="0002173F" w:rsidRDefault="0002173F" w:rsidP="0002173F">
      <w:pPr>
        <w:pStyle w:val="a8"/>
        <w:spacing w:before="7"/>
        <w:jc w:val="center"/>
        <w:rPr>
          <w:sz w:val="27"/>
        </w:rPr>
      </w:pPr>
      <w:r w:rsidRPr="0002173F">
        <w:rPr>
          <w:noProof/>
          <w:lang w:val="ru-RU"/>
        </w:rPr>
        <w:drawing>
          <wp:inline distT="0" distB="0" distL="0" distR="0" wp14:anchorId="5CB57DF7" wp14:editId="39AE51E2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878FF" w14:textId="77777777" w:rsidR="0002173F" w:rsidRPr="0002173F" w:rsidRDefault="0002173F" w:rsidP="0002173F">
      <w:pPr>
        <w:pStyle w:val="11"/>
      </w:pPr>
      <w:r w:rsidRPr="0002173F">
        <w:t xml:space="preserve">КОЗЯТИНСЬКА МІСЬКА РАДА ВІННИЦЬКОЇ ОБЛАСТІ </w:t>
      </w:r>
    </w:p>
    <w:p w14:paraId="0B169C6A" w14:textId="77777777" w:rsidR="0002173F" w:rsidRPr="0002173F" w:rsidRDefault="0002173F" w:rsidP="0002173F">
      <w:pPr>
        <w:pStyle w:val="a8"/>
        <w:spacing w:before="10"/>
        <w:rPr>
          <w:b/>
          <w:sz w:val="27"/>
        </w:rPr>
      </w:pPr>
    </w:p>
    <w:p w14:paraId="7D7B56CF" w14:textId="77777777" w:rsidR="0002173F" w:rsidRPr="0002173F" w:rsidRDefault="0002173F" w:rsidP="0002173F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02173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02173F">
        <w:rPr>
          <w:rFonts w:ascii="Times New Roman" w:hAnsi="Times New Roman"/>
          <w:b/>
          <w:sz w:val="28"/>
        </w:rPr>
        <w:t>Н</w:t>
      </w:r>
      <w:proofErr w:type="spellEnd"/>
      <w:r w:rsidRPr="0002173F">
        <w:rPr>
          <w:rFonts w:ascii="Times New Roman" w:hAnsi="Times New Roman"/>
          <w:b/>
          <w:sz w:val="28"/>
        </w:rPr>
        <w:t xml:space="preserve"> Я</w:t>
      </w:r>
    </w:p>
    <w:p w14:paraId="7D13F90A" w14:textId="70892CC1" w:rsidR="0002173F" w:rsidRDefault="0002173F" w:rsidP="0002173F">
      <w:pPr>
        <w:ind w:right="-285"/>
        <w:jc w:val="center"/>
        <w:rPr>
          <w:sz w:val="28"/>
          <w:szCs w:val="28"/>
          <w:lang w:val="uk-UA"/>
        </w:rPr>
      </w:pPr>
      <w:r w:rsidRPr="0002173F">
        <w:rPr>
          <w:rFonts w:ascii="Times New Roman" w:hAnsi="Times New Roman"/>
          <w:sz w:val="28"/>
          <w:szCs w:val="28"/>
          <w:u w:val="single"/>
          <w:lang w:val="uk-UA"/>
        </w:rPr>
        <w:t xml:space="preserve">28.05.2021 р.  </w:t>
      </w:r>
      <w:r w:rsidRPr="0002173F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en-US"/>
        </w:rPr>
        <w:t>317</w:t>
      </w:r>
      <w:r w:rsidRPr="0002173F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02173F">
        <w:rPr>
          <w:rFonts w:ascii="Times New Roman" w:hAnsi="Times New Roman"/>
          <w:sz w:val="28"/>
          <w:szCs w:val="28"/>
          <w:u w:val="single"/>
        </w:rPr>
        <w:t>V</w:t>
      </w:r>
      <w:r w:rsidRPr="0002173F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02173F">
        <w:rPr>
          <w:rFonts w:ascii="Times New Roman" w:hAnsi="Times New Roman"/>
          <w:sz w:val="28"/>
          <w:szCs w:val="28"/>
          <w:u w:val="single"/>
        </w:rPr>
        <w:t>II</w:t>
      </w:r>
      <w:r w:rsidRPr="0002173F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</w:t>
      </w:r>
      <w:r w:rsidRPr="0002173F">
        <w:rPr>
          <w:rFonts w:ascii="Times New Roman" w:hAnsi="Times New Roman"/>
          <w:sz w:val="28"/>
          <w:szCs w:val="28"/>
          <w:u w:val="single"/>
          <w:lang w:val="uk-UA"/>
        </w:rPr>
        <w:t>11</w:t>
      </w:r>
      <w:r w:rsidRPr="0002173F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Pr="0002173F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02173F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  <w:r w:rsidRPr="006372B2">
        <w:rPr>
          <w:sz w:val="28"/>
          <w:szCs w:val="28"/>
          <w:lang w:val="uk-UA"/>
        </w:rPr>
        <w:t xml:space="preserve"> </w:t>
      </w:r>
    </w:p>
    <w:p w14:paraId="0658DCD3" w14:textId="0A1FB29D" w:rsidR="003D6CFD" w:rsidRPr="00CF044E" w:rsidRDefault="0002173F" w:rsidP="0002173F">
      <w:pPr>
        <w:ind w:right="906"/>
        <w:jc w:val="center"/>
        <w:rPr>
          <w:rFonts w:ascii="Times New Roman" w:hAnsi="Times New Roman"/>
          <w:sz w:val="28"/>
          <w:szCs w:val="28"/>
          <w:lang w:val="uk-UA"/>
        </w:rPr>
      </w:pPr>
      <w:r>
        <w:tab/>
      </w:r>
      <w:r w:rsidR="003D6CFD" w:rsidRPr="00CF044E">
        <w:rPr>
          <w:rFonts w:ascii="Times New Roman" w:hAnsi="Times New Roman"/>
          <w:sz w:val="28"/>
          <w:szCs w:val="28"/>
          <w:lang w:val="uk-UA"/>
        </w:rPr>
        <w:t xml:space="preserve">Про внесення змін </w:t>
      </w:r>
      <w:bookmarkStart w:id="0" w:name="_Hlk66709942"/>
      <w:r w:rsidR="003D6CFD" w:rsidRPr="00CF044E">
        <w:rPr>
          <w:rFonts w:ascii="Times New Roman" w:hAnsi="Times New Roman"/>
          <w:sz w:val="28"/>
          <w:szCs w:val="28"/>
          <w:lang w:val="uk-UA"/>
        </w:rPr>
        <w:t xml:space="preserve">до  рішення  </w:t>
      </w:r>
      <w:r w:rsidR="003D6CFD" w:rsidRPr="00CF044E">
        <w:rPr>
          <w:rFonts w:ascii="Times New Roman" w:hAnsi="Times New Roman"/>
          <w:sz w:val="28"/>
          <w:szCs w:val="28"/>
          <w:lang w:val="uk-UA" w:eastAsia="ar-SA"/>
        </w:rPr>
        <w:t>1 сесії  8  скликання</w:t>
      </w:r>
      <w:r w:rsidR="003D6CFD" w:rsidRPr="00CF044E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D6CFD" w:rsidRPr="00CF044E">
        <w:rPr>
          <w:rFonts w:ascii="Times New Roman" w:hAnsi="Times New Roman"/>
          <w:sz w:val="28"/>
          <w:szCs w:val="28"/>
          <w:lang w:val="uk-UA" w:eastAsia="ar-SA"/>
        </w:rPr>
        <w:t>24.11.2020 р.</w:t>
      </w:r>
      <w:r w:rsidR="003D6CFD" w:rsidRPr="00CF044E">
        <w:rPr>
          <w:rFonts w:ascii="Times New Roman" w:hAnsi="Times New Roman"/>
          <w:sz w:val="28"/>
          <w:szCs w:val="28"/>
          <w:lang w:val="uk-UA"/>
        </w:rPr>
        <w:t>№ 9-VIII «Про утворення та затвердження персонального складу виконавчого комітету Козятинської міської ради 8 скликання</w:t>
      </w:r>
      <w:bookmarkEnd w:id="0"/>
      <w:r w:rsidR="003D6CFD" w:rsidRPr="00CF044E">
        <w:rPr>
          <w:rFonts w:ascii="Times New Roman" w:hAnsi="Times New Roman"/>
          <w:sz w:val="28"/>
          <w:szCs w:val="28"/>
          <w:lang w:val="uk-UA"/>
        </w:rPr>
        <w:t>»</w:t>
      </w:r>
    </w:p>
    <w:p w14:paraId="1A1C3849" w14:textId="77777777" w:rsidR="003D6CFD" w:rsidRPr="00CF044E" w:rsidRDefault="003D6CFD" w:rsidP="003D6CFD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="00F6123F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6123F">
        <w:rPr>
          <w:rFonts w:ascii="Times New Roman" w:hAnsi="Times New Roman"/>
          <w:noProof/>
          <w:sz w:val="28"/>
          <w:szCs w:val="28"/>
          <w:lang w:val="uk-UA"/>
        </w:rPr>
        <w:t>К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еруючись </w:t>
      </w:r>
      <w:r w:rsidRPr="00CF04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ст.</w:t>
      </w:r>
      <w:r w:rsidRPr="00CF044E">
        <w:rPr>
          <w:rFonts w:ascii="Times New Roman" w:hAnsi="Times New Roman"/>
          <w:noProof/>
          <w:sz w:val="28"/>
          <w:szCs w:val="28"/>
          <w:lang w:val="uk-UA"/>
        </w:rPr>
        <w:t xml:space="preserve">ст. 26,51,59 Закону </w:t>
      </w:r>
      <w:r w:rsidRPr="00987CC1">
        <w:rPr>
          <w:rFonts w:ascii="Times New Roman" w:hAnsi="Times New Roman"/>
          <w:noProof/>
          <w:sz w:val="28"/>
          <w:szCs w:val="28"/>
          <w:lang w:val="uk-UA"/>
        </w:rPr>
        <w:t>України «Про місцеве самоврядування в Україні»</w:t>
      </w:r>
      <w:r w:rsidRPr="00987C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87CC1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враховуючи </w:t>
      </w:r>
      <w:r w:rsidR="00987CC1" w:rsidRPr="00987CC1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рекомендацію</w:t>
      </w:r>
      <w:r w:rsidRPr="00987CC1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постійної комісії з питань </w:t>
      </w:r>
      <w:r w:rsidR="00987CC1" w:rsidRPr="00987CC1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 </w:t>
      </w:r>
      <w:r w:rsidR="00987CC1" w:rsidRPr="00987CC1">
        <w:rPr>
          <w:rFonts w:ascii="Times New Roman" w:hAnsi="Times New Roman"/>
          <w:sz w:val="28"/>
          <w:szCs w:val="28"/>
          <w:lang w:val="uk-UA"/>
        </w:rPr>
        <w:t>роботи 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</w:t>
      </w:r>
      <w:r w:rsidRPr="00987CC1">
        <w:rPr>
          <w:rFonts w:ascii="Times New Roman" w:hAnsi="Times New Roman"/>
          <w:sz w:val="28"/>
          <w:szCs w:val="28"/>
          <w:lang w:val="uk-UA"/>
        </w:rPr>
        <w:t xml:space="preserve">, міська </w:t>
      </w:r>
      <w:r w:rsidRPr="00987CC1">
        <w:rPr>
          <w:rFonts w:ascii="Times New Roman" w:hAnsi="Times New Roman"/>
          <w:noProof/>
          <w:sz w:val="28"/>
          <w:szCs w:val="28"/>
          <w:lang w:val="uk-UA"/>
        </w:rPr>
        <w:t>рада</w:t>
      </w:r>
    </w:p>
    <w:p w14:paraId="47A813BF" w14:textId="77777777" w:rsidR="003D6CFD" w:rsidRPr="00CF044E" w:rsidRDefault="003D6CFD" w:rsidP="003D6C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14:paraId="160A6E51" w14:textId="77777777" w:rsidR="003D6CFD" w:rsidRPr="00CF044E" w:rsidRDefault="003D6CFD" w:rsidP="00987CC1">
      <w:pPr>
        <w:pStyle w:val="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044E">
        <w:rPr>
          <w:rFonts w:ascii="Times New Roman" w:hAnsi="Times New Roman"/>
          <w:sz w:val="28"/>
          <w:szCs w:val="28"/>
        </w:rPr>
        <w:t>Внести зміни до  рішення  1 сесії  8  скликання від 24.11.2020 р. № 9-VIII «Про утворення та затвердження персонального складу виконавчого комітету Козятинської міської ради 8 скликання»</w:t>
      </w:r>
    </w:p>
    <w:p w14:paraId="2936CA6E" w14:textId="77777777" w:rsidR="003D6CFD" w:rsidRPr="00CF044E" w:rsidRDefault="003D6CFD" w:rsidP="00987CC1">
      <w:pPr>
        <w:pStyle w:val="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044E">
        <w:rPr>
          <w:rFonts w:ascii="Times New Roman" w:hAnsi="Times New Roman"/>
          <w:sz w:val="28"/>
          <w:szCs w:val="28"/>
        </w:rPr>
        <w:t xml:space="preserve">Затвердити склад виконавчого комітету Козятинської міської ради у кількості </w:t>
      </w:r>
    </w:p>
    <w:p w14:paraId="3600AFDC" w14:textId="77777777" w:rsidR="003D6CFD" w:rsidRPr="00CF044E" w:rsidRDefault="003D6CFD" w:rsidP="003D6CFD">
      <w:pPr>
        <w:pStyle w:val="1"/>
        <w:overflowPunct w:val="0"/>
        <w:autoSpaceDE w:val="0"/>
        <w:autoSpaceDN w:val="0"/>
        <w:adjustRightInd w:val="0"/>
        <w:spacing w:after="0" w:line="240" w:lineRule="auto"/>
        <w:ind w:left="6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044E">
        <w:rPr>
          <w:rFonts w:ascii="Times New Roman" w:hAnsi="Times New Roman"/>
          <w:sz w:val="28"/>
          <w:szCs w:val="28"/>
        </w:rPr>
        <w:t xml:space="preserve">       1</w:t>
      </w:r>
      <w:r w:rsidR="00987CC1">
        <w:rPr>
          <w:rFonts w:ascii="Times New Roman" w:hAnsi="Times New Roman"/>
          <w:sz w:val="28"/>
          <w:szCs w:val="28"/>
        </w:rPr>
        <w:t>9</w:t>
      </w:r>
      <w:r w:rsidRPr="00CF044E">
        <w:rPr>
          <w:rFonts w:ascii="Times New Roman" w:hAnsi="Times New Roman"/>
          <w:sz w:val="28"/>
          <w:szCs w:val="28"/>
        </w:rPr>
        <w:t xml:space="preserve"> осіб.</w:t>
      </w:r>
    </w:p>
    <w:p w14:paraId="536752DA" w14:textId="77777777" w:rsidR="003D6CFD" w:rsidRPr="00D47414" w:rsidRDefault="00987CC1" w:rsidP="00D47414">
      <w:pPr>
        <w:spacing w:after="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3D6CFD" w:rsidRPr="00D47414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3. Ввести до  складу виконавчого комітету</w:t>
      </w:r>
      <w:r w:rsidR="00D47414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D6CFD" w:rsidRPr="00CF044E" w14:paraId="3026C51D" w14:textId="77777777" w:rsidTr="006B412C">
        <w:trPr>
          <w:trHeight w:val="56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25D6C" w14:textId="49BF803E" w:rsidR="003D6CFD" w:rsidRPr="00CF044E" w:rsidRDefault="003D6CFD" w:rsidP="005623B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987C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Вдовенка </w:t>
            </w:r>
            <w:r w:rsidR="006B412C">
              <w:rPr>
                <w:rFonts w:ascii="Times New Roman" w:hAnsi="Times New Roman"/>
                <w:sz w:val="28"/>
                <w:szCs w:val="28"/>
                <w:lang w:val="uk-UA"/>
              </w:rPr>
              <w:t>Володимира</w:t>
            </w:r>
            <w:r w:rsidR="00312B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Володимировича</w:t>
            </w:r>
            <w:r w:rsidR="00606C53">
              <w:rPr>
                <w:rFonts w:ascii="Times New Roman" w:hAnsi="Times New Roman"/>
                <w:sz w:val="28"/>
                <w:szCs w:val="28"/>
                <w:lang w:val="uk-UA"/>
              </w:rPr>
              <w:t>– учасника АТО</w:t>
            </w:r>
          </w:p>
        </w:tc>
      </w:tr>
    </w:tbl>
    <w:p w14:paraId="5A64AAF2" w14:textId="7D985C5B" w:rsidR="003D6CFD" w:rsidRDefault="00606C53" w:rsidP="00606C5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D6CFD" w:rsidRPr="00CF044E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з питань законності, </w:t>
      </w:r>
      <w:bookmarkStart w:id="1" w:name="_Hlk66709858"/>
      <w:r w:rsidR="003D6CFD" w:rsidRPr="00CF044E">
        <w:rPr>
          <w:rFonts w:ascii="Times New Roman" w:hAnsi="Times New Roman"/>
          <w:sz w:val="28"/>
          <w:szCs w:val="28"/>
          <w:lang w:val="uk-UA"/>
        </w:rPr>
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</w:r>
      <w:bookmarkEnd w:id="1"/>
      <w:r w:rsidR="003D6CFD" w:rsidRPr="00CF044E">
        <w:rPr>
          <w:rFonts w:ascii="Times New Roman" w:hAnsi="Times New Roman"/>
          <w:sz w:val="28"/>
          <w:szCs w:val="28"/>
          <w:lang w:val="uk-UA"/>
        </w:rPr>
        <w:t>політики ( О. Шумський).</w:t>
      </w:r>
    </w:p>
    <w:p w14:paraId="591C0A17" w14:textId="4DB49F3D" w:rsidR="006B412C" w:rsidRDefault="006B412C" w:rsidP="00606C5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4DBD68" w14:textId="77777777" w:rsidR="0002173F" w:rsidRPr="00CF044E" w:rsidRDefault="0002173F" w:rsidP="00606C53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</w:p>
    <w:p w14:paraId="62FEF5B5" w14:textId="612063D5" w:rsidR="003D6CFD" w:rsidRDefault="003D6CFD" w:rsidP="003D6C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Т.Єрмолаєва</w:t>
      </w:r>
      <w:r w:rsidR="007D6AD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18693B" w14:textId="419D6190" w:rsidR="006B412C" w:rsidRPr="0002173F" w:rsidRDefault="0002173F" w:rsidP="006B412C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FB531DF" w14:textId="654729D3" w:rsidR="006B412C" w:rsidRDefault="006B412C" w:rsidP="006B412C">
      <w:pPr>
        <w:rPr>
          <w:rFonts w:ascii="Times New Roman" w:hAnsi="Times New Roman"/>
          <w:sz w:val="28"/>
          <w:szCs w:val="28"/>
          <w:lang w:val="uk-UA"/>
        </w:rPr>
      </w:pPr>
    </w:p>
    <w:sectPr w:rsidR="006B412C" w:rsidSect="00D47414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8D4"/>
    <w:multiLevelType w:val="hybridMultilevel"/>
    <w:tmpl w:val="F3F6E4A4"/>
    <w:lvl w:ilvl="0" w:tplc="71D2F8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2EC6"/>
    <w:multiLevelType w:val="hybridMultilevel"/>
    <w:tmpl w:val="562EBB68"/>
    <w:lvl w:ilvl="0" w:tplc="855A5460">
      <w:start w:val="2"/>
      <w:numFmt w:val="decimal"/>
      <w:lvlText w:val="%1."/>
      <w:lvlJc w:val="left"/>
      <w:pPr>
        <w:ind w:left="360" w:hanging="360"/>
      </w:pPr>
      <w:rPr>
        <w:rFonts w:hint="default"/>
        <w:color w:val="1D1D1B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EF38DB"/>
    <w:multiLevelType w:val="multilevel"/>
    <w:tmpl w:val="22AEB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1D1D1B"/>
      </w:rPr>
    </w:lvl>
    <w:lvl w:ilvl="1">
      <w:start w:val="3"/>
      <w:numFmt w:val="decimal"/>
      <w:lvlText w:val="%1.%2."/>
      <w:lvlJc w:val="left"/>
      <w:pPr>
        <w:ind w:left="786" w:hanging="720"/>
      </w:pPr>
      <w:rPr>
        <w:rFonts w:hint="default"/>
        <w:color w:val="1D1D1B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color w:val="1D1D1B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  <w:color w:val="1D1D1B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color w:val="1D1D1B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  <w:color w:val="1D1D1B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  <w:color w:val="1D1D1B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  <w:color w:val="1D1D1B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  <w:color w:val="1D1D1B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FD"/>
    <w:rsid w:val="0002173F"/>
    <w:rsid w:val="00312B82"/>
    <w:rsid w:val="003D6CFD"/>
    <w:rsid w:val="00606C53"/>
    <w:rsid w:val="006B412C"/>
    <w:rsid w:val="007D6AD7"/>
    <w:rsid w:val="00987CC1"/>
    <w:rsid w:val="00A30073"/>
    <w:rsid w:val="00D47414"/>
    <w:rsid w:val="00F6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1898"/>
  <w15:chartTrackingRefBased/>
  <w15:docId w15:val="{DB1E1B59-50E5-49C6-A260-6B4C503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F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C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3D6CF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Абзац списка1"/>
    <w:basedOn w:val="a"/>
    <w:rsid w:val="003D6CFD"/>
    <w:pPr>
      <w:ind w:left="720"/>
      <w:contextualSpacing/>
    </w:pPr>
    <w:rPr>
      <w:rFonts w:eastAsia="Times New Roman"/>
      <w:lang w:val="uk-UA"/>
    </w:rPr>
  </w:style>
  <w:style w:type="paragraph" w:styleId="a5">
    <w:name w:val="List Paragraph"/>
    <w:basedOn w:val="a"/>
    <w:uiPriority w:val="34"/>
    <w:qFormat/>
    <w:rsid w:val="006B41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B82"/>
    <w:rPr>
      <w:rFonts w:ascii="Segoe UI" w:eastAsia="Calibri" w:hAnsi="Segoe UI" w:cs="Segoe UI"/>
      <w:sz w:val="18"/>
      <w:szCs w:val="18"/>
      <w:lang w:val="ru-RU"/>
    </w:rPr>
  </w:style>
  <w:style w:type="paragraph" w:styleId="a8">
    <w:name w:val="Body Text"/>
    <w:basedOn w:val="a"/>
    <w:link w:val="a9"/>
    <w:rsid w:val="0002173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02173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02173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cp:lastPrinted>2021-05-21T05:34:00Z</cp:lastPrinted>
  <dcterms:created xsi:type="dcterms:W3CDTF">2021-05-31T08:52:00Z</dcterms:created>
  <dcterms:modified xsi:type="dcterms:W3CDTF">2021-05-31T08:52:00Z</dcterms:modified>
</cp:coreProperties>
</file>