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479C" w:rsidRDefault="0072479C" w:rsidP="0072479C">
      <w:pPr>
        <w:jc w:val="center"/>
        <w:rPr>
          <w:b/>
          <w:sz w:val="32"/>
          <w:szCs w:val="32"/>
        </w:rPr>
      </w:pPr>
      <w:r>
        <w:rPr>
          <w:b/>
          <w:noProof/>
          <w:sz w:val="32"/>
          <w:szCs w:val="32"/>
          <w:lang w:eastAsia="ru-RU"/>
        </w:rPr>
        <w:drawing>
          <wp:inline distT="0" distB="0" distL="0" distR="0">
            <wp:extent cx="628650" cy="87630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srcRect/>
                    <a:stretch>
                      <a:fillRect/>
                    </a:stretch>
                  </pic:blipFill>
                  <pic:spPr bwMode="auto">
                    <a:xfrm>
                      <a:off x="0" y="0"/>
                      <a:ext cx="628650" cy="876300"/>
                    </a:xfrm>
                    <a:prstGeom prst="rect">
                      <a:avLst/>
                    </a:prstGeom>
                    <a:solidFill>
                      <a:srgbClr val="FFFFFF"/>
                    </a:solidFill>
                    <a:ln w="9525">
                      <a:noFill/>
                      <a:miter lim="800000"/>
                      <a:headEnd/>
                      <a:tailEnd/>
                    </a:ln>
                  </pic:spPr>
                </pic:pic>
              </a:graphicData>
            </a:graphic>
          </wp:inline>
        </w:drawing>
      </w:r>
    </w:p>
    <w:p w:rsidR="0072479C" w:rsidRPr="002B502B" w:rsidRDefault="0072479C" w:rsidP="0072479C">
      <w:pPr>
        <w:tabs>
          <w:tab w:val="center" w:pos="4153"/>
          <w:tab w:val="right" w:pos="8306"/>
          <w:tab w:val="left" w:pos="10773"/>
        </w:tabs>
        <w:jc w:val="center"/>
        <w:outlineLvl w:val="0"/>
        <w:rPr>
          <w:rFonts w:ascii="Times New Roman" w:hAnsi="Times New Roman" w:cs="Times New Roman"/>
          <w:b/>
          <w:sz w:val="32"/>
          <w:szCs w:val="32"/>
        </w:rPr>
      </w:pPr>
      <w:r w:rsidRPr="002B502B">
        <w:rPr>
          <w:rFonts w:ascii="Times New Roman" w:hAnsi="Times New Roman" w:cs="Times New Roman"/>
          <w:b/>
          <w:sz w:val="32"/>
          <w:szCs w:val="32"/>
        </w:rPr>
        <w:t>КОЗЯТИНСЬКА  МІСЬКА  РАДА  ВІННИЦЬКОЇ  ОБЛАСТІ</w:t>
      </w:r>
    </w:p>
    <w:p w:rsidR="0072479C" w:rsidRPr="002B502B" w:rsidRDefault="0072479C" w:rsidP="0072479C">
      <w:pPr>
        <w:tabs>
          <w:tab w:val="center" w:pos="4153"/>
          <w:tab w:val="right" w:pos="8306"/>
          <w:tab w:val="left" w:pos="10773"/>
        </w:tabs>
        <w:jc w:val="center"/>
        <w:outlineLvl w:val="0"/>
        <w:rPr>
          <w:rFonts w:ascii="Times New Roman" w:hAnsi="Times New Roman" w:cs="Times New Roman"/>
          <w:b/>
          <w:sz w:val="32"/>
          <w:szCs w:val="32"/>
        </w:rPr>
      </w:pPr>
      <w:r w:rsidRPr="002B502B">
        <w:rPr>
          <w:rFonts w:ascii="Times New Roman" w:hAnsi="Times New Roman" w:cs="Times New Roman"/>
          <w:b/>
          <w:sz w:val="32"/>
          <w:szCs w:val="32"/>
        </w:rPr>
        <w:t xml:space="preserve">Р О З П О Р Я  Д Ж Е Н </w:t>
      </w:r>
      <w:proofErr w:type="spellStart"/>
      <w:proofErr w:type="gramStart"/>
      <w:r w:rsidRPr="002B502B">
        <w:rPr>
          <w:rFonts w:ascii="Times New Roman" w:hAnsi="Times New Roman" w:cs="Times New Roman"/>
          <w:b/>
          <w:sz w:val="32"/>
          <w:szCs w:val="32"/>
        </w:rPr>
        <w:t>Н</w:t>
      </w:r>
      <w:proofErr w:type="spellEnd"/>
      <w:proofErr w:type="gramEnd"/>
      <w:r w:rsidRPr="002B502B">
        <w:rPr>
          <w:rFonts w:ascii="Times New Roman" w:hAnsi="Times New Roman" w:cs="Times New Roman"/>
          <w:b/>
          <w:sz w:val="32"/>
          <w:szCs w:val="32"/>
        </w:rPr>
        <w:t xml:space="preserve"> Я</w:t>
      </w:r>
    </w:p>
    <w:p w:rsidR="0072479C" w:rsidRPr="002B502B" w:rsidRDefault="0072479C" w:rsidP="0072479C">
      <w:pPr>
        <w:tabs>
          <w:tab w:val="center" w:pos="4153"/>
          <w:tab w:val="right" w:pos="8306"/>
          <w:tab w:val="left" w:pos="10773"/>
        </w:tabs>
        <w:rPr>
          <w:rFonts w:ascii="Times New Roman" w:hAnsi="Times New Roman" w:cs="Times New Roman"/>
          <w:b/>
          <w:sz w:val="32"/>
          <w:szCs w:val="32"/>
          <w:u w:val="single"/>
        </w:rPr>
      </w:pPr>
      <w:r w:rsidRPr="002B502B">
        <w:rPr>
          <w:rFonts w:ascii="Times New Roman" w:hAnsi="Times New Roman" w:cs="Times New Roman"/>
          <w:b/>
          <w:sz w:val="32"/>
          <w:szCs w:val="32"/>
        </w:rPr>
        <w:t xml:space="preserve"> </w:t>
      </w:r>
      <w:r w:rsidRPr="002B502B">
        <w:rPr>
          <w:rFonts w:ascii="Times New Roman" w:hAnsi="Times New Roman" w:cs="Times New Roman"/>
          <w:b/>
          <w:sz w:val="32"/>
          <w:szCs w:val="32"/>
          <w:u w:val="single"/>
        </w:rPr>
        <w:t xml:space="preserve">  </w:t>
      </w:r>
    </w:p>
    <w:p w:rsidR="0072479C" w:rsidRPr="002B502B" w:rsidRDefault="0072479C" w:rsidP="0072479C">
      <w:pPr>
        <w:pStyle w:val="af"/>
        <w:ind w:left="1080" w:right="715"/>
        <w:jc w:val="center"/>
        <w:rPr>
          <w:sz w:val="16"/>
          <w:szCs w:val="16"/>
        </w:rPr>
      </w:pPr>
    </w:p>
    <w:p w:rsidR="0072479C" w:rsidRPr="002B502B" w:rsidRDefault="0072479C" w:rsidP="0072479C">
      <w:pPr>
        <w:tabs>
          <w:tab w:val="center" w:pos="4153"/>
          <w:tab w:val="right" w:pos="8306"/>
          <w:tab w:val="left" w:pos="10773"/>
        </w:tabs>
        <w:rPr>
          <w:rFonts w:ascii="Times New Roman" w:hAnsi="Times New Roman" w:cs="Times New Roman"/>
          <w:b/>
          <w:sz w:val="32"/>
          <w:szCs w:val="32"/>
          <w:u w:val="single"/>
        </w:rPr>
      </w:pPr>
      <w:r w:rsidRPr="002B502B">
        <w:rPr>
          <w:rFonts w:ascii="Times New Roman" w:hAnsi="Times New Roman" w:cs="Times New Roman"/>
          <w:b/>
          <w:sz w:val="32"/>
          <w:szCs w:val="32"/>
        </w:rPr>
        <w:t xml:space="preserve"> </w:t>
      </w:r>
      <w:r w:rsidRPr="002B502B">
        <w:rPr>
          <w:rFonts w:ascii="Times New Roman" w:hAnsi="Times New Roman" w:cs="Times New Roman"/>
          <w:b/>
          <w:sz w:val="32"/>
          <w:szCs w:val="32"/>
          <w:u w:val="single"/>
        </w:rPr>
        <w:t xml:space="preserve">   </w:t>
      </w:r>
      <w:r w:rsidRPr="002B502B">
        <w:rPr>
          <w:rFonts w:ascii="Times New Roman" w:hAnsi="Times New Roman" w:cs="Times New Roman"/>
          <w:b/>
          <w:sz w:val="32"/>
          <w:szCs w:val="32"/>
          <w:u w:val="single"/>
          <w:lang w:val="uk-UA"/>
        </w:rPr>
        <w:t>21</w:t>
      </w:r>
      <w:r w:rsidRPr="002B502B">
        <w:rPr>
          <w:rFonts w:ascii="Times New Roman" w:hAnsi="Times New Roman" w:cs="Times New Roman"/>
          <w:b/>
          <w:sz w:val="32"/>
          <w:szCs w:val="32"/>
          <w:u w:val="single"/>
        </w:rPr>
        <w:t>.02.2022</w:t>
      </w:r>
      <w:r w:rsidRPr="002B502B">
        <w:rPr>
          <w:rFonts w:ascii="Times New Roman" w:hAnsi="Times New Roman" w:cs="Times New Roman"/>
          <w:b/>
          <w:sz w:val="32"/>
          <w:szCs w:val="32"/>
        </w:rPr>
        <w:t xml:space="preserve">№ </w:t>
      </w:r>
      <w:r w:rsidRPr="002B502B">
        <w:rPr>
          <w:rFonts w:ascii="Times New Roman" w:hAnsi="Times New Roman" w:cs="Times New Roman"/>
          <w:b/>
          <w:sz w:val="32"/>
          <w:szCs w:val="32"/>
          <w:u w:val="single"/>
          <w:lang w:val="uk-UA"/>
        </w:rPr>
        <w:t>47</w:t>
      </w:r>
      <w:r w:rsidRPr="002B502B">
        <w:rPr>
          <w:rFonts w:ascii="Times New Roman" w:hAnsi="Times New Roman" w:cs="Times New Roman"/>
          <w:b/>
          <w:sz w:val="32"/>
          <w:szCs w:val="32"/>
          <w:u w:val="single"/>
        </w:rPr>
        <w:t>-</w:t>
      </w:r>
      <w:proofErr w:type="spellStart"/>
      <w:r w:rsidRPr="002B502B">
        <w:rPr>
          <w:rFonts w:ascii="Times New Roman" w:hAnsi="Times New Roman" w:cs="Times New Roman"/>
          <w:b/>
          <w:sz w:val="32"/>
          <w:szCs w:val="32"/>
          <w:u w:val="single"/>
        </w:rPr>
        <w:t>р</w:t>
      </w:r>
      <w:proofErr w:type="spellEnd"/>
    </w:p>
    <w:p w:rsidR="00AE5374" w:rsidRPr="00981247" w:rsidRDefault="00AE5374" w:rsidP="00AE5374">
      <w:pPr>
        <w:pStyle w:val="a5"/>
        <w:rPr>
          <w:sz w:val="28"/>
          <w:szCs w:val="28"/>
          <w:u w:val="single"/>
          <w:lang w:val="uk-UA"/>
        </w:rPr>
      </w:pPr>
    </w:p>
    <w:p w:rsidR="00F704B8" w:rsidRPr="00981247" w:rsidRDefault="00F704B8" w:rsidP="002754E4">
      <w:pPr>
        <w:shd w:val="clear" w:color="auto" w:fill="FFFFFF"/>
        <w:spacing w:before="180" w:after="180" w:line="240" w:lineRule="auto"/>
        <w:jc w:val="center"/>
        <w:rPr>
          <w:rFonts w:ascii="Times New Roman" w:eastAsia="Times New Roman" w:hAnsi="Times New Roman" w:cs="Times New Roman"/>
          <w:b/>
          <w:color w:val="000000"/>
          <w:sz w:val="28"/>
          <w:szCs w:val="28"/>
          <w:lang w:val="uk-UA" w:eastAsia="ru-RU"/>
        </w:rPr>
      </w:pPr>
      <w:r w:rsidRPr="00981247">
        <w:rPr>
          <w:rFonts w:ascii="Times New Roman" w:eastAsia="Times New Roman" w:hAnsi="Times New Roman" w:cs="Times New Roman"/>
          <w:b/>
          <w:color w:val="000000"/>
          <w:sz w:val="28"/>
          <w:szCs w:val="28"/>
          <w:lang w:val="uk-UA" w:eastAsia="ru-RU"/>
        </w:rPr>
        <w:t>Про затвердження Положення про порядок</w:t>
      </w:r>
      <w:r w:rsidR="0072479C">
        <w:rPr>
          <w:rFonts w:ascii="Times New Roman" w:eastAsia="Times New Roman" w:hAnsi="Times New Roman" w:cs="Times New Roman"/>
          <w:b/>
          <w:color w:val="000000"/>
          <w:sz w:val="28"/>
          <w:szCs w:val="28"/>
          <w:lang w:val="uk-UA" w:eastAsia="ru-RU"/>
        </w:rPr>
        <w:t xml:space="preserve"> </w:t>
      </w:r>
      <w:r w:rsidRPr="00981247">
        <w:rPr>
          <w:rFonts w:ascii="Times New Roman" w:eastAsia="Times New Roman" w:hAnsi="Times New Roman" w:cs="Times New Roman"/>
          <w:b/>
          <w:color w:val="000000"/>
          <w:sz w:val="28"/>
          <w:szCs w:val="28"/>
          <w:lang w:val="uk-UA" w:eastAsia="ru-RU"/>
        </w:rPr>
        <w:t>обробки т</w:t>
      </w:r>
      <w:r w:rsidR="002754E4" w:rsidRPr="00981247">
        <w:rPr>
          <w:rFonts w:ascii="Times New Roman" w:eastAsia="Times New Roman" w:hAnsi="Times New Roman" w:cs="Times New Roman"/>
          <w:b/>
          <w:color w:val="000000"/>
          <w:sz w:val="28"/>
          <w:szCs w:val="28"/>
          <w:lang w:val="uk-UA" w:eastAsia="ru-RU"/>
        </w:rPr>
        <w:t>а захисту персональних даних у Козятинській міській</w:t>
      </w:r>
      <w:r w:rsidRPr="00981247">
        <w:rPr>
          <w:rFonts w:ascii="Times New Roman" w:eastAsia="Times New Roman" w:hAnsi="Times New Roman" w:cs="Times New Roman"/>
          <w:b/>
          <w:color w:val="000000"/>
          <w:sz w:val="28"/>
          <w:szCs w:val="28"/>
          <w:lang w:val="uk-UA" w:eastAsia="ru-RU"/>
        </w:rPr>
        <w:t xml:space="preserve"> раді та Примірного Плану</w:t>
      </w:r>
      <w:r w:rsidR="0072479C">
        <w:rPr>
          <w:rFonts w:ascii="Times New Roman" w:eastAsia="Times New Roman" w:hAnsi="Times New Roman" w:cs="Times New Roman"/>
          <w:b/>
          <w:color w:val="000000"/>
          <w:sz w:val="28"/>
          <w:szCs w:val="28"/>
          <w:lang w:val="uk-UA" w:eastAsia="ru-RU"/>
        </w:rPr>
        <w:t xml:space="preserve"> </w:t>
      </w:r>
      <w:r w:rsidRPr="00981247">
        <w:rPr>
          <w:rFonts w:ascii="Times New Roman" w:eastAsia="Times New Roman" w:hAnsi="Times New Roman" w:cs="Times New Roman"/>
          <w:b/>
          <w:color w:val="000000"/>
          <w:sz w:val="28"/>
          <w:szCs w:val="28"/>
          <w:lang w:val="uk-UA" w:eastAsia="ru-RU"/>
        </w:rPr>
        <w:t>дій працівників міської ради на</w:t>
      </w:r>
      <w:r w:rsidR="0072479C">
        <w:rPr>
          <w:rFonts w:ascii="Times New Roman" w:eastAsia="Times New Roman" w:hAnsi="Times New Roman" w:cs="Times New Roman"/>
          <w:b/>
          <w:color w:val="000000"/>
          <w:sz w:val="28"/>
          <w:szCs w:val="28"/>
          <w:lang w:val="uk-UA" w:eastAsia="ru-RU"/>
        </w:rPr>
        <w:t xml:space="preserve"> </w:t>
      </w:r>
      <w:r w:rsidRPr="00981247">
        <w:rPr>
          <w:rFonts w:ascii="Times New Roman" w:eastAsia="Times New Roman" w:hAnsi="Times New Roman" w:cs="Times New Roman"/>
          <w:b/>
          <w:color w:val="000000"/>
          <w:sz w:val="28"/>
          <w:szCs w:val="28"/>
          <w:lang w:val="uk-UA" w:eastAsia="ru-RU"/>
        </w:rPr>
        <w:t>випадок несанкціонованого доступу до персональних</w:t>
      </w:r>
      <w:r w:rsidR="0072479C">
        <w:rPr>
          <w:rFonts w:ascii="Times New Roman" w:eastAsia="Times New Roman" w:hAnsi="Times New Roman" w:cs="Times New Roman"/>
          <w:b/>
          <w:color w:val="000000"/>
          <w:sz w:val="28"/>
          <w:szCs w:val="28"/>
          <w:lang w:val="uk-UA" w:eastAsia="ru-RU"/>
        </w:rPr>
        <w:t xml:space="preserve"> </w:t>
      </w:r>
      <w:r w:rsidRPr="00981247">
        <w:rPr>
          <w:rFonts w:ascii="Times New Roman" w:eastAsia="Times New Roman" w:hAnsi="Times New Roman" w:cs="Times New Roman"/>
          <w:b/>
          <w:color w:val="000000"/>
          <w:sz w:val="28"/>
          <w:szCs w:val="28"/>
          <w:lang w:val="uk-UA" w:eastAsia="ru-RU"/>
        </w:rPr>
        <w:t>даних, пошкодження технічного обладнання,</w:t>
      </w:r>
      <w:r w:rsidRPr="00981247">
        <w:rPr>
          <w:rFonts w:ascii="Times New Roman" w:eastAsia="Times New Roman" w:hAnsi="Times New Roman" w:cs="Times New Roman"/>
          <w:b/>
          <w:color w:val="000000"/>
          <w:sz w:val="28"/>
          <w:szCs w:val="28"/>
          <w:lang w:val="uk-UA" w:eastAsia="ru-RU"/>
        </w:rPr>
        <w:br/>
        <w:t>виникнення надзвичайних ситуацій</w:t>
      </w:r>
    </w:p>
    <w:p w:rsidR="00F704B8" w:rsidRPr="00981247" w:rsidRDefault="00F704B8" w:rsidP="00F704B8">
      <w:pPr>
        <w:shd w:val="clear" w:color="auto" w:fill="FFFFFF"/>
        <w:spacing w:before="180" w:after="180" w:line="240" w:lineRule="auto"/>
        <w:jc w:val="both"/>
        <w:rPr>
          <w:rFonts w:ascii="Times New Roman" w:eastAsia="Times New Roman" w:hAnsi="Times New Roman" w:cs="Times New Roman"/>
          <w:color w:val="000000"/>
          <w:sz w:val="28"/>
          <w:szCs w:val="28"/>
          <w:lang w:val="uk-UA" w:eastAsia="ru-RU"/>
        </w:rPr>
      </w:pPr>
      <w:r w:rsidRPr="00981247">
        <w:rPr>
          <w:rFonts w:ascii="Times New Roman" w:eastAsia="Times New Roman" w:hAnsi="Times New Roman" w:cs="Times New Roman"/>
          <w:color w:val="000000"/>
          <w:sz w:val="28"/>
          <w:szCs w:val="28"/>
          <w:lang w:val="uk-UA" w:eastAsia="ru-RU"/>
        </w:rPr>
        <w:t> </w:t>
      </w:r>
    </w:p>
    <w:p w:rsidR="00F704B8" w:rsidRPr="00981247" w:rsidRDefault="00F704B8" w:rsidP="002754E4">
      <w:pPr>
        <w:shd w:val="clear" w:color="auto" w:fill="FFFFFF"/>
        <w:spacing w:before="180" w:after="180" w:line="240" w:lineRule="auto"/>
        <w:ind w:firstLine="720"/>
        <w:jc w:val="both"/>
        <w:rPr>
          <w:rFonts w:ascii="Times New Roman" w:eastAsia="Times New Roman" w:hAnsi="Times New Roman" w:cs="Times New Roman"/>
          <w:color w:val="000000"/>
          <w:sz w:val="28"/>
          <w:szCs w:val="28"/>
          <w:lang w:val="uk-UA" w:eastAsia="ru-RU"/>
        </w:rPr>
      </w:pPr>
      <w:r w:rsidRPr="00981247">
        <w:rPr>
          <w:rFonts w:ascii="Times New Roman" w:eastAsia="Times New Roman" w:hAnsi="Times New Roman" w:cs="Times New Roman"/>
          <w:color w:val="000000"/>
          <w:sz w:val="28"/>
          <w:szCs w:val="28"/>
          <w:lang w:val="uk-UA" w:eastAsia="ru-RU"/>
        </w:rPr>
        <w:t>З метою реалізації державної політики в сфері захисту персональних даних, врегулювання відносин, пов’язаних із їхнім захистом під час обробки, відповідно до Конституції України, Закону України «Про захист персональних даних», наказу Уповноваженого Верховної Ради України з прав людини від 08.01.2014 № 1/02-14 «Про затвердження документів у сфері захисту персональних даних», керуючись Законом України «Про місцеве самоврядування в Україні»:</w:t>
      </w:r>
    </w:p>
    <w:p w:rsidR="00F704B8" w:rsidRPr="00981247" w:rsidRDefault="00F704B8" w:rsidP="00F704B8">
      <w:pPr>
        <w:shd w:val="clear" w:color="auto" w:fill="FFFFFF"/>
        <w:spacing w:before="180" w:after="180" w:line="240" w:lineRule="auto"/>
        <w:jc w:val="both"/>
        <w:rPr>
          <w:rFonts w:ascii="Times New Roman" w:eastAsia="Times New Roman" w:hAnsi="Times New Roman" w:cs="Times New Roman"/>
          <w:color w:val="000000"/>
          <w:sz w:val="28"/>
          <w:szCs w:val="28"/>
          <w:lang w:val="uk-UA" w:eastAsia="ru-RU"/>
        </w:rPr>
      </w:pPr>
      <w:r w:rsidRPr="00981247">
        <w:rPr>
          <w:rFonts w:ascii="Times New Roman" w:eastAsia="Times New Roman" w:hAnsi="Times New Roman" w:cs="Times New Roman"/>
          <w:color w:val="000000"/>
          <w:sz w:val="28"/>
          <w:szCs w:val="28"/>
          <w:lang w:val="uk-UA" w:eastAsia="ru-RU"/>
        </w:rPr>
        <w:t>1.Затвердити:</w:t>
      </w:r>
    </w:p>
    <w:p w:rsidR="00F704B8" w:rsidRPr="00981247" w:rsidRDefault="00F704B8" w:rsidP="00F704B8">
      <w:pPr>
        <w:shd w:val="clear" w:color="auto" w:fill="FFFFFF"/>
        <w:spacing w:before="180" w:after="180" w:line="240" w:lineRule="auto"/>
        <w:jc w:val="both"/>
        <w:rPr>
          <w:rFonts w:ascii="Times New Roman" w:eastAsia="Times New Roman" w:hAnsi="Times New Roman" w:cs="Times New Roman"/>
          <w:color w:val="000000"/>
          <w:sz w:val="28"/>
          <w:szCs w:val="28"/>
          <w:lang w:val="uk-UA" w:eastAsia="ru-RU"/>
        </w:rPr>
      </w:pPr>
      <w:r w:rsidRPr="00981247">
        <w:rPr>
          <w:rFonts w:ascii="Times New Roman" w:eastAsia="Times New Roman" w:hAnsi="Times New Roman" w:cs="Times New Roman"/>
          <w:color w:val="000000"/>
          <w:sz w:val="28"/>
          <w:szCs w:val="28"/>
          <w:lang w:val="uk-UA" w:eastAsia="ru-RU"/>
        </w:rPr>
        <w:t xml:space="preserve">1.1. Положення про порядок обробки та захисту персональних даних у </w:t>
      </w:r>
      <w:r w:rsidR="002754E4" w:rsidRPr="00981247">
        <w:rPr>
          <w:rFonts w:ascii="Times New Roman" w:eastAsia="Times New Roman" w:hAnsi="Times New Roman" w:cs="Times New Roman"/>
          <w:color w:val="000000"/>
          <w:sz w:val="28"/>
          <w:szCs w:val="28"/>
          <w:lang w:val="uk-UA" w:eastAsia="ru-RU"/>
        </w:rPr>
        <w:t>Козятинській</w:t>
      </w:r>
      <w:r w:rsidRPr="00981247">
        <w:rPr>
          <w:rFonts w:ascii="Times New Roman" w:eastAsia="Times New Roman" w:hAnsi="Times New Roman" w:cs="Times New Roman"/>
          <w:color w:val="000000"/>
          <w:sz w:val="28"/>
          <w:szCs w:val="28"/>
          <w:lang w:val="uk-UA" w:eastAsia="ru-RU"/>
        </w:rPr>
        <w:t xml:space="preserve"> міській раді (далі – Положення) згідно </w:t>
      </w:r>
      <w:r w:rsidRPr="00981247">
        <w:rPr>
          <w:rFonts w:ascii="Times New Roman" w:eastAsia="Times New Roman" w:hAnsi="Times New Roman" w:cs="Times New Roman"/>
          <w:sz w:val="28"/>
          <w:szCs w:val="28"/>
          <w:lang w:val="uk-UA" w:eastAsia="ru-RU"/>
        </w:rPr>
        <w:t>з</w:t>
      </w:r>
      <w:r w:rsidR="0072479C">
        <w:rPr>
          <w:rFonts w:ascii="Times New Roman" w:eastAsia="Times New Roman" w:hAnsi="Times New Roman" w:cs="Times New Roman"/>
          <w:sz w:val="28"/>
          <w:szCs w:val="28"/>
          <w:lang w:val="uk-UA" w:eastAsia="ru-RU"/>
        </w:rPr>
        <w:t xml:space="preserve"> </w:t>
      </w:r>
      <w:hyperlink r:id="rId6" w:history="1">
        <w:r w:rsidRPr="00981247">
          <w:rPr>
            <w:rFonts w:ascii="Times New Roman" w:eastAsia="Times New Roman" w:hAnsi="Times New Roman" w:cs="Times New Roman"/>
            <w:sz w:val="28"/>
            <w:szCs w:val="28"/>
            <w:u w:val="single"/>
            <w:lang w:val="uk-UA" w:eastAsia="ru-RU"/>
          </w:rPr>
          <w:t>додатком 1.</w:t>
        </w:r>
      </w:hyperlink>
    </w:p>
    <w:p w:rsidR="00F704B8" w:rsidRPr="00981247" w:rsidRDefault="00F704B8" w:rsidP="00F704B8">
      <w:pPr>
        <w:shd w:val="clear" w:color="auto" w:fill="FFFFFF"/>
        <w:spacing w:before="180" w:after="180" w:line="240" w:lineRule="auto"/>
        <w:jc w:val="both"/>
        <w:rPr>
          <w:rFonts w:ascii="Times New Roman" w:eastAsia="Times New Roman" w:hAnsi="Times New Roman" w:cs="Times New Roman"/>
          <w:sz w:val="28"/>
          <w:szCs w:val="28"/>
          <w:lang w:val="uk-UA" w:eastAsia="ru-RU"/>
        </w:rPr>
      </w:pPr>
      <w:r w:rsidRPr="00981247">
        <w:rPr>
          <w:rFonts w:ascii="Times New Roman" w:eastAsia="Times New Roman" w:hAnsi="Times New Roman" w:cs="Times New Roman"/>
          <w:color w:val="000000"/>
          <w:sz w:val="28"/>
          <w:szCs w:val="28"/>
          <w:lang w:val="uk-UA" w:eastAsia="ru-RU"/>
        </w:rPr>
        <w:t>1.2. Примірний План дій працівників виконавчих органів міської ради на випадок несанкціонованого доступу до персональних даних, пошкодження технічного обладнання, виникнення надзвичайних ситуацій (далі – План) згідно з  </w:t>
      </w:r>
      <w:hyperlink r:id="rId7" w:history="1">
        <w:r w:rsidRPr="00981247">
          <w:rPr>
            <w:rFonts w:ascii="Times New Roman" w:eastAsia="Times New Roman" w:hAnsi="Times New Roman" w:cs="Times New Roman"/>
            <w:sz w:val="28"/>
            <w:szCs w:val="28"/>
            <w:u w:val="single"/>
            <w:lang w:val="uk-UA" w:eastAsia="ru-RU"/>
          </w:rPr>
          <w:t>додатком 2.</w:t>
        </w:r>
      </w:hyperlink>
    </w:p>
    <w:p w:rsidR="00A15D0F" w:rsidRPr="00981247" w:rsidRDefault="00A15D0F" w:rsidP="00A15D0F">
      <w:pPr>
        <w:shd w:val="clear" w:color="auto" w:fill="FFFFFF"/>
        <w:spacing w:before="180" w:after="180" w:line="240" w:lineRule="auto"/>
        <w:jc w:val="both"/>
        <w:rPr>
          <w:rFonts w:ascii="Times New Roman" w:hAnsi="Times New Roman" w:cs="Times New Roman"/>
          <w:sz w:val="28"/>
          <w:szCs w:val="28"/>
          <w:lang w:val="uk-UA" w:eastAsia="ru-RU" w:bidi="ru-RU"/>
        </w:rPr>
      </w:pPr>
      <w:r w:rsidRPr="00981247">
        <w:rPr>
          <w:rFonts w:ascii="Times New Roman" w:hAnsi="Times New Roman" w:cs="Times New Roman"/>
          <w:sz w:val="28"/>
          <w:szCs w:val="28"/>
          <w:lang w:val="uk-UA" w:eastAsia="ru-RU" w:bidi="ru-RU"/>
        </w:rPr>
        <w:t>2.</w:t>
      </w:r>
      <w:r w:rsidR="002754E4" w:rsidRPr="00981247">
        <w:rPr>
          <w:rFonts w:ascii="Times New Roman" w:hAnsi="Times New Roman" w:cs="Times New Roman"/>
          <w:sz w:val="28"/>
          <w:szCs w:val="28"/>
          <w:lang w:val="uk-UA" w:eastAsia="ru-RU" w:bidi="ru-RU"/>
        </w:rPr>
        <w:t xml:space="preserve">Визначити </w:t>
      </w:r>
      <w:r w:rsidR="002754E4" w:rsidRPr="00981247">
        <w:rPr>
          <w:rFonts w:ascii="Times New Roman" w:hAnsi="Times New Roman" w:cs="Times New Roman"/>
          <w:sz w:val="28"/>
          <w:szCs w:val="28"/>
          <w:lang w:val="uk-UA" w:eastAsia="uk-UA" w:bidi="uk-UA"/>
        </w:rPr>
        <w:t>відповідальним</w:t>
      </w:r>
      <w:r w:rsidR="00BE1603" w:rsidRPr="00981247">
        <w:rPr>
          <w:rFonts w:ascii="Times New Roman" w:hAnsi="Times New Roman" w:cs="Times New Roman"/>
          <w:sz w:val="28"/>
          <w:szCs w:val="28"/>
          <w:lang w:val="uk-UA" w:eastAsia="uk-UA" w:bidi="uk-UA"/>
        </w:rPr>
        <w:t>и</w:t>
      </w:r>
      <w:r w:rsidR="0072479C">
        <w:rPr>
          <w:rFonts w:ascii="Times New Roman" w:hAnsi="Times New Roman" w:cs="Times New Roman"/>
          <w:sz w:val="28"/>
          <w:szCs w:val="28"/>
          <w:lang w:val="uk-UA" w:eastAsia="uk-UA" w:bidi="uk-UA"/>
        </w:rPr>
        <w:t xml:space="preserve"> </w:t>
      </w:r>
      <w:r w:rsidR="002754E4" w:rsidRPr="00981247">
        <w:rPr>
          <w:rFonts w:ascii="Times New Roman" w:hAnsi="Times New Roman" w:cs="Times New Roman"/>
          <w:sz w:val="28"/>
          <w:szCs w:val="28"/>
          <w:lang w:val="uk-UA" w:eastAsia="ru-RU" w:bidi="ru-RU"/>
        </w:rPr>
        <w:t xml:space="preserve">за </w:t>
      </w:r>
      <w:r w:rsidR="002754E4" w:rsidRPr="00981247">
        <w:rPr>
          <w:rFonts w:ascii="Times New Roman" w:hAnsi="Times New Roman" w:cs="Times New Roman"/>
          <w:sz w:val="28"/>
          <w:szCs w:val="28"/>
          <w:lang w:val="uk-UA" w:eastAsia="uk-UA" w:bidi="uk-UA"/>
        </w:rPr>
        <w:t xml:space="preserve">організацію </w:t>
      </w:r>
      <w:r w:rsidR="002754E4" w:rsidRPr="00981247">
        <w:rPr>
          <w:rFonts w:ascii="Times New Roman" w:hAnsi="Times New Roman" w:cs="Times New Roman"/>
          <w:sz w:val="28"/>
          <w:szCs w:val="28"/>
          <w:lang w:val="uk-UA" w:eastAsia="ru-RU" w:bidi="ru-RU"/>
        </w:rPr>
        <w:t xml:space="preserve">роботи, пов'язану </w:t>
      </w:r>
      <w:r w:rsidR="002754E4" w:rsidRPr="00981247">
        <w:rPr>
          <w:rFonts w:ascii="Times New Roman" w:hAnsi="Times New Roman" w:cs="Times New Roman"/>
          <w:sz w:val="28"/>
          <w:szCs w:val="28"/>
          <w:lang w:val="uk-UA" w:eastAsia="uk-UA" w:bidi="uk-UA"/>
        </w:rPr>
        <w:t xml:space="preserve">із </w:t>
      </w:r>
      <w:r w:rsidR="002754E4" w:rsidRPr="00981247">
        <w:rPr>
          <w:rFonts w:ascii="Times New Roman" w:hAnsi="Times New Roman" w:cs="Times New Roman"/>
          <w:sz w:val="28"/>
          <w:szCs w:val="28"/>
          <w:lang w:val="uk-UA" w:eastAsia="ru-RU" w:bidi="ru-RU"/>
        </w:rPr>
        <w:t xml:space="preserve">захистом персональних даних при </w:t>
      </w:r>
      <w:r w:rsidR="002754E4" w:rsidRPr="00981247">
        <w:rPr>
          <w:rFonts w:ascii="Times New Roman" w:hAnsi="Times New Roman" w:cs="Times New Roman"/>
          <w:sz w:val="28"/>
          <w:szCs w:val="28"/>
          <w:lang w:val="uk-UA" w:eastAsia="uk-UA" w:bidi="uk-UA"/>
        </w:rPr>
        <w:t xml:space="preserve">їх обробці </w:t>
      </w:r>
      <w:r w:rsidRPr="00981247">
        <w:rPr>
          <w:rFonts w:ascii="Times New Roman" w:hAnsi="Times New Roman" w:cs="Times New Roman"/>
          <w:sz w:val="28"/>
          <w:szCs w:val="28"/>
          <w:lang w:val="uk-UA" w:eastAsia="uk-UA" w:bidi="uk-UA"/>
        </w:rPr>
        <w:t xml:space="preserve">у виконавчому комітеті міської ради </w:t>
      </w:r>
      <w:r w:rsidR="00BE1603" w:rsidRPr="00981247">
        <w:rPr>
          <w:rFonts w:ascii="Times New Roman" w:hAnsi="Times New Roman" w:cs="Times New Roman"/>
          <w:sz w:val="28"/>
          <w:szCs w:val="28"/>
          <w:lang w:val="uk-UA" w:eastAsia="ru-RU" w:bidi="ru-RU"/>
        </w:rPr>
        <w:t xml:space="preserve">керівників </w:t>
      </w:r>
      <w:r w:rsidRPr="00981247">
        <w:rPr>
          <w:rFonts w:ascii="Times New Roman" w:hAnsi="Times New Roman" w:cs="Times New Roman"/>
          <w:sz w:val="28"/>
          <w:szCs w:val="28"/>
          <w:lang w:val="uk-UA" w:eastAsia="ru-RU" w:bidi="ru-RU"/>
        </w:rPr>
        <w:t xml:space="preserve">її </w:t>
      </w:r>
      <w:r w:rsidR="00BE1603" w:rsidRPr="00981247">
        <w:rPr>
          <w:rFonts w:ascii="Times New Roman" w:hAnsi="Times New Roman" w:cs="Times New Roman"/>
          <w:sz w:val="28"/>
          <w:szCs w:val="28"/>
          <w:lang w:val="uk-UA" w:eastAsia="ru-RU" w:bidi="ru-RU"/>
        </w:rPr>
        <w:t xml:space="preserve">структурних підрозділів. </w:t>
      </w:r>
    </w:p>
    <w:p w:rsidR="002754E4" w:rsidRPr="00981247" w:rsidRDefault="00A15D0F" w:rsidP="00A15D0F">
      <w:pPr>
        <w:shd w:val="clear" w:color="auto" w:fill="FFFFFF"/>
        <w:spacing w:before="180" w:after="180" w:line="240" w:lineRule="auto"/>
        <w:jc w:val="both"/>
        <w:rPr>
          <w:rFonts w:ascii="Times New Roman" w:eastAsia="Times New Roman" w:hAnsi="Times New Roman" w:cs="Times New Roman"/>
          <w:color w:val="000000"/>
          <w:sz w:val="28"/>
          <w:szCs w:val="28"/>
          <w:lang w:val="uk-UA" w:eastAsia="ru-RU"/>
        </w:rPr>
      </w:pPr>
      <w:r w:rsidRPr="00981247">
        <w:rPr>
          <w:rFonts w:ascii="Times New Roman" w:eastAsia="Times New Roman" w:hAnsi="Times New Roman" w:cs="Times New Roman"/>
          <w:color w:val="000000"/>
          <w:sz w:val="28"/>
          <w:szCs w:val="28"/>
          <w:lang w:val="uk-UA" w:eastAsia="ru-RU"/>
        </w:rPr>
        <w:t>3. Керівникам виконавчих органів міської ради визначити відповідальних осіб за забезпечити дотримання вимог законодавства України щодо захисту персональних даних у відповідному виконавчому органі міської ради та ознайомити працівників з Положенням та Планом.</w:t>
      </w:r>
    </w:p>
    <w:p w:rsidR="002754E4" w:rsidRDefault="00A15D0F" w:rsidP="00A15D0F">
      <w:pPr>
        <w:pStyle w:val="1"/>
        <w:shd w:val="clear" w:color="auto" w:fill="auto"/>
        <w:tabs>
          <w:tab w:val="left" w:pos="402"/>
          <w:tab w:val="left" w:leader="underscore" w:pos="4200"/>
        </w:tabs>
        <w:spacing w:after="60"/>
        <w:jc w:val="both"/>
        <w:rPr>
          <w:rFonts w:ascii="Times New Roman" w:hAnsi="Times New Roman" w:cs="Times New Roman"/>
          <w:color w:val="auto"/>
          <w:sz w:val="28"/>
          <w:szCs w:val="28"/>
          <w:lang w:val="uk-UA" w:eastAsia="ru-RU" w:bidi="ru-RU"/>
        </w:rPr>
      </w:pPr>
      <w:r w:rsidRPr="00981247">
        <w:rPr>
          <w:rFonts w:ascii="Times New Roman" w:hAnsi="Times New Roman" w:cs="Times New Roman"/>
          <w:color w:val="auto"/>
          <w:sz w:val="28"/>
          <w:szCs w:val="28"/>
          <w:lang w:val="uk-UA" w:eastAsia="ru-RU" w:bidi="ru-RU"/>
        </w:rPr>
        <w:t>4.</w:t>
      </w:r>
      <w:r w:rsidR="002754E4" w:rsidRPr="00981247">
        <w:rPr>
          <w:rFonts w:ascii="Times New Roman" w:hAnsi="Times New Roman" w:cs="Times New Roman"/>
          <w:color w:val="auto"/>
          <w:sz w:val="28"/>
          <w:szCs w:val="28"/>
          <w:lang w:val="uk-UA" w:eastAsia="ru-RU" w:bidi="ru-RU"/>
        </w:rPr>
        <w:t xml:space="preserve">Особам, </w:t>
      </w:r>
      <w:r w:rsidR="002754E4" w:rsidRPr="00981247">
        <w:rPr>
          <w:rFonts w:ascii="Times New Roman" w:hAnsi="Times New Roman" w:cs="Times New Roman"/>
          <w:color w:val="auto"/>
          <w:sz w:val="28"/>
          <w:szCs w:val="28"/>
          <w:lang w:val="uk-UA" w:eastAsia="uk-UA" w:bidi="uk-UA"/>
        </w:rPr>
        <w:t xml:space="preserve">відповідальним </w:t>
      </w:r>
      <w:r w:rsidR="002754E4" w:rsidRPr="00981247">
        <w:rPr>
          <w:rFonts w:ascii="Times New Roman" w:hAnsi="Times New Roman" w:cs="Times New Roman"/>
          <w:color w:val="auto"/>
          <w:sz w:val="28"/>
          <w:szCs w:val="28"/>
          <w:lang w:val="uk-UA" w:eastAsia="ru-RU" w:bidi="ru-RU"/>
        </w:rPr>
        <w:t xml:space="preserve">за </w:t>
      </w:r>
      <w:r w:rsidR="002754E4" w:rsidRPr="00981247">
        <w:rPr>
          <w:rFonts w:ascii="Times New Roman" w:hAnsi="Times New Roman" w:cs="Times New Roman"/>
          <w:color w:val="auto"/>
          <w:sz w:val="28"/>
          <w:szCs w:val="28"/>
          <w:lang w:val="uk-UA" w:eastAsia="uk-UA" w:bidi="uk-UA"/>
        </w:rPr>
        <w:t xml:space="preserve">організацію </w:t>
      </w:r>
      <w:r w:rsidR="002754E4" w:rsidRPr="00981247">
        <w:rPr>
          <w:rFonts w:ascii="Times New Roman" w:hAnsi="Times New Roman" w:cs="Times New Roman"/>
          <w:color w:val="auto"/>
          <w:sz w:val="28"/>
          <w:szCs w:val="28"/>
          <w:lang w:val="uk-UA" w:eastAsia="ru-RU" w:bidi="ru-RU"/>
        </w:rPr>
        <w:t xml:space="preserve">роботи з питань захисту персональних даних в виконавчому </w:t>
      </w:r>
      <w:r w:rsidR="002754E4" w:rsidRPr="00981247">
        <w:rPr>
          <w:rFonts w:ascii="Times New Roman" w:hAnsi="Times New Roman" w:cs="Times New Roman"/>
          <w:color w:val="auto"/>
          <w:sz w:val="28"/>
          <w:szCs w:val="28"/>
          <w:lang w:val="uk-UA" w:eastAsia="uk-UA" w:bidi="uk-UA"/>
        </w:rPr>
        <w:t xml:space="preserve">комітеті, </w:t>
      </w:r>
      <w:r w:rsidR="002754E4" w:rsidRPr="00981247">
        <w:rPr>
          <w:rFonts w:ascii="Times New Roman" w:hAnsi="Times New Roman" w:cs="Times New Roman"/>
          <w:color w:val="auto"/>
          <w:sz w:val="28"/>
          <w:szCs w:val="28"/>
          <w:lang w:val="uk-UA" w:eastAsia="ru-RU" w:bidi="ru-RU"/>
        </w:rPr>
        <w:t>забезпечити дотримання Порядку обробки п</w:t>
      </w:r>
      <w:r w:rsidR="00BE1603" w:rsidRPr="00981247">
        <w:rPr>
          <w:rFonts w:ascii="Times New Roman" w:hAnsi="Times New Roman" w:cs="Times New Roman"/>
          <w:color w:val="auto"/>
          <w:sz w:val="28"/>
          <w:szCs w:val="28"/>
          <w:lang w:val="uk-UA" w:eastAsia="ru-RU" w:bidi="ru-RU"/>
        </w:rPr>
        <w:t>ерсональних даних</w:t>
      </w:r>
      <w:r w:rsidR="002754E4" w:rsidRPr="00981247">
        <w:rPr>
          <w:rFonts w:ascii="Times New Roman" w:hAnsi="Times New Roman" w:cs="Times New Roman"/>
          <w:color w:val="auto"/>
          <w:sz w:val="28"/>
          <w:szCs w:val="28"/>
          <w:lang w:val="uk-UA" w:eastAsia="ru-RU" w:bidi="ru-RU"/>
        </w:rPr>
        <w:t>, затвердженого цим розпорядженням.</w:t>
      </w:r>
    </w:p>
    <w:p w:rsidR="00981247" w:rsidRDefault="00981247" w:rsidP="00981247">
      <w:pPr>
        <w:shd w:val="clear" w:color="auto" w:fill="FFFFFF"/>
        <w:spacing w:after="120" w:line="240" w:lineRule="auto"/>
        <w:jc w:val="both"/>
        <w:textAlignment w:val="baseline"/>
        <w:rPr>
          <w:rFonts w:ascii="Times New Roman" w:hAnsi="Times New Roman" w:cs="Times New Roman"/>
          <w:sz w:val="28"/>
          <w:szCs w:val="28"/>
          <w:shd w:val="clear" w:color="auto" w:fill="FFFFFF"/>
          <w:lang w:val="uk-UA"/>
        </w:rPr>
      </w:pPr>
    </w:p>
    <w:p w:rsidR="00981247" w:rsidRPr="00FC120F" w:rsidRDefault="00981247" w:rsidP="00981247">
      <w:pPr>
        <w:shd w:val="clear" w:color="auto" w:fill="FFFFFF"/>
        <w:spacing w:after="120" w:line="240" w:lineRule="auto"/>
        <w:jc w:val="both"/>
        <w:textAlignment w:val="baseline"/>
        <w:rPr>
          <w:rFonts w:ascii="Times New Roman" w:hAnsi="Times New Roman" w:cs="Times New Roman"/>
          <w:sz w:val="28"/>
          <w:szCs w:val="28"/>
          <w:shd w:val="clear" w:color="auto" w:fill="FFFFFF"/>
          <w:lang w:val="uk-UA"/>
        </w:rPr>
      </w:pPr>
      <w:r>
        <w:rPr>
          <w:rFonts w:ascii="Times New Roman" w:hAnsi="Times New Roman" w:cs="Times New Roman"/>
          <w:sz w:val="28"/>
          <w:szCs w:val="28"/>
          <w:shd w:val="clear" w:color="auto" w:fill="FFFFFF"/>
          <w:lang w:val="uk-UA"/>
        </w:rPr>
        <w:t>5.</w:t>
      </w:r>
      <w:r w:rsidRPr="00FC120F">
        <w:rPr>
          <w:rFonts w:ascii="Times New Roman" w:hAnsi="Times New Roman" w:cs="Times New Roman"/>
          <w:sz w:val="28"/>
          <w:szCs w:val="28"/>
          <w:shd w:val="clear" w:color="auto" w:fill="FFFFFF"/>
          <w:lang w:val="uk-UA"/>
        </w:rPr>
        <w:t xml:space="preserve">Організаційному відділу </w:t>
      </w:r>
      <w:r>
        <w:rPr>
          <w:rFonts w:ascii="Times New Roman" w:hAnsi="Times New Roman" w:cs="Times New Roman"/>
          <w:sz w:val="28"/>
          <w:szCs w:val="28"/>
          <w:shd w:val="clear" w:color="auto" w:fill="FFFFFF"/>
          <w:lang w:val="uk-UA"/>
        </w:rPr>
        <w:t xml:space="preserve">міської ради </w:t>
      </w:r>
      <w:r w:rsidRPr="00FC120F">
        <w:rPr>
          <w:rFonts w:ascii="Times New Roman" w:hAnsi="Times New Roman" w:cs="Times New Roman"/>
          <w:sz w:val="28"/>
          <w:szCs w:val="28"/>
          <w:shd w:val="clear" w:color="auto" w:fill="FFFFFF"/>
          <w:lang w:val="uk-UA"/>
        </w:rPr>
        <w:t xml:space="preserve">довести розпорядження до </w:t>
      </w:r>
      <w:r>
        <w:rPr>
          <w:rFonts w:ascii="Times New Roman" w:hAnsi="Times New Roman" w:cs="Times New Roman"/>
          <w:sz w:val="28"/>
          <w:szCs w:val="28"/>
          <w:shd w:val="clear" w:color="auto" w:fill="FFFFFF"/>
          <w:lang w:val="uk-UA"/>
        </w:rPr>
        <w:t xml:space="preserve">відома </w:t>
      </w:r>
      <w:r w:rsidRPr="00FC120F">
        <w:rPr>
          <w:rFonts w:ascii="Times New Roman" w:hAnsi="Times New Roman" w:cs="Times New Roman"/>
          <w:sz w:val="28"/>
          <w:szCs w:val="28"/>
          <w:shd w:val="clear" w:color="auto" w:fill="FFFFFF"/>
          <w:lang w:val="uk-UA"/>
        </w:rPr>
        <w:t>структурних підрозділів міської ради</w:t>
      </w:r>
      <w:r>
        <w:rPr>
          <w:rFonts w:ascii="Times New Roman" w:hAnsi="Times New Roman" w:cs="Times New Roman"/>
          <w:sz w:val="28"/>
          <w:szCs w:val="28"/>
          <w:shd w:val="clear" w:color="auto" w:fill="FFFFFF"/>
          <w:lang w:val="uk-UA"/>
        </w:rPr>
        <w:t xml:space="preserve"> та її виконавчих органів</w:t>
      </w:r>
      <w:r w:rsidRPr="00FC120F">
        <w:rPr>
          <w:rFonts w:ascii="Times New Roman" w:hAnsi="Times New Roman" w:cs="Times New Roman"/>
          <w:sz w:val="28"/>
          <w:szCs w:val="28"/>
          <w:shd w:val="clear" w:color="auto" w:fill="FFFFFF"/>
          <w:lang w:val="uk-UA"/>
        </w:rPr>
        <w:t>.</w:t>
      </w:r>
    </w:p>
    <w:p w:rsidR="00981247" w:rsidRPr="00981247" w:rsidRDefault="00981247" w:rsidP="00A15D0F">
      <w:pPr>
        <w:pStyle w:val="1"/>
        <w:shd w:val="clear" w:color="auto" w:fill="auto"/>
        <w:tabs>
          <w:tab w:val="left" w:pos="402"/>
          <w:tab w:val="left" w:leader="underscore" w:pos="4200"/>
        </w:tabs>
        <w:spacing w:after="60"/>
        <w:jc w:val="both"/>
        <w:rPr>
          <w:rFonts w:ascii="Times New Roman" w:hAnsi="Times New Roman" w:cs="Times New Roman"/>
          <w:color w:val="auto"/>
          <w:sz w:val="28"/>
          <w:szCs w:val="28"/>
          <w:lang w:val="uk-UA"/>
        </w:rPr>
      </w:pPr>
    </w:p>
    <w:p w:rsidR="00AE5374" w:rsidRPr="00981247" w:rsidRDefault="00981247" w:rsidP="00A15D0F">
      <w:pPr>
        <w:pStyle w:val="a5"/>
        <w:jc w:val="both"/>
        <w:rPr>
          <w:sz w:val="28"/>
          <w:szCs w:val="28"/>
          <w:lang w:val="uk-UA"/>
        </w:rPr>
      </w:pPr>
      <w:r>
        <w:rPr>
          <w:sz w:val="28"/>
          <w:szCs w:val="28"/>
          <w:lang w:val="uk-UA"/>
        </w:rPr>
        <w:t>6</w:t>
      </w:r>
      <w:r w:rsidR="00A15D0F" w:rsidRPr="00981247">
        <w:rPr>
          <w:sz w:val="28"/>
          <w:szCs w:val="28"/>
          <w:lang w:val="uk-UA"/>
        </w:rPr>
        <w:t>.</w:t>
      </w:r>
      <w:r w:rsidR="002754E4" w:rsidRPr="00981247">
        <w:rPr>
          <w:sz w:val="28"/>
          <w:szCs w:val="28"/>
          <w:lang w:val="uk-UA"/>
        </w:rPr>
        <w:t xml:space="preserve">Контроль за виконанням цього розпорядження покласти на керуючого справами виконкому – начальника організаційного відділу </w:t>
      </w:r>
      <w:proofErr w:type="spellStart"/>
      <w:r w:rsidR="002754E4" w:rsidRPr="00981247">
        <w:rPr>
          <w:sz w:val="28"/>
          <w:szCs w:val="28"/>
          <w:lang w:val="uk-UA"/>
        </w:rPr>
        <w:t>Тимощук</w:t>
      </w:r>
      <w:proofErr w:type="spellEnd"/>
      <w:r w:rsidR="002754E4" w:rsidRPr="00981247">
        <w:rPr>
          <w:sz w:val="28"/>
          <w:szCs w:val="28"/>
          <w:lang w:val="uk-UA"/>
        </w:rPr>
        <w:t xml:space="preserve"> А.Ф.</w:t>
      </w:r>
    </w:p>
    <w:p w:rsidR="002754E4" w:rsidRPr="00981247" w:rsidRDefault="002754E4" w:rsidP="00A15D0F">
      <w:pPr>
        <w:jc w:val="both"/>
        <w:rPr>
          <w:rFonts w:ascii="Times New Roman" w:hAnsi="Times New Roman" w:cs="Times New Roman"/>
          <w:b/>
          <w:bCs/>
          <w:sz w:val="28"/>
          <w:szCs w:val="28"/>
          <w:shd w:val="clear" w:color="auto" w:fill="FFFFFF"/>
          <w:lang w:val="uk-UA"/>
        </w:rPr>
      </w:pPr>
    </w:p>
    <w:p w:rsidR="00AE5374" w:rsidRPr="00981247" w:rsidRDefault="00AE5374" w:rsidP="00AE5374">
      <w:pPr>
        <w:jc w:val="both"/>
        <w:rPr>
          <w:rFonts w:ascii="Times New Roman" w:hAnsi="Times New Roman" w:cs="Times New Roman"/>
          <w:b/>
          <w:bCs/>
          <w:sz w:val="28"/>
          <w:szCs w:val="28"/>
          <w:shd w:val="clear" w:color="auto" w:fill="FFFFFF"/>
          <w:lang w:val="uk-UA"/>
        </w:rPr>
      </w:pPr>
      <w:r w:rsidRPr="00981247">
        <w:rPr>
          <w:rFonts w:ascii="Times New Roman" w:hAnsi="Times New Roman" w:cs="Times New Roman"/>
          <w:b/>
          <w:bCs/>
          <w:sz w:val="28"/>
          <w:szCs w:val="28"/>
          <w:shd w:val="clear" w:color="auto" w:fill="FFFFFF"/>
          <w:lang w:val="uk-UA"/>
        </w:rPr>
        <w:t>Міський голова</w:t>
      </w:r>
      <w:r w:rsidRPr="00981247">
        <w:rPr>
          <w:rFonts w:ascii="Times New Roman" w:hAnsi="Times New Roman" w:cs="Times New Roman"/>
          <w:b/>
          <w:bCs/>
          <w:sz w:val="28"/>
          <w:szCs w:val="28"/>
          <w:shd w:val="clear" w:color="auto" w:fill="FFFFFF"/>
          <w:lang w:val="uk-UA"/>
        </w:rPr>
        <w:tab/>
      </w:r>
      <w:r w:rsidRPr="00981247">
        <w:rPr>
          <w:rFonts w:ascii="Times New Roman" w:hAnsi="Times New Roman" w:cs="Times New Roman"/>
          <w:b/>
          <w:bCs/>
          <w:sz w:val="28"/>
          <w:szCs w:val="28"/>
          <w:shd w:val="clear" w:color="auto" w:fill="FFFFFF"/>
          <w:lang w:val="uk-UA"/>
        </w:rPr>
        <w:tab/>
      </w:r>
      <w:r w:rsidRPr="00981247">
        <w:rPr>
          <w:rFonts w:ascii="Times New Roman" w:hAnsi="Times New Roman" w:cs="Times New Roman"/>
          <w:b/>
          <w:bCs/>
          <w:sz w:val="28"/>
          <w:szCs w:val="28"/>
          <w:shd w:val="clear" w:color="auto" w:fill="FFFFFF"/>
          <w:lang w:val="uk-UA"/>
        </w:rPr>
        <w:tab/>
      </w:r>
      <w:r w:rsidRPr="00981247">
        <w:rPr>
          <w:rFonts w:ascii="Times New Roman" w:hAnsi="Times New Roman" w:cs="Times New Roman"/>
          <w:b/>
          <w:bCs/>
          <w:sz w:val="28"/>
          <w:szCs w:val="28"/>
          <w:shd w:val="clear" w:color="auto" w:fill="FFFFFF"/>
          <w:lang w:val="uk-UA"/>
        </w:rPr>
        <w:tab/>
      </w:r>
      <w:r w:rsidRPr="00981247">
        <w:rPr>
          <w:rFonts w:ascii="Times New Roman" w:hAnsi="Times New Roman" w:cs="Times New Roman"/>
          <w:b/>
          <w:bCs/>
          <w:sz w:val="28"/>
          <w:szCs w:val="28"/>
          <w:shd w:val="clear" w:color="auto" w:fill="FFFFFF"/>
          <w:lang w:val="uk-UA"/>
        </w:rPr>
        <w:tab/>
      </w:r>
      <w:r w:rsidRPr="00981247">
        <w:rPr>
          <w:rFonts w:ascii="Times New Roman" w:hAnsi="Times New Roman" w:cs="Times New Roman"/>
          <w:b/>
          <w:bCs/>
          <w:sz w:val="28"/>
          <w:szCs w:val="28"/>
          <w:shd w:val="clear" w:color="auto" w:fill="FFFFFF"/>
          <w:lang w:val="uk-UA"/>
        </w:rPr>
        <w:tab/>
      </w:r>
      <w:r w:rsidRPr="00981247">
        <w:rPr>
          <w:rFonts w:ascii="Times New Roman" w:hAnsi="Times New Roman" w:cs="Times New Roman"/>
          <w:b/>
          <w:bCs/>
          <w:sz w:val="28"/>
          <w:szCs w:val="28"/>
          <w:shd w:val="clear" w:color="auto" w:fill="FFFFFF"/>
          <w:lang w:val="uk-UA"/>
        </w:rPr>
        <w:tab/>
        <w:t>Тетяна ЄРМОЛАЄВА</w:t>
      </w:r>
    </w:p>
    <w:p w:rsidR="00AE5374" w:rsidRPr="00981247" w:rsidRDefault="00AE5374" w:rsidP="00AE5374">
      <w:pPr>
        <w:jc w:val="both"/>
        <w:rPr>
          <w:rFonts w:ascii="Times New Roman" w:hAnsi="Times New Roman" w:cs="Times New Roman"/>
          <w:b/>
          <w:bCs/>
          <w:sz w:val="28"/>
          <w:szCs w:val="28"/>
          <w:shd w:val="clear" w:color="auto" w:fill="FFFFFF"/>
          <w:lang w:val="uk-UA"/>
        </w:rPr>
      </w:pPr>
    </w:p>
    <w:p w:rsidR="00981247" w:rsidRPr="00981247" w:rsidRDefault="00981247" w:rsidP="00AE5374">
      <w:pPr>
        <w:jc w:val="both"/>
        <w:rPr>
          <w:rFonts w:ascii="Times New Roman" w:hAnsi="Times New Roman" w:cs="Times New Roman"/>
          <w:sz w:val="28"/>
          <w:szCs w:val="28"/>
          <w:lang w:val="uk-UA"/>
        </w:rPr>
      </w:pPr>
    </w:p>
    <w:p w:rsidR="00F704B8" w:rsidRPr="00981247" w:rsidRDefault="00F704B8" w:rsidP="00F704B8">
      <w:pPr>
        <w:rPr>
          <w:rFonts w:ascii="Times New Roman" w:hAnsi="Times New Roman" w:cs="Times New Roman"/>
          <w:sz w:val="28"/>
          <w:szCs w:val="28"/>
          <w:lang w:val="uk-UA"/>
        </w:rPr>
      </w:pPr>
    </w:p>
    <w:p w:rsidR="002754E4" w:rsidRPr="00981247" w:rsidRDefault="002754E4" w:rsidP="00F704B8">
      <w:pPr>
        <w:ind w:left="5387"/>
        <w:rPr>
          <w:rFonts w:ascii="Times New Roman" w:hAnsi="Times New Roman" w:cs="Times New Roman"/>
          <w:sz w:val="28"/>
          <w:szCs w:val="28"/>
          <w:lang w:val="uk-UA"/>
        </w:rPr>
      </w:pPr>
    </w:p>
    <w:p w:rsidR="002754E4" w:rsidRPr="00981247" w:rsidRDefault="002754E4" w:rsidP="00F704B8">
      <w:pPr>
        <w:ind w:left="5387"/>
        <w:rPr>
          <w:rFonts w:ascii="Times New Roman" w:hAnsi="Times New Roman" w:cs="Times New Roman"/>
          <w:sz w:val="28"/>
          <w:szCs w:val="28"/>
          <w:lang w:val="uk-UA"/>
        </w:rPr>
      </w:pPr>
    </w:p>
    <w:p w:rsidR="002754E4" w:rsidRPr="00981247" w:rsidRDefault="002754E4" w:rsidP="00F704B8">
      <w:pPr>
        <w:ind w:left="5387"/>
        <w:rPr>
          <w:rFonts w:ascii="Times New Roman" w:hAnsi="Times New Roman" w:cs="Times New Roman"/>
          <w:sz w:val="28"/>
          <w:szCs w:val="28"/>
          <w:lang w:val="uk-UA"/>
        </w:rPr>
      </w:pPr>
    </w:p>
    <w:p w:rsidR="002754E4" w:rsidRPr="00981247" w:rsidRDefault="002754E4" w:rsidP="00F704B8">
      <w:pPr>
        <w:ind w:left="5387"/>
        <w:rPr>
          <w:rFonts w:ascii="Times New Roman" w:hAnsi="Times New Roman" w:cs="Times New Roman"/>
          <w:sz w:val="28"/>
          <w:szCs w:val="28"/>
          <w:lang w:val="uk-UA"/>
        </w:rPr>
      </w:pPr>
    </w:p>
    <w:p w:rsidR="002754E4" w:rsidRPr="00981247" w:rsidRDefault="002754E4" w:rsidP="00F704B8">
      <w:pPr>
        <w:ind w:left="5387"/>
        <w:rPr>
          <w:rFonts w:ascii="Times New Roman" w:hAnsi="Times New Roman" w:cs="Times New Roman"/>
          <w:sz w:val="28"/>
          <w:szCs w:val="28"/>
          <w:lang w:val="uk-UA"/>
        </w:rPr>
      </w:pPr>
    </w:p>
    <w:p w:rsidR="002754E4" w:rsidRPr="00981247" w:rsidRDefault="002754E4" w:rsidP="00F704B8">
      <w:pPr>
        <w:ind w:left="5387"/>
        <w:rPr>
          <w:rFonts w:ascii="Times New Roman" w:hAnsi="Times New Roman" w:cs="Times New Roman"/>
          <w:sz w:val="28"/>
          <w:szCs w:val="28"/>
          <w:lang w:val="uk-UA"/>
        </w:rPr>
      </w:pPr>
    </w:p>
    <w:p w:rsidR="002754E4" w:rsidRPr="00981247" w:rsidRDefault="002754E4" w:rsidP="00F704B8">
      <w:pPr>
        <w:ind w:left="5387"/>
        <w:rPr>
          <w:rFonts w:ascii="Times New Roman" w:hAnsi="Times New Roman" w:cs="Times New Roman"/>
          <w:sz w:val="28"/>
          <w:szCs w:val="28"/>
          <w:lang w:val="uk-UA"/>
        </w:rPr>
      </w:pPr>
    </w:p>
    <w:p w:rsidR="002754E4" w:rsidRPr="00981247" w:rsidRDefault="002754E4" w:rsidP="00F704B8">
      <w:pPr>
        <w:ind w:left="5387"/>
        <w:rPr>
          <w:rFonts w:ascii="Times New Roman" w:hAnsi="Times New Roman" w:cs="Times New Roman"/>
          <w:sz w:val="28"/>
          <w:szCs w:val="28"/>
          <w:lang w:val="uk-UA"/>
        </w:rPr>
      </w:pPr>
    </w:p>
    <w:p w:rsidR="002754E4" w:rsidRPr="00981247" w:rsidRDefault="002754E4" w:rsidP="00F704B8">
      <w:pPr>
        <w:ind w:left="5387"/>
        <w:rPr>
          <w:rFonts w:ascii="Times New Roman" w:hAnsi="Times New Roman" w:cs="Times New Roman"/>
          <w:sz w:val="28"/>
          <w:szCs w:val="28"/>
          <w:lang w:val="uk-UA"/>
        </w:rPr>
      </w:pPr>
    </w:p>
    <w:p w:rsidR="002754E4" w:rsidRPr="00981247" w:rsidRDefault="002754E4" w:rsidP="00F704B8">
      <w:pPr>
        <w:ind w:left="5387"/>
        <w:rPr>
          <w:rFonts w:ascii="Times New Roman" w:hAnsi="Times New Roman" w:cs="Times New Roman"/>
          <w:sz w:val="28"/>
          <w:szCs w:val="28"/>
          <w:lang w:val="uk-UA"/>
        </w:rPr>
      </w:pPr>
    </w:p>
    <w:p w:rsidR="002754E4" w:rsidRDefault="002754E4" w:rsidP="00F704B8">
      <w:pPr>
        <w:ind w:left="5387"/>
        <w:rPr>
          <w:rFonts w:ascii="Times New Roman" w:hAnsi="Times New Roman" w:cs="Times New Roman"/>
          <w:sz w:val="28"/>
          <w:szCs w:val="28"/>
          <w:lang w:val="uk-UA"/>
        </w:rPr>
      </w:pPr>
    </w:p>
    <w:p w:rsidR="005B4BAC" w:rsidRDefault="005B4BAC" w:rsidP="00F704B8">
      <w:pPr>
        <w:ind w:left="5387"/>
        <w:rPr>
          <w:rFonts w:ascii="Times New Roman" w:hAnsi="Times New Roman" w:cs="Times New Roman"/>
          <w:sz w:val="28"/>
          <w:szCs w:val="28"/>
          <w:lang w:val="uk-UA"/>
        </w:rPr>
      </w:pPr>
    </w:p>
    <w:p w:rsidR="005B4BAC" w:rsidRDefault="005B4BAC" w:rsidP="00F704B8">
      <w:pPr>
        <w:ind w:left="5387"/>
        <w:rPr>
          <w:rFonts w:ascii="Times New Roman" w:hAnsi="Times New Roman" w:cs="Times New Roman"/>
          <w:sz w:val="28"/>
          <w:szCs w:val="28"/>
          <w:lang w:val="uk-UA"/>
        </w:rPr>
      </w:pPr>
    </w:p>
    <w:p w:rsidR="005B4BAC" w:rsidRDefault="005B4BAC" w:rsidP="00F704B8">
      <w:pPr>
        <w:ind w:left="5387"/>
        <w:rPr>
          <w:rFonts w:ascii="Times New Roman" w:hAnsi="Times New Roman" w:cs="Times New Roman"/>
          <w:sz w:val="28"/>
          <w:szCs w:val="28"/>
          <w:lang w:val="uk-UA"/>
        </w:rPr>
      </w:pPr>
    </w:p>
    <w:p w:rsidR="005B4BAC" w:rsidRPr="00981247" w:rsidRDefault="005B4BAC" w:rsidP="00F704B8">
      <w:pPr>
        <w:ind w:left="5387"/>
        <w:rPr>
          <w:rFonts w:ascii="Times New Roman" w:hAnsi="Times New Roman" w:cs="Times New Roman"/>
          <w:sz w:val="28"/>
          <w:szCs w:val="28"/>
          <w:lang w:val="uk-UA"/>
        </w:rPr>
      </w:pPr>
    </w:p>
    <w:p w:rsidR="002754E4" w:rsidRPr="00981247" w:rsidRDefault="002754E4" w:rsidP="00F704B8">
      <w:pPr>
        <w:ind w:left="5387"/>
        <w:rPr>
          <w:rFonts w:ascii="Times New Roman" w:hAnsi="Times New Roman" w:cs="Times New Roman"/>
          <w:sz w:val="28"/>
          <w:szCs w:val="28"/>
          <w:lang w:val="uk-UA"/>
        </w:rPr>
      </w:pPr>
    </w:p>
    <w:p w:rsidR="00A15D0F" w:rsidRPr="00981247" w:rsidRDefault="00A15D0F" w:rsidP="00A15D0F">
      <w:pPr>
        <w:ind w:left="5387"/>
        <w:rPr>
          <w:rFonts w:ascii="Times New Roman" w:hAnsi="Times New Roman" w:cs="Times New Roman"/>
          <w:sz w:val="28"/>
          <w:szCs w:val="28"/>
          <w:lang w:val="uk-UA"/>
        </w:rPr>
      </w:pPr>
      <w:r w:rsidRPr="00981247">
        <w:rPr>
          <w:rFonts w:ascii="Times New Roman" w:hAnsi="Times New Roman" w:cs="Times New Roman"/>
          <w:sz w:val="28"/>
          <w:szCs w:val="28"/>
          <w:lang w:val="uk-UA"/>
        </w:rPr>
        <w:t>Додаток 1</w:t>
      </w:r>
    </w:p>
    <w:p w:rsidR="00A15D0F" w:rsidRPr="00981247" w:rsidRDefault="00A15D0F" w:rsidP="00A15D0F">
      <w:pPr>
        <w:ind w:left="5387"/>
        <w:rPr>
          <w:rFonts w:ascii="Times New Roman" w:hAnsi="Times New Roman" w:cs="Times New Roman"/>
          <w:sz w:val="28"/>
          <w:szCs w:val="28"/>
          <w:lang w:val="uk-UA"/>
        </w:rPr>
      </w:pPr>
      <w:r w:rsidRPr="00981247">
        <w:rPr>
          <w:rFonts w:ascii="Times New Roman" w:hAnsi="Times New Roman" w:cs="Times New Roman"/>
          <w:sz w:val="28"/>
          <w:szCs w:val="28"/>
          <w:lang w:val="uk-UA"/>
        </w:rPr>
        <w:t xml:space="preserve">до розпорядження міського голови                                                                              </w:t>
      </w:r>
      <w:r w:rsidR="002B502B">
        <w:rPr>
          <w:rFonts w:ascii="Times New Roman" w:hAnsi="Times New Roman" w:cs="Times New Roman"/>
          <w:sz w:val="28"/>
          <w:szCs w:val="28"/>
          <w:lang w:val="uk-UA"/>
        </w:rPr>
        <w:t xml:space="preserve">               від 21.02.2022 р. № 47-р</w:t>
      </w:r>
    </w:p>
    <w:p w:rsidR="00A15D0F" w:rsidRPr="00981247" w:rsidRDefault="00A15D0F" w:rsidP="00A15D0F">
      <w:pPr>
        <w:rPr>
          <w:rFonts w:ascii="Times New Roman" w:hAnsi="Times New Roman" w:cs="Times New Roman"/>
          <w:sz w:val="28"/>
          <w:szCs w:val="28"/>
          <w:lang w:val="uk-UA"/>
        </w:rPr>
      </w:pPr>
    </w:p>
    <w:p w:rsidR="00A15D0F" w:rsidRPr="00981247" w:rsidRDefault="00A15D0F" w:rsidP="00A15D0F">
      <w:pPr>
        <w:rPr>
          <w:rFonts w:ascii="Times New Roman" w:hAnsi="Times New Roman" w:cs="Times New Roman"/>
          <w:b/>
          <w:sz w:val="28"/>
          <w:szCs w:val="28"/>
          <w:lang w:val="uk-UA"/>
        </w:rPr>
      </w:pPr>
    </w:p>
    <w:p w:rsidR="00A15D0F" w:rsidRPr="00981247" w:rsidRDefault="00A15D0F" w:rsidP="00A15D0F">
      <w:pPr>
        <w:jc w:val="center"/>
        <w:rPr>
          <w:rFonts w:ascii="Times New Roman" w:hAnsi="Times New Roman" w:cs="Times New Roman"/>
          <w:b/>
          <w:sz w:val="28"/>
          <w:szCs w:val="28"/>
          <w:lang w:val="uk-UA"/>
        </w:rPr>
      </w:pPr>
      <w:r w:rsidRPr="00981247">
        <w:rPr>
          <w:rFonts w:ascii="Times New Roman" w:hAnsi="Times New Roman" w:cs="Times New Roman"/>
          <w:b/>
          <w:sz w:val="28"/>
          <w:szCs w:val="28"/>
          <w:lang w:val="uk-UA"/>
        </w:rPr>
        <w:lastRenderedPageBreak/>
        <w:t>ПОЛОЖЕННЯ</w:t>
      </w:r>
    </w:p>
    <w:p w:rsidR="00A15D0F" w:rsidRPr="00981247" w:rsidRDefault="00A15D0F" w:rsidP="00A15D0F">
      <w:pPr>
        <w:jc w:val="center"/>
        <w:rPr>
          <w:rFonts w:ascii="Times New Roman" w:hAnsi="Times New Roman" w:cs="Times New Roman"/>
          <w:b/>
          <w:color w:val="000000"/>
          <w:sz w:val="28"/>
          <w:szCs w:val="28"/>
          <w:shd w:val="clear" w:color="auto" w:fill="FFFFFF"/>
          <w:lang w:val="uk-UA"/>
        </w:rPr>
      </w:pPr>
      <w:r w:rsidRPr="00981247">
        <w:rPr>
          <w:rFonts w:ascii="Times New Roman" w:hAnsi="Times New Roman" w:cs="Times New Roman"/>
          <w:b/>
          <w:color w:val="000000"/>
          <w:sz w:val="28"/>
          <w:szCs w:val="28"/>
          <w:shd w:val="clear" w:color="auto" w:fill="FFFFFF"/>
          <w:lang w:val="uk-UA"/>
        </w:rPr>
        <w:t>про порядок обробки та захисту</w:t>
      </w:r>
    </w:p>
    <w:p w:rsidR="00A15D0F" w:rsidRPr="00981247" w:rsidRDefault="00D74A6E" w:rsidP="00A15D0F">
      <w:pPr>
        <w:jc w:val="center"/>
        <w:rPr>
          <w:rFonts w:ascii="Times New Roman" w:hAnsi="Times New Roman" w:cs="Times New Roman"/>
          <w:b/>
          <w:color w:val="000000"/>
          <w:sz w:val="28"/>
          <w:szCs w:val="28"/>
          <w:shd w:val="clear" w:color="auto" w:fill="FFFFFF"/>
          <w:lang w:val="uk-UA"/>
        </w:rPr>
      </w:pPr>
      <w:r w:rsidRPr="00981247">
        <w:rPr>
          <w:rFonts w:ascii="Times New Roman" w:hAnsi="Times New Roman" w:cs="Times New Roman"/>
          <w:b/>
          <w:color w:val="000000"/>
          <w:sz w:val="28"/>
          <w:szCs w:val="28"/>
          <w:shd w:val="clear" w:color="auto" w:fill="FFFFFF"/>
          <w:lang w:val="uk-UA"/>
        </w:rPr>
        <w:t>персональних даних у Козятинській</w:t>
      </w:r>
      <w:r w:rsidR="00A15D0F" w:rsidRPr="00981247">
        <w:rPr>
          <w:rFonts w:ascii="Times New Roman" w:hAnsi="Times New Roman" w:cs="Times New Roman"/>
          <w:b/>
          <w:color w:val="000000"/>
          <w:sz w:val="28"/>
          <w:szCs w:val="28"/>
          <w:shd w:val="clear" w:color="auto" w:fill="FFFFFF"/>
          <w:lang w:val="uk-UA"/>
        </w:rPr>
        <w:t xml:space="preserve"> міській раді</w:t>
      </w:r>
    </w:p>
    <w:p w:rsidR="002754E4" w:rsidRPr="00981247" w:rsidRDefault="002754E4" w:rsidP="00F704B8">
      <w:pPr>
        <w:ind w:left="5387"/>
        <w:rPr>
          <w:rFonts w:ascii="Times New Roman" w:hAnsi="Times New Roman" w:cs="Times New Roman"/>
          <w:sz w:val="28"/>
          <w:szCs w:val="28"/>
          <w:lang w:val="uk-UA"/>
        </w:rPr>
      </w:pPr>
    </w:p>
    <w:p w:rsidR="002754E4" w:rsidRPr="00981247" w:rsidRDefault="002754E4" w:rsidP="00D74A6E">
      <w:pPr>
        <w:pStyle w:val="30"/>
        <w:keepNext/>
        <w:keepLines/>
        <w:numPr>
          <w:ilvl w:val="0"/>
          <w:numId w:val="5"/>
        </w:numPr>
        <w:shd w:val="clear" w:color="auto" w:fill="auto"/>
        <w:tabs>
          <w:tab w:val="left" w:pos="402"/>
        </w:tabs>
        <w:jc w:val="center"/>
        <w:rPr>
          <w:rFonts w:ascii="Times New Roman" w:hAnsi="Times New Roman" w:cs="Times New Roman"/>
          <w:sz w:val="28"/>
          <w:szCs w:val="28"/>
          <w:lang w:val="uk-UA"/>
        </w:rPr>
      </w:pPr>
      <w:bookmarkStart w:id="0" w:name="bookmark54"/>
      <w:bookmarkStart w:id="1" w:name="bookmark55"/>
      <w:r w:rsidRPr="00981247">
        <w:rPr>
          <w:rFonts w:ascii="Times New Roman" w:hAnsi="Times New Roman" w:cs="Times New Roman"/>
          <w:sz w:val="28"/>
          <w:szCs w:val="28"/>
          <w:lang w:val="uk-UA" w:eastAsia="ru-RU" w:bidi="ru-RU"/>
        </w:rPr>
        <w:t xml:space="preserve">Поняття, </w:t>
      </w:r>
      <w:r w:rsidRPr="00981247">
        <w:rPr>
          <w:rFonts w:ascii="Times New Roman" w:hAnsi="Times New Roman" w:cs="Times New Roman"/>
          <w:sz w:val="28"/>
          <w:szCs w:val="28"/>
          <w:lang w:val="uk-UA" w:eastAsia="uk-UA" w:bidi="uk-UA"/>
        </w:rPr>
        <w:t xml:space="preserve">терміни і </w:t>
      </w:r>
      <w:r w:rsidRPr="00981247">
        <w:rPr>
          <w:rFonts w:ascii="Times New Roman" w:hAnsi="Times New Roman" w:cs="Times New Roman"/>
          <w:sz w:val="28"/>
          <w:szCs w:val="28"/>
          <w:lang w:val="uk-UA" w:eastAsia="ru-RU" w:bidi="ru-RU"/>
        </w:rPr>
        <w:t>склад персональних даних</w:t>
      </w:r>
      <w:bookmarkEnd w:id="0"/>
      <w:bookmarkEnd w:id="1"/>
    </w:p>
    <w:p w:rsidR="002754E4" w:rsidRPr="00981247" w:rsidRDefault="002754E4" w:rsidP="002754E4">
      <w:pPr>
        <w:pStyle w:val="1"/>
        <w:numPr>
          <w:ilvl w:val="1"/>
          <w:numId w:val="5"/>
        </w:numPr>
        <w:shd w:val="clear" w:color="auto" w:fill="auto"/>
        <w:tabs>
          <w:tab w:val="left" w:pos="574"/>
        </w:tabs>
        <w:jc w:val="both"/>
        <w:rPr>
          <w:rFonts w:ascii="Times New Roman" w:hAnsi="Times New Roman" w:cs="Times New Roman"/>
          <w:sz w:val="28"/>
          <w:szCs w:val="28"/>
          <w:lang w:val="uk-UA"/>
        </w:rPr>
      </w:pPr>
      <w:r w:rsidRPr="00981247">
        <w:rPr>
          <w:rFonts w:ascii="Times New Roman" w:hAnsi="Times New Roman" w:cs="Times New Roman"/>
          <w:sz w:val="28"/>
          <w:szCs w:val="28"/>
          <w:lang w:val="uk-UA" w:eastAsia="uk-UA" w:bidi="uk-UA"/>
        </w:rPr>
        <w:t xml:space="preserve">Терміни </w:t>
      </w:r>
      <w:r w:rsidRPr="00981247">
        <w:rPr>
          <w:rFonts w:ascii="Times New Roman" w:hAnsi="Times New Roman" w:cs="Times New Roman"/>
          <w:sz w:val="28"/>
          <w:szCs w:val="28"/>
          <w:lang w:val="uk-UA" w:eastAsia="ru-RU" w:bidi="ru-RU"/>
        </w:rPr>
        <w:t xml:space="preserve">у цьому Порядку вживаються у </w:t>
      </w:r>
      <w:r w:rsidRPr="00981247">
        <w:rPr>
          <w:rFonts w:ascii="Times New Roman" w:hAnsi="Times New Roman" w:cs="Times New Roman"/>
          <w:sz w:val="28"/>
          <w:szCs w:val="28"/>
          <w:lang w:val="uk-UA" w:eastAsia="uk-UA" w:bidi="uk-UA"/>
        </w:rPr>
        <w:t xml:space="preserve">значенні, </w:t>
      </w:r>
      <w:r w:rsidRPr="00981247">
        <w:rPr>
          <w:rFonts w:ascii="Times New Roman" w:hAnsi="Times New Roman" w:cs="Times New Roman"/>
          <w:sz w:val="28"/>
          <w:szCs w:val="28"/>
          <w:lang w:val="uk-UA" w:eastAsia="ru-RU" w:bidi="ru-RU"/>
        </w:rPr>
        <w:t xml:space="preserve">наведеному в </w:t>
      </w:r>
      <w:r w:rsidRPr="00981247">
        <w:rPr>
          <w:rFonts w:ascii="Times New Roman" w:hAnsi="Times New Roman" w:cs="Times New Roman"/>
          <w:sz w:val="28"/>
          <w:szCs w:val="28"/>
          <w:lang w:val="uk-UA" w:eastAsia="uk-UA" w:bidi="uk-UA"/>
        </w:rPr>
        <w:t xml:space="preserve">Законі України </w:t>
      </w:r>
      <w:r w:rsidRPr="00981247">
        <w:rPr>
          <w:rFonts w:ascii="Times New Roman" w:hAnsi="Times New Roman" w:cs="Times New Roman"/>
          <w:sz w:val="28"/>
          <w:szCs w:val="28"/>
          <w:lang w:val="uk-UA" w:eastAsia="ru-RU" w:bidi="ru-RU"/>
        </w:rPr>
        <w:t xml:space="preserve">«Про захист персональних даних» </w:t>
      </w:r>
      <w:r w:rsidRPr="00981247">
        <w:rPr>
          <w:rFonts w:ascii="Times New Roman" w:hAnsi="Times New Roman" w:cs="Times New Roman"/>
          <w:sz w:val="28"/>
          <w:szCs w:val="28"/>
          <w:lang w:val="uk-UA" w:eastAsia="uk-UA" w:bidi="uk-UA"/>
        </w:rPr>
        <w:t xml:space="preserve">і </w:t>
      </w:r>
      <w:r w:rsidRPr="00981247">
        <w:rPr>
          <w:rFonts w:ascii="Times New Roman" w:hAnsi="Times New Roman" w:cs="Times New Roman"/>
          <w:sz w:val="28"/>
          <w:szCs w:val="28"/>
          <w:lang w:val="uk-UA" w:eastAsia="ru-RU" w:bidi="ru-RU"/>
        </w:rPr>
        <w:t xml:space="preserve">Типовому порядку обробки персональних даних, затвердженому наказом Уповноваженого </w:t>
      </w:r>
      <w:r w:rsidRPr="00981247">
        <w:rPr>
          <w:rFonts w:ascii="Times New Roman" w:hAnsi="Times New Roman" w:cs="Times New Roman"/>
          <w:sz w:val="28"/>
          <w:szCs w:val="28"/>
          <w:lang w:val="uk-UA" w:eastAsia="uk-UA" w:bidi="uk-UA"/>
        </w:rPr>
        <w:t xml:space="preserve">Верховної </w:t>
      </w:r>
      <w:r w:rsidRPr="00981247">
        <w:rPr>
          <w:rFonts w:ascii="Times New Roman" w:hAnsi="Times New Roman" w:cs="Times New Roman"/>
          <w:sz w:val="28"/>
          <w:szCs w:val="28"/>
          <w:lang w:val="uk-UA" w:eastAsia="ru-RU" w:bidi="ru-RU"/>
        </w:rPr>
        <w:t xml:space="preserve">Ради </w:t>
      </w:r>
      <w:r w:rsidRPr="00981247">
        <w:rPr>
          <w:rFonts w:ascii="Times New Roman" w:hAnsi="Times New Roman" w:cs="Times New Roman"/>
          <w:sz w:val="28"/>
          <w:szCs w:val="28"/>
          <w:lang w:val="uk-UA" w:eastAsia="uk-UA" w:bidi="uk-UA"/>
        </w:rPr>
        <w:t xml:space="preserve">України від </w:t>
      </w:r>
      <w:r w:rsidRPr="00981247">
        <w:rPr>
          <w:rFonts w:ascii="Times New Roman" w:hAnsi="Times New Roman" w:cs="Times New Roman"/>
          <w:sz w:val="28"/>
          <w:szCs w:val="28"/>
          <w:lang w:val="uk-UA" w:eastAsia="ru-RU" w:bidi="ru-RU"/>
        </w:rPr>
        <w:t>08.01.2017 року №1/02-14:</w:t>
      </w:r>
    </w:p>
    <w:p w:rsidR="002754E4" w:rsidRPr="00981247" w:rsidRDefault="002754E4" w:rsidP="002754E4">
      <w:pPr>
        <w:pStyle w:val="1"/>
        <w:numPr>
          <w:ilvl w:val="0"/>
          <w:numId w:val="4"/>
        </w:numPr>
        <w:shd w:val="clear" w:color="auto" w:fill="auto"/>
        <w:tabs>
          <w:tab w:val="left" w:pos="334"/>
        </w:tabs>
        <w:jc w:val="both"/>
        <w:rPr>
          <w:rFonts w:ascii="Times New Roman" w:hAnsi="Times New Roman" w:cs="Times New Roman"/>
          <w:sz w:val="28"/>
          <w:szCs w:val="28"/>
          <w:lang w:val="uk-UA"/>
        </w:rPr>
      </w:pPr>
      <w:r w:rsidRPr="00981247">
        <w:rPr>
          <w:rFonts w:ascii="Times New Roman" w:hAnsi="Times New Roman" w:cs="Times New Roman"/>
          <w:sz w:val="28"/>
          <w:szCs w:val="28"/>
          <w:lang w:val="uk-UA" w:eastAsia="uk-UA" w:bidi="uk-UA"/>
        </w:rPr>
        <w:t>база персональних даних - іменована сукупність упорядкованих персональних даних в електронній формі та/або у формі картотек персональних даних;</w:t>
      </w:r>
    </w:p>
    <w:p w:rsidR="002754E4" w:rsidRPr="00981247" w:rsidRDefault="002754E4" w:rsidP="002754E4">
      <w:pPr>
        <w:pStyle w:val="1"/>
        <w:numPr>
          <w:ilvl w:val="0"/>
          <w:numId w:val="4"/>
        </w:numPr>
        <w:shd w:val="clear" w:color="auto" w:fill="auto"/>
        <w:tabs>
          <w:tab w:val="left" w:pos="334"/>
        </w:tabs>
        <w:jc w:val="both"/>
        <w:rPr>
          <w:rFonts w:ascii="Times New Roman" w:hAnsi="Times New Roman" w:cs="Times New Roman"/>
          <w:sz w:val="28"/>
          <w:szCs w:val="28"/>
          <w:lang w:val="uk-UA"/>
        </w:rPr>
      </w:pPr>
      <w:r w:rsidRPr="00981247">
        <w:rPr>
          <w:rFonts w:ascii="Times New Roman" w:hAnsi="Times New Roman" w:cs="Times New Roman"/>
          <w:sz w:val="28"/>
          <w:szCs w:val="28"/>
          <w:lang w:val="uk-UA" w:eastAsia="uk-UA" w:bidi="uk-UA"/>
        </w:rPr>
        <w:t>володілець бази персональних даних - фізична або юридична особа, якій законом або за згодою суб'єкта персональних даних надано право на обробку цих даних, яка затверджує мету обробки персональних даних у цій базі даних, встановлює склад цих даних та процедури їх обробки, якщо інше не визначено законом;</w:t>
      </w:r>
    </w:p>
    <w:p w:rsidR="002754E4" w:rsidRPr="00981247" w:rsidRDefault="002754E4" w:rsidP="002754E4">
      <w:pPr>
        <w:pStyle w:val="1"/>
        <w:numPr>
          <w:ilvl w:val="0"/>
          <w:numId w:val="4"/>
        </w:numPr>
        <w:shd w:val="clear" w:color="auto" w:fill="auto"/>
        <w:tabs>
          <w:tab w:val="left" w:pos="334"/>
        </w:tabs>
        <w:jc w:val="both"/>
        <w:rPr>
          <w:rFonts w:ascii="Times New Roman" w:hAnsi="Times New Roman" w:cs="Times New Roman"/>
          <w:sz w:val="28"/>
          <w:szCs w:val="28"/>
          <w:lang w:val="uk-UA"/>
        </w:rPr>
      </w:pPr>
      <w:r w:rsidRPr="00981247">
        <w:rPr>
          <w:rFonts w:ascii="Times New Roman" w:hAnsi="Times New Roman" w:cs="Times New Roman"/>
          <w:sz w:val="28"/>
          <w:szCs w:val="28"/>
          <w:lang w:val="uk-UA" w:eastAsia="uk-UA" w:bidi="uk-UA"/>
        </w:rPr>
        <w:t>розпорядник бази персональних даних - фізична чи юридична особа, якій володільцем бази персональних даних або законом надано право обробляти ці дані;</w:t>
      </w:r>
    </w:p>
    <w:p w:rsidR="002754E4" w:rsidRPr="00981247" w:rsidRDefault="002754E4" w:rsidP="002754E4">
      <w:pPr>
        <w:pStyle w:val="1"/>
        <w:numPr>
          <w:ilvl w:val="0"/>
          <w:numId w:val="4"/>
        </w:numPr>
        <w:shd w:val="clear" w:color="auto" w:fill="auto"/>
        <w:tabs>
          <w:tab w:val="left" w:pos="334"/>
        </w:tabs>
        <w:jc w:val="both"/>
        <w:rPr>
          <w:rFonts w:ascii="Times New Roman" w:hAnsi="Times New Roman" w:cs="Times New Roman"/>
          <w:sz w:val="28"/>
          <w:szCs w:val="28"/>
          <w:lang w:val="uk-UA"/>
        </w:rPr>
      </w:pPr>
      <w:r w:rsidRPr="00981247">
        <w:rPr>
          <w:rFonts w:ascii="Times New Roman" w:hAnsi="Times New Roman" w:cs="Times New Roman"/>
          <w:sz w:val="28"/>
          <w:szCs w:val="28"/>
          <w:lang w:val="uk-UA" w:eastAsia="uk-UA" w:bidi="uk-UA"/>
        </w:rPr>
        <w:t>суб'єкт персональних даних - фізична особа, стосовно якої</w:t>
      </w:r>
    </w:p>
    <w:p w:rsidR="002754E4" w:rsidRPr="00981247" w:rsidRDefault="002754E4" w:rsidP="002754E4">
      <w:pPr>
        <w:pStyle w:val="1"/>
        <w:shd w:val="clear" w:color="auto" w:fill="auto"/>
        <w:jc w:val="both"/>
        <w:rPr>
          <w:rFonts w:ascii="Times New Roman" w:hAnsi="Times New Roman" w:cs="Times New Roman"/>
          <w:sz w:val="28"/>
          <w:szCs w:val="28"/>
          <w:lang w:val="uk-UA"/>
        </w:rPr>
      </w:pPr>
      <w:r w:rsidRPr="00981247">
        <w:rPr>
          <w:rFonts w:ascii="Times New Roman" w:hAnsi="Times New Roman" w:cs="Times New Roman"/>
          <w:sz w:val="28"/>
          <w:szCs w:val="28"/>
          <w:lang w:val="uk-UA" w:eastAsia="uk-UA" w:bidi="uk-UA"/>
        </w:rPr>
        <w:t>відповідно до закону здійснюється обробка її персональних даних;</w:t>
      </w:r>
    </w:p>
    <w:p w:rsidR="002754E4" w:rsidRPr="00981247" w:rsidRDefault="002754E4" w:rsidP="002754E4">
      <w:pPr>
        <w:pStyle w:val="1"/>
        <w:numPr>
          <w:ilvl w:val="0"/>
          <w:numId w:val="4"/>
        </w:numPr>
        <w:shd w:val="clear" w:color="auto" w:fill="auto"/>
        <w:tabs>
          <w:tab w:val="left" w:pos="334"/>
        </w:tabs>
        <w:jc w:val="both"/>
        <w:rPr>
          <w:rFonts w:ascii="Times New Roman" w:hAnsi="Times New Roman" w:cs="Times New Roman"/>
          <w:sz w:val="28"/>
          <w:szCs w:val="28"/>
          <w:lang w:val="uk-UA"/>
        </w:rPr>
      </w:pPr>
      <w:r w:rsidRPr="00981247">
        <w:rPr>
          <w:rFonts w:ascii="Times New Roman" w:hAnsi="Times New Roman" w:cs="Times New Roman"/>
          <w:sz w:val="28"/>
          <w:szCs w:val="28"/>
          <w:lang w:val="uk-UA" w:eastAsia="uk-UA" w:bidi="uk-UA"/>
        </w:rPr>
        <w:t>згода суб'єкта персональних даних - будь-яке документоване, зокрема письмове, добровільне волевиявлення фізичної особи щодо надання дозволу на обробку її персональних даних відповідно до сформульованої мети їх обробки;</w:t>
      </w:r>
    </w:p>
    <w:p w:rsidR="002754E4" w:rsidRPr="00981247" w:rsidRDefault="002754E4" w:rsidP="002754E4">
      <w:pPr>
        <w:pStyle w:val="1"/>
        <w:numPr>
          <w:ilvl w:val="0"/>
          <w:numId w:val="4"/>
        </w:numPr>
        <w:shd w:val="clear" w:color="auto" w:fill="auto"/>
        <w:tabs>
          <w:tab w:val="left" w:pos="334"/>
        </w:tabs>
        <w:jc w:val="both"/>
        <w:rPr>
          <w:rFonts w:ascii="Times New Roman" w:hAnsi="Times New Roman" w:cs="Times New Roman"/>
          <w:sz w:val="28"/>
          <w:szCs w:val="28"/>
          <w:lang w:val="uk-UA"/>
        </w:rPr>
      </w:pPr>
      <w:r w:rsidRPr="00981247">
        <w:rPr>
          <w:rFonts w:ascii="Times New Roman" w:hAnsi="Times New Roman" w:cs="Times New Roman"/>
          <w:sz w:val="28"/>
          <w:szCs w:val="28"/>
          <w:lang w:val="uk-UA" w:eastAsia="uk-UA" w:bidi="uk-UA"/>
        </w:rPr>
        <w:t>знеособлення персональних даних - вилучення відомостей, які дають змогу ідентифікувати особу;</w:t>
      </w:r>
    </w:p>
    <w:p w:rsidR="002754E4" w:rsidRPr="00981247" w:rsidRDefault="002754E4" w:rsidP="002754E4">
      <w:pPr>
        <w:pStyle w:val="1"/>
        <w:numPr>
          <w:ilvl w:val="0"/>
          <w:numId w:val="4"/>
        </w:numPr>
        <w:shd w:val="clear" w:color="auto" w:fill="auto"/>
        <w:tabs>
          <w:tab w:val="left" w:pos="334"/>
        </w:tabs>
        <w:jc w:val="both"/>
        <w:rPr>
          <w:rFonts w:ascii="Times New Roman" w:hAnsi="Times New Roman" w:cs="Times New Roman"/>
          <w:sz w:val="28"/>
          <w:szCs w:val="28"/>
          <w:lang w:val="uk-UA"/>
        </w:rPr>
      </w:pPr>
      <w:r w:rsidRPr="00981247">
        <w:rPr>
          <w:rFonts w:ascii="Times New Roman" w:hAnsi="Times New Roman" w:cs="Times New Roman"/>
          <w:sz w:val="28"/>
          <w:szCs w:val="28"/>
          <w:lang w:val="uk-UA" w:eastAsia="uk-UA" w:bidi="uk-UA"/>
        </w:rPr>
        <w:t>обробка персональних даних - будь-яка дія або сукупність дій, здійснених повністю або частково в інформаційній (автоматизованій) системі та/або в картотеках персональних даних, які пов'язані зі збиранням, реєстрацією, накопиченням, зберіганням, адаптуванням, зміною, поновленням, використанням і поширенням (розповсюдженням, реалізацією, передачею), знеособленням, знищенням відомостей про фізичну особу;</w:t>
      </w:r>
    </w:p>
    <w:p w:rsidR="002754E4" w:rsidRPr="00981247" w:rsidRDefault="002754E4" w:rsidP="002754E4">
      <w:pPr>
        <w:pStyle w:val="1"/>
        <w:numPr>
          <w:ilvl w:val="0"/>
          <w:numId w:val="4"/>
        </w:numPr>
        <w:shd w:val="clear" w:color="auto" w:fill="auto"/>
        <w:tabs>
          <w:tab w:val="left" w:pos="334"/>
        </w:tabs>
        <w:jc w:val="both"/>
        <w:rPr>
          <w:rFonts w:ascii="Times New Roman" w:hAnsi="Times New Roman" w:cs="Times New Roman"/>
          <w:sz w:val="28"/>
          <w:szCs w:val="28"/>
          <w:lang w:val="uk-UA"/>
        </w:rPr>
      </w:pPr>
      <w:r w:rsidRPr="00981247">
        <w:rPr>
          <w:rFonts w:ascii="Times New Roman" w:hAnsi="Times New Roman" w:cs="Times New Roman"/>
          <w:sz w:val="28"/>
          <w:szCs w:val="28"/>
          <w:lang w:val="uk-UA" w:eastAsia="uk-UA" w:bidi="uk-UA"/>
        </w:rPr>
        <w:t>третя особа - будь-яка особа, за винятком суб'єкта персональних даних, володільця чи розпорядника бази персональних даних та уповноваженого державного органу з питань захисту персональних даних, якій володільцем чи розпорядником бази персональних даних здійснюється передача персональних даних.</w:t>
      </w:r>
    </w:p>
    <w:p w:rsidR="002754E4" w:rsidRPr="00981247" w:rsidRDefault="002754E4" w:rsidP="00D74A6E">
      <w:pPr>
        <w:pStyle w:val="1"/>
        <w:numPr>
          <w:ilvl w:val="1"/>
          <w:numId w:val="5"/>
        </w:numPr>
        <w:shd w:val="clear" w:color="auto" w:fill="auto"/>
        <w:tabs>
          <w:tab w:val="left" w:pos="603"/>
        </w:tabs>
        <w:jc w:val="center"/>
        <w:rPr>
          <w:rFonts w:ascii="Times New Roman" w:hAnsi="Times New Roman" w:cs="Times New Roman"/>
          <w:b/>
          <w:sz w:val="28"/>
          <w:szCs w:val="28"/>
          <w:lang w:val="uk-UA"/>
        </w:rPr>
      </w:pPr>
      <w:r w:rsidRPr="00981247">
        <w:rPr>
          <w:rFonts w:ascii="Times New Roman" w:hAnsi="Times New Roman" w:cs="Times New Roman"/>
          <w:b/>
          <w:sz w:val="28"/>
          <w:szCs w:val="28"/>
          <w:lang w:val="uk-UA" w:eastAsia="uk-UA" w:bidi="uk-UA"/>
        </w:rPr>
        <w:t>Складові які утворюють персональні дані:</w:t>
      </w:r>
    </w:p>
    <w:p w:rsidR="002754E4" w:rsidRPr="00981247" w:rsidRDefault="002754E4" w:rsidP="002754E4">
      <w:pPr>
        <w:pStyle w:val="1"/>
        <w:numPr>
          <w:ilvl w:val="0"/>
          <w:numId w:val="4"/>
        </w:numPr>
        <w:shd w:val="clear" w:color="auto" w:fill="auto"/>
        <w:tabs>
          <w:tab w:val="left" w:pos="334"/>
        </w:tabs>
        <w:jc w:val="both"/>
        <w:rPr>
          <w:rFonts w:ascii="Times New Roman" w:hAnsi="Times New Roman" w:cs="Times New Roman"/>
          <w:sz w:val="28"/>
          <w:szCs w:val="28"/>
          <w:lang w:val="uk-UA"/>
        </w:rPr>
      </w:pPr>
      <w:r w:rsidRPr="00981247">
        <w:rPr>
          <w:rFonts w:ascii="Times New Roman" w:hAnsi="Times New Roman" w:cs="Times New Roman"/>
          <w:sz w:val="28"/>
          <w:szCs w:val="28"/>
          <w:lang w:val="uk-UA" w:eastAsia="uk-UA" w:bidi="uk-UA"/>
        </w:rPr>
        <w:t>прізвище, ім'я, по-батькові;</w:t>
      </w:r>
    </w:p>
    <w:p w:rsidR="002754E4" w:rsidRPr="00981247" w:rsidRDefault="002754E4" w:rsidP="002754E4">
      <w:pPr>
        <w:pStyle w:val="1"/>
        <w:shd w:val="clear" w:color="auto" w:fill="auto"/>
        <w:jc w:val="both"/>
        <w:rPr>
          <w:rFonts w:ascii="Times New Roman" w:hAnsi="Times New Roman" w:cs="Times New Roman"/>
          <w:sz w:val="28"/>
          <w:szCs w:val="28"/>
          <w:lang w:val="uk-UA"/>
        </w:rPr>
      </w:pPr>
      <w:r w:rsidRPr="00981247">
        <w:rPr>
          <w:rFonts w:ascii="Times New Roman" w:hAnsi="Times New Roman" w:cs="Times New Roman"/>
          <w:sz w:val="28"/>
          <w:szCs w:val="28"/>
          <w:lang w:val="uk-UA" w:eastAsia="uk-UA" w:bidi="uk-UA"/>
        </w:rPr>
        <w:t>- дата народження;</w:t>
      </w:r>
    </w:p>
    <w:p w:rsidR="002754E4" w:rsidRPr="00981247" w:rsidRDefault="002754E4" w:rsidP="002754E4">
      <w:pPr>
        <w:pStyle w:val="1"/>
        <w:shd w:val="clear" w:color="auto" w:fill="auto"/>
        <w:jc w:val="both"/>
        <w:rPr>
          <w:rFonts w:ascii="Times New Roman" w:hAnsi="Times New Roman" w:cs="Times New Roman"/>
          <w:sz w:val="28"/>
          <w:szCs w:val="28"/>
          <w:lang w:val="uk-UA"/>
        </w:rPr>
      </w:pPr>
      <w:r w:rsidRPr="00981247">
        <w:rPr>
          <w:rFonts w:ascii="Times New Roman" w:hAnsi="Times New Roman" w:cs="Times New Roman"/>
          <w:sz w:val="28"/>
          <w:szCs w:val="28"/>
          <w:lang w:val="uk-UA" w:eastAsia="uk-UA" w:bidi="uk-UA"/>
        </w:rPr>
        <w:lastRenderedPageBreak/>
        <w:t>- місце народження;</w:t>
      </w:r>
    </w:p>
    <w:p w:rsidR="002754E4" w:rsidRPr="00981247" w:rsidRDefault="002754E4" w:rsidP="002754E4">
      <w:pPr>
        <w:pStyle w:val="1"/>
        <w:shd w:val="clear" w:color="auto" w:fill="auto"/>
        <w:jc w:val="both"/>
        <w:rPr>
          <w:rFonts w:ascii="Times New Roman" w:hAnsi="Times New Roman" w:cs="Times New Roman"/>
          <w:sz w:val="28"/>
          <w:szCs w:val="28"/>
          <w:lang w:val="uk-UA"/>
        </w:rPr>
      </w:pPr>
      <w:r w:rsidRPr="00981247">
        <w:rPr>
          <w:rFonts w:ascii="Times New Roman" w:hAnsi="Times New Roman" w:cs="Times New Roman"/>
          <w:sz w:val="28"/>
          <w:szCs w:val="28"/>
          <w:lang w:val="uk-UA" w:eastAsia="uk-UA" w:bidi="uk-UA"/>
        </w:rPr>
        <w:t>- ідентифікаційний податковий номер;</w:t>
      </w:r>
    </w:p>
    <w:p w:rsidR="00D74A6E" w:rsidRPr="00981247" w:rsidRDefault="002754E4" w:rsidP="00D74A6E">
      <w:pPr>
        <w:pStyle w:val="1"/>
        <w:shd w:val="clear" w:color="auto" w:fill="auto"/>
        <w:jc w:val="both"/>
        <w:rPr>
          <w:rFonts w:ascii="Times New Roman" w:hAnsi="Times New Roman" w:cs="Times New Roman"/>
          <w:sz w:val="28"/>
          <w:szCs w:val="28"/>
          <w:lang w:val="uk-UA" w:eastAsia="uk-UA" w:bidi="uk-UA"/>
        </w:rPr>
      </w:pPr>
      <w:r w:rsidRPr="00981247">
        <w:rPr>
          <w:rFonts w:ascii="Times New Roman" w:hAnsi="Times New Roman" w:cs="Times New Roman"/>
          <w:sz w:val="28"/>
          <w:szCs w:val="28"/>
          <w:lang w:val="uk-UA" w:eastAsia="uk-UA" w:bidi="uk-UA"/>
        </w:rPr>
        <w:t>- адреса місця проживання (за паспортом або фактичне) та дата реєстрації за місцем проживання або за місцем перебування;</w:t>
      </w:r>
    </w:p>
    <w:p w:rsidR="002754E4" w:rsidRPr="00981247" w:rsidRDefault="002754E4" w:rsidP="00D74A6E">
      <w:pPr>
        <w:pStyle w:val="1"/>
        <w:shd w:val="clear" w:color="auto" w:fill="auto"/>
        <w:jc w:val="both"/>
        <w:rPr>
          <w:rFonts w:ascii="Times New Roman" w:hAnsi="Times New Roman" w:cs="Times New Roman"/>
          <w:sz w:val="28"/>
          <w:szCs w:val="28"/>
          <w:lang w:val="uk-UA"/>
        </w:rPr>
      </w:pPr>
      <w:r w:rsidRPr="00981247">
        <w:rPr>
          <w:rFonts w:ascii="Times New Roman" w:hAnsi="Times New Roman" w:cs="Times New Roman"/>
          <w:sz w:val="28"/>
          <w:szCs w:val="28"/>
          <w:lang w:val="uk-UA" w:eastAsia="uk-UA" w:bidi="uk-UA"/>
        </w:rPr>
        <w:t>домашній та/або мобільний номер телефону;</w:t>
      </w:r>
    </w:p>
    <w:p w:rsidR="002754E4" w:rsidRPr="00981247" w:rsidRDefault="002754E4" w:rsidP="002754E4">
      <w:pPr>
        <w:pStyle w:val="1"/>
        <w:numPr>
          <w:ilvl w:val="0"/>
          <w:numId w:val="4"/>
        </w:numPr>
        <w:shd w:val="clear" w:color="auto" w:fill="auto"/>
        <w:tabs>
          <w:tab w:val="left" w:pos="334"/>
        </w:tabs>
        <w:jc w:val="both"/>
        <w:rPr>
          <w:rFonts w:ascii="Times New Roman" w:hAnsi="Times New Roman" w:cs="Times New Roman"/>
          <w:sz w:val="28"/>
          <w:szCs w:val="28"/>
          <w:lang w:val="uk-UA"/>
        </w:rPr>
      </w:pPr>
      <w:r w:rsidRPr="00981247">
        <w:rPr>
          <w:rFonts w:ascii="Times New Roman" w:hAnsi="Times New Roman" w:cs="Times New Roman"/>
          <w:sz w:val="28"/>
          <w:szCs w:val="28"/>
          <w:lang w:val="uk-UA" w:eastAsia="uk-UA" w:bidi="uk-UA"/>
        </w:rPr>
        <w:t>фотографія;</w:t>
      </w:r>
    </w:p>
    <w:p w:rsidR="002754E4" w:rsidRPr="00981247" w:rsidRDefault="002754E4" w:rsidP="002754E4">
      <w:pPr>
        <w:pStyle w:val="1"/>
        <w:numPr>
          <w:ilvl w:val="0"/>
          <w:numId w:val="4"/>
        </w:numPr>
        <w:shd w:val="clear" w:color="auto" w:fill="auto"/>
        <w:tabs>
          <w:tab w:val="left" w:pos="334"/>
        </w:tabs>
        <w:rPr>
          <w:rFonts w:ascii="Times New Roman" w:hAnsi="Times New Roman" w:cs="Times New Roman"/>
          <w:sz w:val="28"/>
          <w:szCs w:val="28"/>
          <w:lang w:val="uk-UA"/>
        </w:rPr>
      </w:pPr>
      <w:r w:rsidRPr="00981247">
        <w:rPr>
          <w:rFonts w:ascii="Times New Roman" w:hAnsi="Times New Roman" w:cs="Times New Roman"/>
          <w:sz w:val="28"/>
          <w:szCs w:val="28"/>
          <w:lang w:val="uk-UA" w:eastAsia="uk-UA" w:bidi="uk-UA"/>
        </w:rPr>
        <w:t>тощо, що не суперечать законодавству України.</w:t>
      </w:r>
    </w:p>
    <w:p w:rsidR="002754E4" w:rsidRPr="00981247" w:rsidRDefault="002754E4" w:rsidP="00D74A6E">
      <w:pPr>
        <w:pStyle w:val="1"/>
        <w:numPr>
          <w:ilvl w:val="1"/>
          <w:numId w:val="5"/>
        </w:numPr>
        <w:shd w:val="clear" w:color="auto" w:fill="auto"/>
        <w:tabs>
          <w:tab w:val="left" w:pos="603"/>
        </w:tabs>
        <w:jc w:val="center"/>
        <w:rPr>
          <w:rFonts w:ascii="Times New Roman" w:hAnsi="Times New Roman" w:cs="Times New Roman"/>
          <w:b/>
          <w:sz w:val="28"/>
          <w:szCs w:val="28"/>
          <w:lang w:val="uk-UA"/>
        </w:rPr>
      </w:pPr>
      <w:r w:rsidRPr="00981247">
        <w:rPr>
          <w:rFonts w:ascii="Times New Roman" w:hAnsi="Times New Roman" w:cs="Times New Roman"/>
          <w:b/>
          <w:sz w:val="28"/>
          <w:szCs w:val="28"/>
          <w:lang w:val="uk-UA" w:eastAsia="uk-UA" w:bidi="uk-UA"/>
        </w:rPr>
        <w:t>Документи, які можуть зберігати персональні дані:</w:t>
      </w:r>
    </w:p>
    <w:p w:rsidR="002754E4" w:rsidRPr="00981247" w:rsidRDefault="002754E4" w:rsidP="002754E4">
      <w:pPr>
        <w:pStyle w:val="1"/>
        <w:numPr>
          <w:ilvl w:val="0"/>
          <w:numId w:val="4"/>
        </w:numPr>
        <w:shd w:val="clear" w:color="auto" w:fill="auto"/>
        <w:tabs>
          <w:tab w:val="left" w:pos="334"/>
        </w:tabs>
        <w:rPr>
          <w:rFonts w:ascii="Times New Roman" w:hAnsi="Times New Roman" w:cs="Times New Roman"/>
          <w:sz w:val="28"/>
          <w:szCs w:val="28"/>
          <w:lang w:val="uk-UA"/>
        </w:rPr>
      </w:pPr>
      <w:r w:rsidRPr="00981247">
        <w:rPr>
          <w:rFonts w:ascii="Times New Roman" w:hAnsi="Times New Roman" w:cs="Times New Roman"/>
          <w:sz w:val="28"/>
          <w:szCs w:val="28"/>
          <w:lang w:val="uk-UA" w:eastAsia="uk-UA" w:bidi="uk-UA"/>
        </w:rPr>
        <w:t>паспорт громадянина;</w:t>
      </w:r>
    </w:p>
    <w:p w:rsidR="002754E4" w:rsidRPr="00981247" w:rsidRDefault="002754E4" w:rsidP="002754E4">
      <w:pPr>
        <w:pStyle w:val="1"/>
        <w:numPr>
          <w:ilvl w:val="0"/>
          <w:numId w:val="4"/>
        </w:numPr>
        <w:shd w:val="clear" w:color="auto" w:fill="auto"/>
        <w:tabs>
          <w:tab w:val="left" w:pos="334"/>
        </w:tabs>
        <w:rPr>
          <w:rFonts w:ascii="Times New Roman" w:hAnsi="Times New Roman" w:cs="Times New Roman"/>
          <w:sz w:val="28"/>
          <w:szCs w:val="28"/>
          <w:lang w:val="uk-UA"/>
        </w:rPr>
      </w:pPr>
      <w:r w:rsidRPr="00981247">
        <w:rPr>
          <w:rFonts w:ascii="Times New Roman" w:hAnsi="Times New Roman" w:cs="Times New Roman"/>
          <w:sz w:val="28"/>
          <w:szCs w:val="28"/>
          <w:lang w:val="uk-UA" w:eastAsia="uk-UA" w:bidi="uk-UA"/>
        </w:rPr>
        <w:t>трудовий договір;</w:t>
      </w:r>
    </w:p>
    <w:p w:rsidR="002754E4" w:rsidRPr="00981247" w:rsidRDefault="002754E4" w:rsidP="002754E4">
      <w:pPr>
        <w:pStyle w:val="1"/>
        <w:numPr>
          <w:ilvl w:val="0"/>
          <w:numId w:val="4"/>
        </w:numPr>
        <w:shd w:val="clear" w:color="auto" w:fill="auto"/>
        <w:tabs>
          <w:tab w:val="left" w:pos="334"/>
        </w:tabs>
        <w:rPr>
          <w:rFonts w:ascii="Times New Roman" w:hAnsi="Times New Roman" w:cs="Times New Roman"/>
          <w:sz w:val="28"/>
          <w:szCs w:val="28"/>
          <w:lang w:val="uk-UA"/>
        </w:rPr>
      </w:pPr>
      <w:r w:rsidRPr="00981247">
        <w:rPr>
          <w:rFonts w:ascii="Times New Roman" w:hAnsi="Times New Roman" w:cs="Times New Roman"/>
          <w:sz w:val="28"/>
          <w:szCs w:val="28"/>
          <w:lang w:val="uk-UA" w:eastAsia="uk-UA" w:bidi="uk-UA"/>
        </w:rPr>
        <w:t>відомості про трудовий та/або загальний стаж;</w:t>
      </w:r>
    </w:p>
    <w:p w:rsidR="002754E4" w:rsidRPr="00981247" w:rsidRDefault="002754E4" w:rsidP="002754E4">
      <w:pPr>
        <w:pStyle w:val="1"/>
        <w:numPr>
          <w:ilvl w:val="0"/>
          <w:numId w:val="4"/>
        </w:numPr>
        <w:shd w:val="clear" w:color="auto" w:fill="auto"/>
        <w:tabs>
          <w:tab w:val="left" w:pos="334"/>
        </w:tabs>
        <w:rPr>
          <w:rFonts w:ascii="Times New Roman" w:hAnsi="Times New Roman" w:cs="Times New Roman"/>
          <w:sz w:val="28"/>
          <w:szCs w:val="28"/>
          <w:lang w:val="uk-UA"/>
        </w:rPr>
      </w:pPr>
      <w:r w:rsidRPr="00981247">
        <w:rPr>
          <w:rFonts w:ascii="Times New Roman" w:hAnsi="Times New Roman" w:cs="Times New Roman"/>
          <w:sz w:val="28"/>
          <w:szCs w:val="28"/>
          <w:lang w:val="uk-UA" w:eastAsia="uk-UA" w:bidi="uk-UA"/>
        </w:rPr>
        <w:t>декларація про доходи;</w:t>
      </w:r>
    </w:p>
    <w:p w:rsidR="002754E4" w:rsidRPr="00981247" w:rsidRDefault="002754E4" w:rsidP="002754E4">
      <w:pPr>
        <w:pStyle w:val="1"/>
        <w:numPr>
          <w:ilvl w:val="0"/>
          <w:numId w:val="4"/>
        </w:numPr>
        <w:shd w:val="clear" w:color="auto" w:fill="auto"/>
        <w:tabs>
          <w:tab w:val="left" w:pos="334"/>
        </w:tabs>
        <w:rPr>
          <w:rFonts w:ascii="Times New Roman" w:hAnsi="Times New Roman" w:cs="Times New Roman"/>
          <w:sz w:val="28"/>
          <w:szCs w:val="28"/>
          <w:lang w:val="uk-UA"/>
        </w:rPr>
      </w:pPr>
      <w:r w:rsidRPr="00981247">
        <w:rPr>
          <w:rFonts w:ascii="Times New Roman" w:hAnsi="Times New Roman" w:cs="Times New Roman"/>
          <w:sz w:val="28"/>
          <w:szCs w:val="28"/>
          <w:lang w:val="uk-UA" w:eastAsia="uk-UA" w:bidi="uk-UA"/>
        </w:rPr>
        <w:t>особові справи та трудові книжки співробітників;</w:t>
      </w:r>
    </w:p>
    <w:p w:rsidR="002754E4" w:rsidRPr="00981247" w:rsidRDefault="002754E4" w:rsidP="002754E4">
      <w:pPr>
        <w:pStyle w:val="1"/>
        <w:numPr>
          <w:ilvl w:val="0"/>
          <w:numId w:val="4"/>
        </w:numPr>
        <w:shd w:val="clear" w:color="auto" w:fill="auto"/>
        <w:tabs>
          <w:tab w:val="left" w:pos="334"/>
        </w:tabs>
        <w:rPr>
          <w:rFonts w:ascii="Times New Roman" w:hAnsi="Times New Roman" w:cs="Times New Roman"/>
          <w:sz w:val="28"/>
          <w:szCs w:val="28"/>
          <w:lang w:val="uk-UA"/>
        </w:rPr>
      </w:pPr>
      <w:r w:rsidRPr="00981247">
        <w:rPr>
          <w:rFonts w:ascii="Times New Roman" w:hAnsi="Times New Roman" w:cs="Times New Roman"/>
          <w:sz w:val="28"/>
          <w:szCs w:val="28"/>
          <w:lang w:val="uk-UA" w:eastAsia="uk-UA" w:bidi="uk-UA"/>
        </w:rPr>
        <w:t>оригінали та/або копії наказів щодо особового складу;</w:t>
      </w:r>
    </w:p>
    <w:p w:rsidR="002754E4" w:rsidRPr="00981247" w:rsidRDefault="002754E4" w:rsidP="002754E4">
      <w:pPr>
        <w:pStyle w:val="1"/>
        <w:numPr>
          <w:ilvl w:val="0"/>
          <w:numId w:val="4"/>
        </w:numPr>
        <w:shd w:val="clear" w:color="auto" w:fill="auto"/>
        <w:tabs>
          <w:tab w:val="left" w:pos="334"/>
        </w:tabs>
        <w:rPr>
          <w:rFonts w:ascii="Times New Roman" w:hAnsi="Times New Roman" w:cs="Times New Roman"/>
          <w:sz w:val="28"/>
          <w:szCs w:val="28"/>
          <w:lang w:val="uk-UA"/>
        </w:rPr>
      </w:pPr>
      <w:r w:rsidRPr="00981247">
        <w:rPr>
          <w:rFonts w:ascii="Times New Roman" w:hAnsi="Times New Roman" w:cs="Times New Roman"/>
          <w:sz w:val="28"/>
          <w:szCs w:val="28"/>
          <w:lang w:val="uk-UA" w:eastAsia="uk-UA" w:bidi="uk-UA"/>
        </w:rPr>
        <w:t>особові справи, які містять матеріали з підвищення кваліфікації та перепідготовки співробітників, їх атестації, службових розслідувань;</w:t>
      </w:r>
    </w:p>
    <w:p w:rsidR="002754E4" w:rsidRPr="00981247" w:rsidRDefault="002754E4" w:rsidP="002754E4">
      <w:pPr>
        <w:pStyle w:val="1"/>
        <w:numPr>
          <w:ilvl w:val="0"/>
          <w:numId w:val="4"/>
        </w:numPr>
        <w:shd w:val="clear" w:color="auto" w:fill="auto"/>
        <w:tabs>
          <w:tab w:val="left" w:pos="334"/>
        </w:tabs>
        <w:rPr>
          <w:rFonts w:ascii="Times New Roman" w:hAnsi="Times New Roman" w:cs="Times New Roman"/>
          <w:sz w:val="28"/>
          <w:szCs w:val="28"/>
          <w:lang w:val="uk-UA"/>
        </w:rPr>
      </w:pPr>
      <w:r w:rsidRPr="00981247">
        <w:rPr>
          <w:rFonts w:ascii="Times New Roman" w:hAnsi="Times New Roman" w:cs="Times New Roman"/>
          <w:sz w:val="28"/>
          <w:szCs w:val="28"/>
          <w:lang w:val="uk-UA" w:eastAsia="uk-UA" w:bidi="uk-UA"/>
        </w:rPr>
        <w:t>відомості щодо заробітної плати, доходів та винагород працівників;</w:t>
      </w:r>
    </w:p>
    <w:p w:rsidR="002754E4" w:rsidRPr="00981247" w:rsidRDefault="002754E4" w:rsidP="002754E4">
      <w:pPr>
        <w:pStyle w:val="1"/>
        <w:numPr>
          <w:ilvl w:val="0"/>
          <w:numId w:val="4"/>
        </w:numPr>
        <w:shd w:val="clear" w:color="auto" w:fill="auto"/>
        <w:tabs>
          <w:tab w:val="left" w:pos="334"/>
        </w:tabs>
        <w:rPr>
          <w:rFonts w:ascii="Times New Roman" w:hAnsi="Times New Roman" w:cs="Times New Roman"/>
          <w:sz w:val="28"/>
          <w:szCs w:val="28"/>
          <w:lang w:val="uk-UA"/>
        </w:rPr>
      </w:pPr>
      <w:r w:rsidRPr="00981247">
        <w:rPr>
          <w:rFonts w:ascii="Times New Roman" w:hAnsi="Times New Roman" w:cs="Times New Roman"/>
          <w:sz w:val="28"/>
          <w:szCs w:val="28"/>
          <w:lang w:val="uk-UA" w:eastAsia="uk-UA" w:bidi="uk-UA"/>
        </w:rPr>
        <w:t>відомості щодо наявності адміністративних правопорушень;</w:t>
      </w:r>
    </w:p>
    <w:p w:rsidR="002754E4" w:rsidRPr="00981247" w:rsidRDefault="002754E4" w:rsidP="002754E4">
      <w:pPr>
        <w:pStyle w:val="1"/>
        <w:numPr>
          <w:ilvl w:val="0"/>
          <w:numId w:val="4"/>
        </w:numPr>
        <w:shd w:val="clear" w:color="auto" w:fill="auto"/>
        <w:tabs>
          <w:tab w:val="left" w:pos="334"/>
        </w:tabs>
        <w:rPr>
          <w:rFonts w:ascii="Times New Roman" w:hAnsi="Times New Roman" w:cs="Times New Roman"/>
          <w:sz w:val="28"/>
          <w:szCs w:val="28"/>
          <w:lang w:val="uk-UA"/>
        </w:rPr>
      </w:pPr>
      <w:r w:rsidRPr="00981247">
        <w:rPr>
          <w:rFonts w:ascii="Times New Roman" w:hAnsi="Times New Roman" w:cs="Times New Roman"/>
          <w:sz w:val="28"/>
          <w:szCs w:val="28"/>
          <w:lang w:val="uk-UA" w:eastAsia="uk-UA" w:bidi="uk-UA"/>
        </w:rPr>
        <w:t>відомості про майно суб'єкта персональних даних (майнове становище, включаючи транспорт, нерухомість, кредити та/або позики);</w:t>
      </w:r>
    </w:p>
    <w:p w:rsidR="002754E4" w:rsidRPr="00981247" w:rsidRDefault="002754E4" w:rsidP="002754E4">
      <w:pPr>
        <w:pStyle w:val="1"/>
        <w:numPr>
          <w:ilvl w:val="0"/>
          <w:numId w:val="4"/>
        </w:numPr>
        <w:shd w:val="clear" w:color="auto" w:fill="auto"/>
        <w:tabs>
          <w:tab w:val="left" w:pos="334"/>
        </w:tabs>
        <w:rPr>
          <w:rFonts w:ascii="Times New Roman" w:hAnsi="Times New Roman" w:cs="Times New Roman"/>
          <w:sz w:val="28"/>
          <w:szCs w:val="28"/>
          <w:lang w:val="uk-UA"/>
        </w:rPr>
      </w:pPr>
      <w:r w:rsidRPr="00981247">
        <w:rPr>
          <w:rFonts w:ascii="Times New Roman" w:hAnsi="Times New Roman" w:cs="Times New Roman"/>
          <w:sz w:val="28"/>
          <w:szCs w:val="28"/>
          <w:lang w:val="uk-UA" w:eastAsia="uk-UA" w:bidi="uk-UA"/>
        </w:rPr>
        <w:t>відомості про номер і серію страхового свідоцтва державного пенсійного страхування;</w:t>
      </w:r>
    </w:p>
    <w:p w:rsidR="002754E4" w:rsidRPr="00981247" w:rsidRDefault="002754E4" w:rsidP="002754E4">
      <w:pPr>
        <w:pStyle w:val="1"/>
        <w:numPr>
          <w:ilvl w:val="0"/>
          <w:numId w:val="4"/>
        </w:numPr>
        <w:shd w:val="clear" w:color="auto" w:fill="auto"/>
        <w:tabs>
          <w:tab w:val="left" w:pos="334"/>
        </w:tabs>
        <w:rPr>
          <w:rFonts w:ascii="Times New Roman" w:hAnsi="Times New Roman" w:cs="Times New Roman"/>
          <w:sz w:val="28"/>
          <w:szCs w:val="28"/>
          <w:lang w:val="uk-UA"/>
        </w:rPr>
      </w:pPr>
      <w:r w:rsidRPr="00981247">
        <w:rPr>
          <w:rFonts w:ascii="Times New Roman" w:hAnsi="Times New Roman" w:cs="Times New Roman"/>
          <w:sz w:val="28"/>
          <w:szCs w:val="28"/>
          <w:lang w:val="uk-UA" w:eastAsia="uk-UA" w:bidi="uk-UA"/>
        </w:rPr>
        <w:t>відомості про соціальні пільги;</w:t>
      </w:r>
    </w:p>
    <w:p w:rsidR="002754E4" w:rsidRPr="00981247" w:rsidRDefault="002754E4" w:rsidP="002754E4">
      <w:pPr>
        <w:pStyle w:val="1"/>
        <w:numPr>
          <w:ilvl w:val="0"/>
          <w:numId w:val="4"/>
        </w:numPr>
        <w:shd w:val="clear" w:color="auto" w:fill="auto"/>
        <w:tabs>
          <w:tab w:val="left" w:pos="334"/>
        </w:tabs>
        <w:rPr>
          <w:rFonts w:ascii="Times New Roman" w:hAnsi="Times New Roman" w:cs="Times New Roman"/>
          <w:sz w:val="28"/>
          <w:szCs w:val="28"/>
          <w:lang w:val="uk-UA"/>
        </w:rPr>
      </w:pPr>
      <w:r w:rsidRPr="00981247">
        <w:rPr>
          <w:rFonts w:ascii="Times New Roman" w:hAnsi="Times New Roman" w:cs="Times New Roman"/>
          <w:sz w:val="28"/>
          <w:szCs w:val="28"/>
          <w:lang w:val="uk-UA" w:eastAsia="uk-UA" w:bidi="uk-UA"/>
        </w:rPr>
        <w:t>відомості про освіту;</w:t>
      </w:r>
    </w:p>
    <w:p w:rsidR="002754E4" w:rsidRPr="00981247" w:rsidRDefault="002754E4" w:rsidP="002754E4">
      <w:pPr>
        <w:pStyle w:val="1"/>
        <w:numPr>
          <w:ilvl w:val="0"/>
          <w:numId w:val="4"/>
        </w:numPr>
        <w:shd w:val="clear" w:color="auto" w:fill="auto"/>
        <w:tabs>
          <w:tab w:val="left" w:pos="334"/>
        </w:tabs>
        <w:rPr>
          <w:rFonts w:ascii="Times New Roman" w:hAnsi="Times New Roman" w:cs="Times New Roman"/>
          <w:sz w:val="28"/>
          <w:szCs w:val="28"/>
          <w:lang w:val="uk-UA"/>
        </w:rPr>
      </w:pPr>
      <w:r w:rsidRPr="00981247">
        <w:rPr>
          <w:rFonts w:ascii="Times New Roman" w:hAnsi="Times New Roman" w:cs="Times New Roman"/>
          <w:sz w:val="28"/>
          <w:szCs w:val="28"/>
          <w:lang w:val="uk-UA" w:eastAsia="uk-UA" w:bidi="uk-UA"/>
        </w:rPr>
        <w:t>відомості про склад сім'ї;</w:t>
      </w:r>
    </w:p>
    <w:p w:rsidR="002754E4" w:rsidRPr="00981247" w:rsidRDefault="002754E4" w:rsidP="002754E4">
      <w:pPr>
        <w:pStyle w:val="1"/>
        <w:numPr>
          <w:ilvl w:val="0"/>
          <w:numId w:val="4"/>
        </w:numPr>
        <w:shd w:val="clear" w:color="auto" w:fill="auto"/>
        <w:tabs>
          <w:tab w:val="left" w:pos="334"/>
        </w:tabs>
        <w:rPr>
          <w:rFonts w:ascii="Times New Roman" w:hAnsi="Times New Roman" w:cs="Times New Roman"/>
          <w:sz w:val="28"/>
          <w:szCs w:val="28"/>
          <w:lang w:val="uk-UA"/>
        </w:rPr>
      </w:pPr>
      <w:r w:rsidRPr="00981247">
        <w:rPr>
          <w:rFonts w:ascii="Times New Roman" w:hAnsi="Times New Roman" w:cs="Times New Roman"/>
          <w:sz w:val="28"/>
          <w:szCs w:val="28"/>
          <w:lang w:val="uk-UA" w:eastAsia="uk-UA" w:bidi="uk-UA"/>
        </w:rPr>
        <w:t>відомості про сімейний стан;</w:t>
      </w:r>
    </w:p>
    <w:p w:rsidR="002754E4" w:rsidRPr="00981247" w:rsidRDefault="002754E4" w:rsidP="002754E4">
      <w:pPr>
        <w:pStyle w:val="1"/>
        <w:numPr>
          <w:ilvl w:val="0"/>
          <w:numId w:val="4"/>
        </w:numPr>
        <w:shd w:val="clear" w:color="auto" w:fill="auto"/>
        <w:tabs>
          <w:tab w:val="left" w:pos="334"/>
        </w:tabs>
        <w:rPr>
          <w:rFonts w:ascii="Times New Roman" w:hAnsi="Times New Roman" w:cs="Times New Roman"/>
          <w:sz w:val="28"/>
          <w:szCs w:val="28"/>
          <w:lang w:val="uk-UA"/>
        </w:rPr>
      </w:pPr>
      <w:r w:rsidRPr="00981247">
        <w:rPr>
          <w:rFonts w:ascii="Times New Roman" w:hAnsi="Times New Roman" w:cs="Times New Roman"/>
          <w:sz w:val="28"/>
          <w:szCs w:val="28"/>
          <w:lang w:val="uk-UA" w:eastAsia="uk-UA" w:bidi="uk-UA"/>
        </w:rPr>
        <w:t>відомості про військовий облік;</w:t>
      </w:r>
    </w:p>
    <w:p w:rsidR="002754E4" w:rsidRPr="00981247" w:rsidRDefault="002754E4" w:rsidP="002754E4">
      <w:pPr>
        <w:pStyle w:val="1"/>
        <w:numPr>
          <w:ilvl w:val="0"/>
          <w:numId w:val="4"/>
        </w:numPr>
        <w:shd w:val="clear" w:color="auto" w:fill="auto"/>
        <w:tabs>
          <w:tab w:val="left" w:pos="334"/>
        </w:tabs>
        <w:rPr>
          <w:rFonts w:ascii="Times New Roman" w:hAnsi="Times New Roman" w:cs="Times New Roman"/>
          <w:sz w:val="28"/>
          <w:szCs w:val="28"/>
          <w:lang w:val="uk-UA"/>
        </w:rPr>
      </w:pPr>
      <w:r w:rsidRPr="00981247">
        <w:rPr>
          <w:rFonts w:ascii="Times New Roman" w:hAnsi="Times New Roman" w:cs="Times New Roman"/>
          <w:sz w:val="28"/>
          <w:szCs w:val="28"/>
          <w:lang w:val="uk-UA" w:eastAsia="uk-UA" w:bidi="uk-UA"/>
        </w:rPr>
        <w:t>відомості про спеціальність;</w:t>
      </w:r>
    </w:p>
    <w:p w:rsidR="002754E4" w:rsidRPr="00981247" w:rsidRDefault="002754E4" w:rsidP="002754E4">
      <w:pPr>
        <w:pStyle w:val="1"/>
        <w:numPr>
          <w:ilvl w:val="0"/>
          <w:numId w:val="4"/>
        </w:numPr>
        <w:shd w:val="clear" w:color="auto" w:fill="auto"/>
        <w:tabs>
          <w:tab w:val="left" w:pos="334"/>
        </w:tabs>
        <w:rPr>
          <w:rFonts w:ascii="Times New Roman" w:hAnsi="Times New Roman" w:cs="Times New Roman"/>
          <w:sz w:val="28"/>
          <w:szCs w:val="28"/>
          <w:lang w:val="uk-UA"/>
        </w:rPr>
      </w:pPr>
      <w:r w:rsidRPr="00981247">
        <w:rPr>
          <w:rFonts w:ascii="Times New Roman" w:hAnsi="Times New Roman" w:cs="Times New Roman"/>
          <w:sz w:val="28"/>
          <w:szCs w:val="28"/>
          <w:lang w:val="uk-UA" w:eastAsia="uk-UA" w:bidi="uk-UA"/>
        </w:rPr>
        <w:t>довідка про наявність судимостей;</w:t>
      </w:r>
    </w:p>
    <w:p w:rsidR="002754E4" w:rsidRPr="00981247" w:rsidRDefault="002754E4" w:rsidP="002754E4">
      <w:pPr>
        <w:pStyle w:val="1"/>
        <w:numPr>
          <w:ilvl w:val="0"/>
          <w:numId w:val="4"/>
        </w:numPr>
        <w:shd w:val="clear" w:color="auto" w:fill="auto"/>
        <w:tabs>
          <w:tab w:val="left" w:pos="334"/>
        </w:tabs>
        <w:rPr>
          <w:rFonts w:ascii="Times New Roman" w:hAnsi="Times New Roman" w:cs="Times New Roman"/>
          <w:sz w:val="28"/>
          <w:szCs w:val="28"/>
          <w:lang w:val="uk-UA"/>
        </w:rPr>
      </w:pPr>
      <w:r w:rsidRPr="00981247">
        <w:rPr>
          <w:rFonts w:ascii="Times New Roman" w:hAnsi="Times New Roman" w:cs="Times New Roman"/>
          <w:sz w:val="28"/>
          <w:szCs w:val="28"/>
          <w:lang w:val="uk-UA" w:eastAsia="uk-UA" w:bidi="uk-UA"/>
        </w:rPr>
        <w:t>відомості щодо заборгованості за комунальні послуги;</w:t>
      </w:r>
    </w:p>
    <w:p w:rsidR="002754E4" w:rsidRPr="00981247" w:rsidRDefault="002754E4" w:rsidP="002754E4">
      <w:pPr>
        <w:pStyle w:val="1"/>
        <w:numPr>
          <w:ilvl w:val="0"/>
          <w:numId w:val="4"/>
        </w:numPr>
        <w:shd w:val="clear" w:color="auto" w:fill="auto"/>
        <w:tabs>
          <w:tab w:val="left" w:pos="334"/>
        </w:tabs>
        <w:rPr>
          <w:rFonts w:ascii="Times New Roman" w:hAnsi="Times New Roman" w:cs="Times New Roman"/>
          <w:sz w:val="28"/>
          <w:szCs w:val="28"/>
          <w:lang w:val="uk-UA"/>
        </w:rPr>
      </w:pPr>
      <w:r w:rsidRPr="00981247">
        <w:rPr>
          <w:rFonts w:ascii="Times New Roman" w:hAnsi="Times New Roman" w:cs="Times New Roman"/>
          <w:sz w:val="28"/>
          <w:szCs w:val="28"/>
          <w:lang w:val="uk-UA" w:eastAsia="uk-UA" w:bidi="uk-UA"/>
        </w:rPr>
        <w:t>відомості щодо заборгованості за оренду землі або комунальної власності;</w:t>
      </w:r>
    </w:p>
    <w:p w:rsidR="002754E4" w:rsidRPr="00981247" w:rsidRDefault="002754E4" w:rsidP="002754E4">
      <w:pPr>
        <w:pStyle w:val="1"/>
        <w:numPr>
          <w:ilvl w:val="0"/>
          <w:numId w:val="4"/>
        </w:numPr>
        <w:shd w:val="clear" w:color="auto" w:fill="auto"/>
        <w:tabs>
          <w:tab w:val="left" w:pos="334"/>
        </w:tabs>
        <w:rPr>
          <w:rFonts w:ascii="Times New Roman" w:hAnsi="Times New Roman" w:cs="Times New Roman"/>
          <w:sz w:val="28"/>
          <w:szCs w:val="28"/>
          <w:lang w:val="uk-UA"/>
        </w:rPr>
      </w:pPr>
      <w:r w:rsidRPr="00981247">
        <w:rPr>
          <w:rFonts w:ascii="Times New Roman" w:hAnsi="Times New Roman" w:cs="Times New Roman"/>
          <w:sz w:val="28"/>
          <w:szCs w:val="28"/>
          <w:lang w:val="uk-UA" w:eastAsia="uk-UA" w:bidi="uk-UA"/>
        </w:rPr>
        <w:t>відомості щодо опіки; піклування та усиновлення дітей;</w:t>
      </w:r>
    </w:p>
    <w:p w:rsidR="002754E4" w:rsidRPr="00981247" w:rsidRDefault="002754E4" w:rsidP="002754E4">
      <w:pPr>
        <w:pStyle w:val="1"/>
        <w:numPr>
          <w:ilvl w:val="0"/>
          <w:numId w:val="4"/>
        </w:numPr>
        <w:shd w:val="clear" w:color="auto" w:fill="auto"/>
        <w:tabs>
          <w:tab w:val="left" w:pos="334"/>
        </w:tabs>
        <w:spacing w:after="260"/>
        <w:rPr>
          <w:rFonts w:ascii="Times New Roman" w:hAnsi="Times New Roman" w:cs="Times New Roman"/>
          <w:sz w:val="28"/>
          <w:szCs w:val="28"/>
          <w:lang w:val="uk-UA"/>
        </w:rPr>
      </w:pPr>
      <w:r w:rsidRPr="00981247">
        <w:rPr>
          <w:rFonts w:ascii="Times New Roman" w:hAnsi="Times New Roman" w:cs="Times New Roman"/>
          <w:sz w:val="28"/>
          <w:szCs w:val="28"/>
          <w:lang w:val="uk-UA" w:eastAsia="uk-UA" w:bidi="uk-UA"/>
        </w:rPr>
        <w:t>інші, що не суперечать законодавству України.</w:t>
      </w:r>
    </w:p>
    <w:p w:rsidR="002754E4" w:rsidRPr="00981247" w:rsidRDefault="002754E4" w:rsidP="00D74A6E">
      <w:pPr>
        <w:pStyle w:val="30"/>
        <w:keepNext/>
        <w:keepLines/>
        <w:numPr>
          <w:ilvl w:val="0"/>
          <w:numId w:val="5"/>
        </w:numPr>
        <w:shd w:val="clear" w:color="auto" w:fill="auto"/>
        <w:tabs>
          <w:tab w:val="left" w:pos="402"/>
        </w:tabs>
        <w:jc w:val="center"/>
        <w:rPr>
          <w:rFonts w:ascii="Times New Roman" w:hAnsi="Times New Roman" w:cs="Times New Roman"/>
          <w:sz w:val="28"/>
          <w:szCs w:val="28"/>
          <w:lang w:val="uk-UA"/>
        </w:rPr>
      </w:pPr>
      <w:bookmarkStart w:id="2" w:name="bookmark56"/>
      <w:bookmarkStart w:id="3" w:name="bookmark57"/>
      <w:r w:rsidRPr="00981247">
        <w:rPr>
          <w:rFonts w:ascii="Times New Roman" w:hAnsi="Times New Roman" w:cs="Times New Roman"/>
          <w:sz w:val="28"/>
          <w:szCs w:val="28"/>
          <w:lang w:val="uk-UA" w:eastAsia="uk-UA" w:bidi="uk-UA"/>
        </w:rPr>
        <w:t>Загальні положення</w:t>
      </w:r>
      <w:bookmarkEnd w:id="2"/>
      <w:bookmarkEnd w:id="3"/>
    </w:p>
    <w:p w:rsidR="002754E4" w:rsidRPr="00981247" w:rsidRDefault="002754E4" w:rsidP="00D74A6E">
      <w:pPr>
        <w:pStyle w:val="1"/>
        <w:numPr>
          <w:ilvl w:val="1"/>
          <w:numId w:val="5"/>
        </w:numPr>
        <w:shd w:val="clear" w:color="auto" w:fill="auto"/>
        <w:tabs>
          <w:tab w:val="left" w:pos="603"/>
        </w:tabs>
        <w:jc w:val="both"/>
        <w:rPr>
          <w:rFonts w:ascii="Times New Roman" w:hAnsi="Times New Roman" w:cs="Times New Roman"/>
          <w:sz w:val="28"/>
          <w:szCs w:val="28"/>
          <w:lang w:val="uk-UA"/>
        </w:rPr>
      </w:pPr>
      <w:r w:rsidRPr="00981247">
        <w:rPr>
          <w:rFonts w:ascii="Times New Roman" w:hAnsi="Times New Roman" w:cs="Times New Roman"/>
          <w:sz w:val="28"/>
          <w:szCs w:val="28"/>
          <w:lang w:val="uk-UA" w:eastAsia="uk-UA" w:bidi="uk-UA"/>
        </w:rPr>
        <w:t>Цей Порядок встановлює загальні вимоги до організаційних та технічних заходів захисту персональних даних під час їх обробки у базах персональних даних володільцем та розпорядником персональних даних, яких є виконавчі органи територіальної громади (далі - володілець/розпорядник).</w:t>
      </w:r>
    </w:p>
    <w:p w:rsidR="002754E4" w:rsidRPr="00981247" w:rsidRDefault="002754E4" w:rsidP="00D74A6E">
      <w:pPr>
        <w:pStyle w:val="1"/>
        <w:shd w:val="clear" w:color="auto" w:fill="auto"/>
        <w:jc w:val="both"/>
        <w:rPr>
          <w:rFonts w:ascii="Times New Roman" w:hAnsi="Times New Roman" w:cs="Times New Roman"/>
          <w:sz w:val="28"/>
          <w:szCs w:val="28"/>
          <w:lang w:val="uk-UA"/>
        </w:rPr>
      </w:pPr>
      <w:r w:rsidRPr="00981247">
        <w:rPr>
          <w:rFonts w:ascii="Times New Roman" w:hAnsi="Times New Roman" w:cs="Times New Roman"/>
          <w:sz w:val="28"/>
          <w:szCs w:val="28"/>
          <w:lang w:val="uk-UA" w:eastAsia="uk-UA" w:bidi="uk-UA"/>
        </w:rPr>
        <w:t xml:space="preserve">2.2 Обробка персональних даних, володільцем/розпорядником яких є </w:t>
      </w:r>
      <w:r w:rsidRPr="00981247">
        <w:rPr>
          <w:rFonts w:ascii="Times New Roman" w:hAnsi="Times New Roman" w:cs="Times New Roman"/>
          <w:sz w:val="28"/>
          <w:szCs w:val="28"/>
          <w:lang w:val="uk-UA" w:eastAsia="uk-UA" w:bidi="uk-UA"/>
        </w:rPr>
        <w:lastRenderedPageBreak/>
        <w:t>територіальна громада, здійснюється з метою:</w:t>
      </w:r>
    </w:p>
    <w:p w:rsidR="002754E4" w:rsidRPr="00981247" w:rsidRDefault="002754E4" w:rsidP="00D74A6E">
      <w:pPr>
        <w:pStyle w:val="1"/>
        <w:shd w:val="clear" w:color="auto" w:fill="auto"/>
        <w:jc w:val="both"/>
        <w:rPr>
          <w:rFonts w:ascii="Times New Roman" w:hAnsi="Times New Roman" w:cs="Times New Roman"/>
          <w:sz w:val="28"/>
          <w:szCs w:val="28"/>
          <w:lang w:val="uk-UA"/>
        </w:rPr>
      </w:pPr>
      <w:r w:rsidRPr="00981247">
        <w:rPr>
          <w:rFonts w:ascii="Times New Roman" w:hAnsi="Times New Roman" w:cs="Times New Roman"/>
          <w:sz w:val="28"/>
          <w:szCs w:val="28"/>
          <w:lang w:val="uk-UA" w:eastAsia="uk-UA" w:bidi="uk-UA"/>
        </w:rPr>
        <w:t>- забезпечення реалізації конституційного права громадян на звернення, вирішення питань, порушених в заявах, пропозиціях або скаргах громадян, адміністративно-</w:t>
      </w:r>
      <w:r w:rsidR="00D74A6E" w:rsidRPr="00981247">
        <w:rPr>
          <w:rFonts w:ascii="Times New Roman" w:hAnsi="Times New Roman" w:cs="Times New Roman"/>
          <w:sz w:val="28"/>
          <w:szCs w:val="28"/>
          <w:lang w:val="uk-UA" w:eastAsia="uk-UA" w:bidi="uk-UA"/>
        </w:rPr>
        <w:t>п</w:t>
      </w:r>
      <w:r w:rsidRPr="00981247">
        <w:rPr>
          <w:rFonts w:ascii="Times New Roman" w:hAnsi="Times New Roman" w:cs="Times New Roman"/>
          <w:sz w:val="28"/>
          <w:szCs w:val="28"/>
          <w:lang w:val="uk-UA" w:eastAsia="ru-RU" w:bidi="ru-RU"/>
        </w:rPr>
        <w:t xml:space="preserve">равових </w:t>
      </w:r>
      <w:r w:rsidRPr="00981247">
        <w:rPr>
          <w:rFonts w:ascii="Times New Roman" w:hAnsi="Times New Roman" w:cs="Times New Roman"/>
          <w:sz w:val="28"/>
          <w:szCs w:val="28"/>
          <w:lang w:val="uk-UA" w:eastAsia="uk-UA" w:bidi="uk-UA"/>
        </w:rPr>
        <w:t xml:space="preserve">відносин, підготовки статистичної, адміністративної </w:t>
      </w:r>
      <w:r w:rsidRPr="00981247">
        <w:rPr>
          <w:rFonts w:ascii="Times New Roman" w:hAnsi="Times New Roman" w:cs="Times New Roman"/>
          <w:sz w:val="28"/>
          <w:szCs w:val="28"/>
          <w:lang w:val="uk-UA" w:eastAsia="ru-RU" w:bidi="ru-RU"/>
        </w:rPr>
        <w:t xml:space="preserve">та </w:t>
      </w:r>
      <w:r w:rsidRPr="00981247">
        <w:rPr>
          <w:rFonts w:ascii="Times New Roman" w:hAnsi="Times New Roman" w:cs="Times New Roman"/>
          <w:sz w:val="28"/>
          <w:szCs w:val="28"/>
          <w:lang w:val="uk-UA" w:eastAsia="uk-UA" w:bidi="uk-UA"/>
        </w:rPr>
        <w:t xml:space="preserve">іншої інформації відповідно </w:t>
      </w:r>
      <w:r w:rsidRPr="00981247">
        <w:rPr>
          <w:rFonts w:ascii="Times New Roman" w:hAnsi="Times New Roman" w:cs="Times New Roman"/>
          <w:sz w:val="28"/>
          <w:szCs w:val="28"/>
          <w:lang w:val="uk-UA" w:eastAsia="ru-RU" w:bidi="ru-RU"/>
        </w:rPr>
        <w:t xml:space="preserve">до </w:t>
      </w:r>
      <w:r w:rsidRPr="00981247">
        <w:rPr>
          <w:rFonts w:ascii="Times New Roman" w:hAnsi="Times New Roman" w:cs="Times New Roman"/>
          <w:sz w:val="28"/>
          <w:szCs w:val="28"/>
          <w:lang w:val="uk-UA" w:eastAsia="uk-UA" w:bidi="uk-UA"/>
        </w:rPr>
        <w:t xml:space="preserve">Конституції України, Законів України </w:t>
      </w:r>
      <w:proofErr w:type="spellStart"/>
      <w:r w:rsidRPr="00981247">
        <w:rPr>
          <w:rFonts w:ascii="Times New Roman" w:hAnsi="Times New Roman" w:cs="Times New Roman"/>
          <w:sz w:val="28"/>
          <w:szCs w:val="28"/>
          <w:lang w:val="uk-UA" w:eastAsia="ru-RU" w:bidi="ru-RU"/>
        </w:rPr>
        <w:t>“Про</w:t>
      </w:r>
      <w:proofErr w:type="spellEnd"/>
      <w:r w:rsidRPr="00981247">
        <w:rPr>
          <w:rFonts w:ascii="Times New Roman" w:hAnsi="Times New Roman" w:cs="Times New Roman"/>
          <w:sz w:val="28"/>
          <w:szCs w:val="28"/>
          <w:lang w:val="uk-UA" w:eastAsia="ru-RU" w:bidi="ru-RU"/>
        </w:rPr>
        <w:t xml:space="preserve"> Уповноваженого </w:t>
      </w:r>
      <w:r w:rsidRPr="00981247">
        <w:rPr>
          <w:rFonts w:ascii="Times New Roman" w:hAnsi="Times New Roman" w:cs="Times New Roman"/>
          <w:sz w:val="28"/>
          <w:szCs w:val="28"/>
          <w:lang w:val="uk-UA" w:eastAsia="uk-UA" w:bidi="uk-UA"/>
        </w:rPr>
        <w:t xml:space="preserve">Верховної </w:t>
      </w:r>
      <w:r w:rsidRPr="00981247">
        <w:rPr>
          <w:rFonts w:ascii="Times New Roman" w:hAnsi="Times New Roman" w:cs="Times New Roman"/>
          <w:sz w:val="28"/>
          <w:szCs w:val="28"/>
          <w:lang w:val="uk-UA" w:eastAsia="ru-RU" w:bidi="ru-RU"/>
        </w:rPr>
        <w:t xml:space="preserve">Ради </w:t>
      </w:r>
      <w:r w:rsidRPr="00981247">
        <w:rPr>
          <w:rFonts w:ascii="Times New Roman" w:hAnsi="Times New Roman" w:cs="Times New Roman"/>
          <w:sz w:val="28"/>
          <w:szCs w:val="28"/>
          <w:lang w:val="uk-UA" w:eastAsia="uk-UA" w:bidi="uk-UA"/>
        </w:rPr>
        <w:t xml:space="preserve">України </w:t>
      </w:r>
      <w:r w:rsidRPr="00981247">
        <w:rPr>
          <w:rFonts w:ascii="Times New Roman" w:hAnsi="Times New Roman" w:cs="Times New Roman"/>
          <w:sz w:val="28"/>
          <w:szCs w:val="28"/>
          <w:lang w:val="uk-UA" w:eastAsia="ru-RU" w:bidi="ru-RU"/>
        </w:rPr>
        <w:t xml:space="preserve">з прав </w:t>
      </w:r>
      <w:proofErr w:type="spellStart"/>
      <w:r w:rsidRPr="00981247">
        <w:rPr>
          <w:rFonts w:ascii="Times New Roman" w:hAnsi="Times New Roman" w:cs="Times New Roman"/>
          <w:sz w:val="28"/>
          <w:szCs w:val="28"/>
          <w:lang w:val="uk-UA" w:eastAsia="ru-RU" w:bidi="ru-RU"/>
        </w:rPr>
        <w:t>людини”</w:t>
      </w:r>
      <w:proofErr w:type="spellEnd"/>
      <w:r w:rsidRPr="00981247">
        <w:rPr>
          <w:rFonts w:ascii="Times New Roman" w:hAnsi="Times New Roman" w:cs="Times New Roman"/>
          <w:sz w:val="28"/>
          <w:szCs w:val="28"/>
          <w:lang w:val="uk-UA" w:eastAsia="ru-RU" w:bidi="ru-RU"/>
        </w:rPr>
        <w:t xml:space="preserve">, </w:t>
      </w:r>
      <w:proofErr w:type="spellStart"/>
      <w:r w:rsidRPr="00981247">
        <w:rPr>
          <w:rFonts w:ascii="Times New Roman" w:hAnsi="Times New Roman" w:cs="Times New Roman"/>
          <w:sz w:val="28"/>
          <w:szCs w:val="28"/>
          <w:lang w:val="uk-UA" w:eastAsia="ru-RU" w:bidi="ru-RU"/>
        </w:rPr>
        <w:t>“Про</w:t>
      </w:r>
      <w:proofErr w:type="spellEnd"/>
      <w:r w:rsidRPr="00981247">
        <w:rPr>
          <w:rFonts w:ascii="Times New Roman" w:hAnsi="Times New Roman" w:cs="Times New Roman"/>
          <w:sz w:val="28"/>
          <w:szCs w:val="28"/>
          <w:lang w:val="uk-UA" w:eastAsia="ru-RU" w:bidi="ru-RU"/>
        </w:rPr>
        <w:t xml:space="preserve"> звернення </w:t>
      </w:r>
      <w:proofErr w:type="spellStart"/>
      <w:r w:rsidRPr="00981247">
        <w:rPr>
          <w:rFonts w:ascii="Times New Roman" w:hAnsi="Times New Roman" w:cs="Times New Roman"/>
          <w:sz w:val="28"/>
          <w:szCs w:val="28"/>
          <w:lang w:val="uk-UA" w:eastAsia="ru-RU" w:bidi="ru-RU"/>
        </w:rPr>
        <w:t>громадян”</w:t>
      </w:r>
      <w:proofErr w:type="spellEnd"/>
      <w:r w:rsidRPr="00981247">
        <w:rPr>
          <w:rFonts w:ascii="Times New Roman" w:hAnsi="Times New Roman" w:cs="Times New Roman"/>
          <w:sz w:val="28"/>
          <w:szCs w:val="28"/>
          <w:lang w:val="uk-UA" w:eastAsia="ru-RU" w:bidi="ru-RU"/>
        </w:rPr>
        <w:t xml:space="preserve">, </w:t>
      </w:r>
      <w:proofErr w:type="spellStart"/>
      <w:r w:rsidRPr="00981247">
        <w:rPr>
          <w:rFonts w:ascii="Times New Roman" w:hAnsi="Times New Roman" w:cs="Times New Roman"/>
          <w:sz w:val="28"/>
          <w:szCs w:val="28"/>
          <w:lang w:val="uk-UA" w:eastAsia="ru-RU" w:bidi="ru-RU"/>
        </w:rPr>
        <w:t>“Про</w:t>
      </w:r>
      <w:proofErr w:type="spellEnd"/>
      <w:r w:rsidRPr="00981247">
        <w:rPr>
          <w:rFonts w:ascii="Times New Roman" w:hAnsi="Times New Roman" w:cs="Times New Roman"/>
          <w:sz w:val="28"/>
          <w:szCs w:val="28"/>
          <w:lang w:val="uk-UA" w:eastAsia="ru-RU" w:bidi="ru-RU"/>
        </w:rPr>
        <w:t xml:space="preserve"> доступ до </w:t>
      </w:r>
      <w:r w:rsidRPr="00981247">
        <w:rPr>
          <w:rFonts w:ascii="Times New Roman" w:hAnsi="Times New Roman" w:cs="Times New Roman"/>
          <w:sz w:val="28"/>
          <w:szCs w:val="28"/>
          <w:lang w:val="uk-UA" w:eastAsia="uk-UA" w:bidi="uk-UA"/>
        </w:rPr>
        <w:t xml:space="preserve">публічної </w:t>
      </w:r>
      <w:proofErr w:type="spellStart"/>
      <w:r w:rsidRPr="00981247">
        <w:rPr>
          <w:rFonts w:ascii="Times New Roman" w:hAnsi="Times New Roman" w:cs="Times New Roman"/>
          <w:sz w:val="28"/>
          <w:szCs w:val="28"/>
          <w:lang w:val="uk-UA" w:eastAsia="uk-UA" w:bidi="uk-UA"/>
        </w:rPr>
        <w:t>інформації”</w:t>
      </w:r>
      <w:proofErr w:type="spellEnd"/>
      <w:r w:rsidRPr="00981247">
        <w:rPr>
          <w:rFonts w:ascii="Times New Roman" w:hAnsi="Times New Roman" w:cs="Times New Roman"/>
          <w:sz w:val="28"/>
          <w:szCs w:val="28"/>
          <w:lang w:val="uk-UA" w:eastAsia="uk-UA" w:bidi="uk-UA"/>
        </w:rPr>
        <w:t xml:space="preserve">, </w:t>
      </w:r>
      <w:r w:rsidRPr="00981247">
        <w:rPr>
          <w:rFonts w:ascii="Times New Roman" w:hAnsi="Times New Roman" w:cs="Times New Roman"/>
          <w:sz w:val="28"/>
          <w:szCs w:val="28"/>
          <w:lang w:val="uk-UA" w:eastAsia="ru-RU" w:bidi="ru-RU"/>
        </w:rPr>
        <w:t xml:space="preserve">постанови </w:t>
      </w:r>
      <w:r w:rsidRPr="00981247">
        <w:rPr>
          <w:rFonts w:ascii="Times New Roman" w:hAnsi="Times New Roman" w:cs="Times New Roman"/>
          <w:sz w:val="28"/>
          <w:szCs w:val="28"/>
          <w:lang w:val="uk-UA" w:eastAsia="uk-UA" w:bidi="uk-UA"/>
        </w:rPr>
        <w:t xml:space="preserve">Кабінету Міністрів України від </w:t>
      </w:r>
      <w:r w:rsidRPr="00981247">
        <w:rPr>
          <w:rFonts w:ascii="Times New Roman" w:hAnsi="Times New Roman" w:cs="Times New Roman"/>
          <w:sz w:val="28"/>
          <w:szCs w:val="28"/>
          <w:lang w:val="uk-UA" w:eastAsia="ru-RU" w:bidi="ru-RU"/>
        </w:rPr>
        <w:t xml:space="preserve">14.04.97 </w:t>
      </w:r>
      <w:r w:rsidRPr="00981247">
        <w:rPr>
          <w:rFonts w:ascii="Times New Roman" w:hAnsi="Times New Roman" w:cs="Times New Roman"/>
          <w:sz w:val="28"/>
          <w:szCs w:val="28"/>
          <w:lang w:val="uk-UA" w:bidi="en-US"/>
        </w:rPr>
        <w:t xml:space="preserve">N </w:t>
      </w:r>
      <w:r w:rsidRPr="00981247">
        <w:rPr>
          <w:rFonts w:ascii="Times New Roman" w:hAnsi="Times New Roman" w:cs="Times New Roman"/>
          <w:sz w:val="28"/>
          <w:szCs w:val="28"/>
          <w:lang w:val="uk-UA" w:eastAsia="ru-RU" w:bidi="ru-RU"/>
        </w:rPr>
        <w:t xml:space="preserve">348 </w:t>
      </w:r>
      <w:proofErr w:type="spellStart"/>
      <w:r w:rsidRPr="00981247">
        <w:rPr>
          <w:rFonts w:ascii="Times New Roman" w:hAnsi="Times New Roman" w:cs="Times New Roman"/>
          <w:sz w:val="28"/>
          <w:szCs w:val="28"/>
          <w:lang w:val="uk-UA" w:eastAsia="ru-RU" w:bidi="ru-RU"/>
        </w:rPr>
        <w:t>“Про</w:t>
      </w:r>
      <w:proofErr w:type="spellEnd"/>
      <w:r w:rsidRPr="00981247">
        <w:rPr>
          <w:rFonts w:ascii="Times New Roman" w:hAnsi="Times New Roman" w:cs="Times New Roman"/>
          <w:sz w:val="28"/>
          <w:szCs w:val="28"/>
          <w:lang w:val="uk-UA" w:eastAsia="ru-RU" w:bidi="ru-RU"/>
        </w:rPr>
        <w:t xml:space="preserve"> затвердження </w:t>
      </w:r>
      <w:r w:rsidRPr="00981247">
        <w:rPr>
          <w:rFonts w:ascii="Times New Roman" w:hAnsi="Times New Roman" w:cs="Times New Roman"/>
          <w:sz w:val="28"/>
          <w:szCs w:val="28"/>
          <w:lang w:val="uk-UA" w:eastAsia="uk-UA" w:bidi="uk-UA"/>
        </w:rPr>
        <w:t xml:space="preserve">Інструкції </w:t>
      </w:r>
      <w:r w:rsidRPr="00981247">
        <w:rPr>
          <w:rFonts w:ascii="Times New Roman" w:hAnsi="Times New Roman" w:cs="Times New Roman"/>
          <w:sz w:val="28"/>
          <w:szCs w:val="28"/>
          <w:lang w:val="uk-UA" w:eastAsia="ru-RU" w:bidi="ru-RU"/>
        </w:rPr>
        <w:t xml:space="preserve">з </w:t>
      </w:r>
      <w:r w:rsidRPr="00981247">
        <w:rPr>
          <w:rFonts w:ascii="Times New Roman" w:hAnsi="Times New Roman" w:cs="Times New Roman"/>
          <w:sz w:val="28"/>
          <w:szCs w:val="28"/>
          <w:lang w:val="uk-UA" w:eastAsia="uk-UA" w:bidi="uk-UA"/>
        </w:rPr>
        <w:t xml:space="preserve">діловодства </w:t>
      </w:r>
      <w:r w:rsidRPr="00981247">
        <w:rPr>
          <w:rFonts w:ascii="Times New Roman" w:hAnsi="Times New Roman" w:cs="Times New Roman"/>
          <w:sz w:val="28"/>
          <w:szCs w:val="28"/>
          <w:lang w:val="uk-UA" w:eastAsia="ru-RU" w:bidi="ru-RU"/>
        </w:rPr>
        <w:t xml:space="preserve">за зверненнями громадян в органах </w:t>
      </w:r>
      <w:r w:rsidRPr="00981247">
        <w:rPr>
          <w:rFonts w:ascii="Times New Roman" w:hAnsi="Times New Roman" w:cs="Times New Roman"/>
          <w:sz w:val="28"/>
          <w:szCs w:val="28"/>
          <w:lang w:val="uk-UA" w:eastAsia="uk-UA" w:bidi="uk-UA"/>
        </w:rPr>
        <w:t xml:space="preserve">державної </w:t>
      </w:r>
      <w:r w:rsidRPr="00981247">
        <w:rPr>
          <w:rFonts w:ascii="Times New Roman" w:hAnsi="Times New Roman" w:cs="Times New Roman"/>
          <w:sz w:val="28"/>
          <w:szCs w:val="28"/>
          <w:lang w:val="uk-UA" w:eastAsia="ru-RU" w:bidi="ru-RU"/>
        </w:rPr>
        <w:t xml:space="preserve">влади </w:t>
      </w:r>
      <w:r w:rsidRPr="00981247">
        <w:rPr>
          <w:rFonts w:ascii="Times New Roman" w:hAnsi="Times New Roman" w:cs="Times New Roman"/>
          <w:sz w:val="28"/>
          <w:szCs w:val="28"/>
          <w:lang w:val="uk-UA" w:eastAsia="uk-UA" w:bidi="uk-UA"/>
        </w:rPr>
        <w:t xml:space="preserve">і місцевого </w:t>
      </w:r>
      <w:r w:rsidRPr="00981247">
        <w:rPr>
          <w:rFonts w:ascii="Times New Roman" w:hAnsi="Times New Roman" w:cs="Times New Roman"/>
          <w:sz w:val="28"/>
          <w:szCs w:val="28"/>
          <w:lang w:val="uk-UA" w:eastAsia="ru-RU" w:bidi="ru-RU"/>
        </w:rPr>
        <w:t xml:space="preserve">самоврядування, </w:t>
      </w:r>
      <w:r w:rsidRPr="00981247">
        <w:rPr>
          <w:rFonts w:ascii="Times New Roman" w:hAnsi="Times New Roman" w:cs="Times New Roman"/>
          <w:sz w:val="28"/>
          <w:szCs w:val="28"/>
          <w:lang w:val="uk-UA" w:eastAsia="uk-UA" w:bidi="uk-UA"/>
        </w:rPr>
        <w:t xml:space="preserve">об'єднаннях </w:t>
      </w:r>
      <w:r w:rsidRPr="00981247">
        <w:rPr>
          <w:rFonts w:ascii="Times New Roman" w:hAnsi="Times New Roman" w:cs="Times New Roman"/>
          <w:sz w:val="28"/>
          <w:szCs w:val="28"/>
          <w:lang w:val="uk-UA" w:eastAsia="ru-RU" w:bidi="ru-RU"/>
        </w:rPr>
        <w:t xml:space="preserve">громадян, на </w:t>
      </w:r>
      <w:r w:rsidRPr="00981247">
        <w:rPr>
          <w:rFonts w:ascii="Times New Roman" w:hAnsi="Times New Roman" w:cs="Times New Roman"/>
          <w:sz w:val="28"/>
          <w:szCs w:val="28"/>
          <w:lang w:val="uk-UA" w:eastAsia="uk-UA" w:bidi="uk-UA"/>
        </w:rPr>
        <w:t xml:space="preserve">підприємствах, </w:t>
      </w:r>
      <w:r w:rsidRPr="00981247">
        <w:rPr>
          <w:rFonts w:ascii="Times New Roman" w:hAnsi="Times New Roman" w:cs="Times New Roman"/>
          <w:sz w:val="28"/>
          <w:szCs w:val="28"/>
          <w:lang w:val="uk-UA" w:eastAsia="ru-RU" w:bidi="ru-RU"/>
        </w:rPr>
        <w:t xml:space="preserve">в установах, </w:t>
      </w:r>
      <w:r w:rsidRPr="00981247">
        <w:rPr>
          <w:rFonts w:ascii="Times New Roman" w:hAnsi="Times New Roman" w:cs="Times New Roman"/>
          <w:sz w:val="28"/>
          <w:szCs w:val="28"/>
          <w:lang w:val="uk-UA" w:eastAsia="uk-UA" w:bidi="uk-UA"/>
        </w:rPr>
        <w:t xml:space="preserve">організаціях </w:t>
      </w:r>
      <w:r w:rsidRPr="00981247">
        <w:rPr>
          <w:rFonts w:ascii="Times New Roman" w:hAnsi="Times New Roman" w:cs="Times New Roman"/>
          <w:sz w:val="28"/>
          <w:szCs w:val="28"/>
          <w:lang w:val="uk-UA" w:eastAsia="ru-RU" w:bidi="ru-RU"/>
        </w:rPr>
        <w:t xml:space="preserve">незалежно </w:t>
      </w:r>
      <w:r w:rsidRPr="00981247">
        <w:rPr>
          <w:rFonts w:ascii="Times New Roman" w:hAnsi="Times New Roman" w:cs="Times New Roman"/>
          <w:sz w:val="28"/>
          <w:szCs w:val="28"/>
          <w:lang w:val="uk-UA" w:eastAsia="uk-UA" w:bidi="uk-UA"/>
        </w:rPr>
        <w:t xml:space="preserve">від </w:t>
      </w:r>
      <w:r w:rsidRPr="00981247">
        <w:rPr>
          <w:rFonts w:ascii="Times New Roman" w:hAnsi="Times New Roman" w:cs="Times New Roman"/>
          <w:sz w:val="28"/>
          <w:szCs w:val="28"/>
          <w:lang w:val="uk-UA" w:eastAsia="ru-RU" w:bidi="ru-RU"/>
        </w:rPr>
        <w:t xml:space="preserve">форми </w:t>
      </w:r>
      <w:r w:rsidRPr="00981247">
        <w:rPr>
          <w:rFonts w:ascii="Times New Roman" w:hAnsi="Times New Roman" w:cs="Times New Roman"/>
          <w:sz w:val="28"/>
          <w:szCs w:val="28"/>
          <w:lang w:val="uk-UA" w:eastAsia="uk-UA" w:bidi="uk-UA"/>
        </w:rPr>
        <w:t xml:space="preserve">власності, </w:t>
      </w:r>
      <w:r w:rsidRPr="00981247">
        <w:rPr>
          <w:rFonts w:ascii="Times New Roman" w:hAnsi="Times New Roman" w:cs="Times New Roman"/>
          <w:sz w:val="28"/>
          <w:szCs w:val="28"/>
          <w:lang w:val="uk-UA" w:eastAsia="ru-RU" w:bidi="ru-RU"/>
        </w:rPr>
        <w:t xml:space="preserve">в засобах </w:t>
      </w:r>
      <w:r w:rsidRPr="00981247">
        <w:rPr>
          <w:rFonts w:ascii="Times New Roman" w:hAnsi="Times New Roman" w:cs="Times New Roman"/>
          <w:sz w:val="28"/>
          <w:szCs w:val="28"/>
          <w:lang w:val="uk-UA" w:eastAsia="uk-UA" w:bidi="uk-UA"/>
        </w:rPr>
        <w:t xml:space="preserve">масової </w:t>
      </w:r>
      <w:proofErr w:type="spellStart"/>
      <w:r w:rsidRPr="00981247">
        <w:rPr>
          <w:rFonts w:ascii="Times New Roman" w:hAnsi="Times New Roman" w:cs="Times New Roman"/>
          <w:sz w:val="28"/>
          <w:szCs w:val="28"/>
          <w:lang w:val="uk-UA" w:eastAsia="uk-UA" w:bidi="uk-UA"/>
        </w:rPr>
        <w:t>інформації”</w:t>
      </w:r>
      <w:proofErr w:type="spellEnd"/>
      <w:r w:rsidRPr="00981247">
        <w:rPr>
          <w:rFonts w:ascii="Times New Roman" w:hAnsi="Times New Roman" w:cs="Times New Roman"/>
          <w:sz w:val="28"/>
          <w:szCs w:val="28"/>
          <w:lang w:val="uk-UA" w:eastAsia="uk-UA" w:bidi="uk-UA"/>
        </w:rPr>
        <w:t>;</w:t>
      </w:r>
    </w:p>
    <w:p w:rsidR="002754E4" w:rsidRPr="00981247" w:rsidRDefault="002754E4" w:rsidP="00D74A6E">
      <w:pPr>
        <w:pStyle w:val="1"/>
        <w:numPr>
          <w:ilvl w:val="0"/>
          <w:numId w:val="4"/>
        </w:numPr>
        <w:shd w:val="clear" w:color="auto" w:fill="auto"/>
        <w:tabs>
          <w:tab w:val="left" w:pos="297"/>
        </w:tabs>
        <w:jc w:val="both"/>
        <w:rPr>
          <w:rFonts w:ascii="Times New Roman" w:hAnsi="Times New Roman" w:cs="Times New Roman"/>
          <w:sz w:val="28"/>
          <w:szCs w:val="28"/>
          <w:lang w:val="uk-UA"/>
        </w:rPr>
      </w:pPr>
      <w:r w:rsidRPr="00981247">
        <w:rPr>
          <w:rFonts w:ascii="Times New Roman" w:hAnsi="Times New Roman" w:cs="Times New Roman"/>
          <w:sz w:val="28"/>
          <w:szCs w:val="28"/>
          <w:lang w:val="uk-UA" w:eastAsia="uk-UA" w:bidi="uk-UA"/>
        </w:rPr>
        <w:t>забезпечення проходження служби в органах місцевого самоврядування та трудових відносин, управління персоналом, військового та податкового обліків;</w:t>
      </w:r>
    </w:p>
    <w:p w:rsidR="002754E4" w:rsidRPr="00981247" w:rsidRDefault="002754E4" w:rsidP="00D74A6E">
      <w:pPr>
        <w:pStyle w:val="1"/>
        <w:numPr>
          <w:ilvl w:val="0"/>
          <w:numId w:val="4"/>
        </w:numPr>
        <w:shd w:val="clear" w:color="auto" w:fill="auto"/>
        <w:tabs>
          <w:tab w:val="left" w:pos="297"/>
        </w:tabs>
        <w:jc w:val="both"/>
        <w:rPr>
          <w:rFonts w:ascii="Times New Roman" w:hAnsi="Times New Roman" w:cs="Times New Roman"/>
          <w:sz w:val="28"/>
          <w:szCs w:val="28"/>
          <w:lang w:val="uk-UA"/>
        </w:rPr>
      </w:pPr>
      <w:r w:rsidRPr="00981247">
        <w:rPr>
          <w:rFonts w:ascii="Times New Roman" w:hAnsi="Times New Roman" w:cs="Times New Roman"/>
          <w:sz w:val="28"/>
          <w:szCs w:val="28"/>
          <w:lang w:val="uk-UA" w:eastAsia="uk-UA" w:bidi="uk-UA"/>
        </w:rPr>
        <w:t>проведення моніторингу та оцінки якості послуг.</w:t>
      </w:r>
    </w:p>
    <w:p w:rsidR="002754E4" w:rsidRPr="00981247" w:rsidRDefault="002754E4" w:rsidP="00D74A6E">
      <w:pPr>
        <w:pStyle w:val="1"/>
        <w:numPr>
          <w:ilvl w:val="0"/>
          <w:numId w:val="6"/>
        </w:numPr>
        <w:shd w:val="clear" w:color="auto" w:fill="auto"/>
        <w:tabs>
          <w:tab w:val="left" w:pos="566"/>
        </w:tabs>
        <w:ind w:left="720" w:hanging="360"/>
        <w:jc w:val="both"/>
        <w:rPr>
          <w:rFonts w:ascii="Times New Roman" w:hAnsi="Times New Roman" w:cs="Times New Roman"/>
          <w:sz w:val="28"/>
          <w:szCs w:val="28"/>
          <w:lang w:val="uk-UA"/>
        </w:rPr>
      </w:pPr>
      <w:r w:rsidRPr="00981247">
        <w:rPr>
          <w:rFonts w:ascii="Times New Roman" w:hAnsi="Times New Roman" w:cs="Times New Roman"/>
          <w:sz w:val="28"/>
          <w:szCs w:val="28"/>
          <w:lang w:val="uk-UA" w:eastAsia="uk-UA" w:bidi="uk-UA"/>
        </w:rPr>
        <w:t>Підставами для обробки персональних даних є:</w:t>
      </w:r>
    </w:p>
    <w:p w:rsidR="002754E4" w:rsidRPr="00981247" w:rsidRDefault="002754E4" w:rsidP="002754E4">
      <w:pPr>
        <w:pStyle w:val="1"/>
        <w:numPr>
          <w:ilvl w:val="0"/>
          <w:numId w:val="4"/>
        </w:numPr>
        <w:shd w:val="clear" w:color="auto" w:fill="auto"/>
        <w:tabs>
          <w:tab w:val="left" w:pos="297"/>
        </w:tabs>
        <w:jc w:val="both"/>
        <w:rPr>
          <w:rFonts w:ascii="Times New Roman" w:hAnsi="Times New Roman" w:cs="Times New Roman"/>
          <w:sz w:val="28"/>
          <w:szCs w:val="28"/>
          <w:lang w:val="uk-UA"/>
        </w:rPr>
      </w:pPr>
      <w:r w:rsidRPr="00981247">
        <w:rPr>
          <w:rFonts w:ascii="Times New Roman" w:hAnsi="Times New Roman" w:cs="Times New Roman"/>
          <w:sz w:val="28"/>
          <w:szCs w:val="28"/>
          <w:lang w:val="uk-UA" w:eastAsia="uk-UA" w:bidi="uk-UA"/>
        </w:rPr>
        <w:t>згода суб'єкта персональних даних на обробку його персональних даних (ДОДАТОК</w:t>
      </w:r>
      <w:r w:rsidR="007B3C74">
        <w:rPr>
          <w:rFonts w:ascii="Times New Roman" w:hAnsi="Times New Roman" w:cs="Times New Roman"/>
          <w:sz w:val="28"/>
          <w:szCs w:val="28"/>
          <w:lang w:val="uk-UA" w:eastAsia="uk-UA" w:bidi="uk-UA"/>
        </w:rPr>
        <w:t>1</w:t>
      </w:r>
      <w:r w:rsidRPr="00981247">
        <w:rPr>
          <w:rFonts w:ascii="Times New Roman" w:hAnsi="Times New Roman" w:cs="Times New Roman"/>
          <w:sz w:val="28"/>
          <w:szCs w:val="28"/>
          <w:lang w:val="uk-UA" w:eastAsia="uk-UA" w:bidi="uk-UA"/>
        </w:rPr>
        <w:t>);</w:t>
      </w:r>
    </w:p>
    <w:p w:rsidR="002754E4" w:rsidRPr="00981247" w:rsidRDefault="002754E4" w:rsidP="002754E4">
      <w:pPr>
        <w:pStyle w:val="1"/>
        <w:numPr>
          <w:ilvl w:val="0"/>
          <w:numId w:val="4"/>
        </w:numPr>
        <w:shd w:val="clear" w:color="auto" w:fill="auto"/>
        <w:tabs>
          <w:tab w:val="left" w:pos="297"/>
        </w:tabs>
        <w:jc w:val="both"/>
        <w:rPr>
          <w:rFonts w:ascii="Times New Roman" w:hAnsi="Times New Roman" w:cs="Times New Roman"/>
          <w:sz w:val="28"/>
          <w:szCs w:val="28"/>
          <w:lang w:val="uk-UA"/>
        </w:rPr>
      </w:pPr>
      <w:r w:rsidRPr="00981247">
        <w:rPr>
          <w:rFonts w:ascii="Times New Roman" w:hAnsi="Times New Roman" w:cs="Times New Roman"/>
          <w:sz w:val="28"/>
          <w:szCs w:val="28"/>
          <w:lang w:val="uk-UA" w:eastAsia="uk-UA" w:bidi="uk-UA"/>
        </w:rPr>
        <w:t>дозвіл на обробку персональних даних, наданий володільцю персональних даних відповідно до закону виключно для здійснення його повноважень;</w:t>
      </w:r>
    </w:p>
    <w:p w:rsidR="002754E4" w:rsidRPr="00981247" w:rsidRDefault="002754E4" w:rsidP="002754E4">
      <w:pPr>
        <w:pStyle w:val="1"/>
        <w:numPr>
          <w:ilvl w:val="0"/>
          <w:numId w:val="4"/>
        </w:numPr>
        <w:shd w:val="clear" w:color="auto" w:fill="auto"/>
        <w:tabs>
          <w:tab w:val="left" w:pos="297"/>
        </w:tabs>
        <w:jc w:val="both"/>
        <w:rPr>
          <w:rFonts w:ascii="Times New Roman" w:hAnsi="Times New Roman" w:cs="Times New Roman"/>
          <w:sz w:val="28"/>
          <w:szCs w:val="28"/>
          <w:lang w:val="uk-UA"/>
        </w:rPr>
      </w:pPr>
      <w:r w:rsidRPr="00981247">
        <w:rPr>
          <w:rFonts w:ascii="Times New Roman" w:hAnsi="Times New Roman" w:cs="Times New Roman"/>
          <w:sz w:val="28"/>
          <w:szCs w:val="28"/>
          <w:lang w:val="uk-UA" w:eastAsia="uk-UA" w:bidi="uk-UA"/>
        </w:rPr>
        <w:t>укладення та виконання правочину, стороною якого є суб'єкт персональних даних або який укладено на користь суб'єкта персональних даних чи для здійснення заходів, що передують укладенню правочину на вимогу суб'єкта персональних даних;</w:t>
      </w:r>
    </w:p>
    <w:p w:rsidR="002754E4" w:rsidRPr="00981247" w:rsidRDefault="002754E4" w:rsidP="002754E4">
      <w:pPr>
        <w:pStyle w:val="1"/>
        <w:numPr>
          <w:ilvl w:val="0"/>
          <w:numId w:val="4"/>
        </w:numPr>
        <w:shd w:val="clear" w:color="auto" w:fill="auto"/>
        <w:tabs>
          <w:tab w:val="left" w:pos="297"/>
        </w:tabs>
        <w:jc w:val="both"/>
        <w:rPr>
          <w:rFonts w:ascii="Times New Roman" w:hAnsi="Times New Roman" w:cs="Times New Roman"/>
          <w:sz w:val="28"/>
          <w:szCs w:val="28"/>
          <w:lang w:val="uk-UA"/>
        </w:rPr>
      </w:pPr>
      <w:r w:rsidRPr="00981247">
        <w:rPr>
          <w:rFonts w:ascii="Times New Roman" w:hAnsi="Times New Roman" w:cs="Times New Roman"/>
          <w:sz w:val="28"/>
          <w:szCs w:val="28"/>
          <w:lang w:val="uk-UA" w:eastAsia="uk-UA" w:bidi="uk-UA"/>
        </w:rPr>
        <w:t>захист життєво важливих інтересів суб'єкта персональних даних;</w:t>
      </w:r>
    </w:p>
    <w:p w:rsidR="002754E4" w:rsidRPr="00981247" w:rsidRDefault="002754E4" w:rsidP="002754E4">
      <w:pPr>
        <w:pStyle w:val="1"/>
        <w:numPr>
          <w:ilvl w:val="0"/>
          <w:numId w:val="4"/>
        </w:numPr>
        <w:shd w:val="clear" w:color="auto" w:fill="auto"/>
        <w:tabs>
          <w:tab w:val="left" w:pos="297"/>
        </w:tabs>
        <w:jc w:val="both"/>
        <w:rPr>
          <w:rFonts w:ascii="Times New Roman" w:hAnsi="Times New Roman" w:cs="Times New Roman"/>
          <w:sz w:val="28"/>
          <w:szCs w:val="28"/>
          <w:lang w:val="uk-UA"/>
        </w:rPr>
      </w:pPr>
      <w:r w:rsidRPr="00981247">
        <w:rPr>
          <w:rFonts w:ascii="Times New Roman" w:hAnsi="Times New Roman" w:cs="Times New Roman"/>
          <w:sz w:val="28"/>
          <w:szCs w:val="28"/>
          <w:lang w:val="uk-UA" w:eastAsia="uk-UA" w:bidi="uk-UA"/>
        </w:rPr>
        <w:t>необхідність виконання обов'язку володільця персональних даних, який передбачений законом.</w:t>
      </w:r>
    </w:p>
    <w:p w:rsidR="002754E4" w:rsidRPr="00981247" w:rsidRDefault="002754E4" w:rsidP="002754E4">
      <w:pPr>
        <w:pStyle w:val="1"/>
        <w:numPr>
          <w:ilvl w:val="0"/>
          <w:numId w:val="6"/>
        </w:numPr>
        <w:shd w:val="clear" w:color="auto" w:fill="auto"/>
        <w:tabs>
          <w:tab w:val="left" w:pos="566"/>
        </w:tabs>
        <w:ind w:left="720" w:hanging="360"/>
        <w:jc w:val="both"/>
        <w:rPr>
          <w:rFonts w:ascii="Times New Roman" w:hAnsi="Times New Roman" w:cs="Times New Roman"/>
          <w:sz w:val="28"/>
          <w:szCs w:val="28"/>
          <w:lang w:val="uk-UA"/>
        </w:rPr>
      </w:pPr>
      <w:r w:rsidRPr="00981247">
        <w:rPr>
          <w:rFonts w:ascii="Times New Roman" w:hAnsi="Times New Roman" w:cs="Times New Roman"/>
          <w:sz w:val="28"/>
          <w:szCs w:val="28"/>
          <w:lang w:val="uk-UA" w:eastAsia="uk-UA" w:bidi="uk-UA"/>
        </w:rPr>
        <w:t>Обробка персональних даних здійснюється на підставі відповідних положень Конституції України, Законів України «Про захист персональних даних», «Про адміністративні послуги», «Про електронні довірчі послуги» та інших законів України з метою здійснення повноважень володільця/розпорядника.</w:t>
      </w:r>
    </w:p>
    <w:p w:rsidR="002754E4" w:rsidRPr="00981247" w:rsidRDefault="002754E4" w:rsidP="002754E4">
      <w:pPr>
        <w:pStyle w:val="1"/>
        <w:numPr>
          <w:ilvl w:val="0"/>
          <w:numId w:val="6"/>
        </w:numPr>
        <w:shd w:val="clear" w:color="auto" w:fill="auto"/>
        <w:tabs>
          <w:tab w:val="left" w:pos="566"/>
        </w:tabs>
        <w:ind w:left="720" w:hanging="360"/>
        <w:jc w:val="both"/>
        <w:rPr>
          <w:rFonts w:ascii="Times New Roman" w:hAnsi="Times New Roman" w:cs="Times New Roman"/>
          <w:sz w:val="28"/>
          <w:szCs w:val="28"/>
          <w:lang w:val="uk-UA"/>
        </w:rPr>
      </w:pPr>
      <w:r w:rsidRPr="00981247">
        <w:rPr>
          <w:rFonts w:ascii="Times New Roman" w:hAnsi="Times New Roman" w:cs="Times New Roman"/>
          <w:sz w:val="28"/>
          <w:szCs w:val="28"/>
          <w:lang w:val="uk-UA" w:eastAsia="uk-UA" w:bidi="uk-UA"/>
        </w:rPr>
        <w:t>Режим безпечної обробки персональних даних знімається у випадках знеособлювання або після закінчення 75-річного терміну зберігання документів, якщо інше не визначено законом.</w:t>
      </w:r>
    </w:p>
    <w:p w:rsidR="002754E4" w:rsidRPr="00981247" w:rsidRDefault="002754E4" w:rsidP="002754E4">
      <w:pPr>
        <w:pStyle w:val="1"/>
        <w:numPr>
          <w:ilvl w:val="0"/>
          <w:numId w:val="6"/>
        </w:numPr>
        <w:shd w:val="clear" w:color="auto" w:fill="auto"/>
        <w:tabs>
          <w:tab w:val="left" w:pos="566"/>
        </w:tabs>
        <w:ind w:left="720" w:hanging="360"/>
        <w:jc w:val="both"/>
        <w:rPr>
          <w:rFonts w:ascii="Times New Roman" w:hAnsi="Times New Roman" w:cs="Times New Roman"/>
          <w:sz w:val="28"/>
          <w:szCs w:val="28"/>
          <w:lang w:val="uk-UA"/>
        </w:rPr>
      </w:pPr>
      <w:r w:rsidRPr="00981247">
        <w:rPr>
          <w:rFonts w:ascii="Times New Roman" w:hAnsi="Times New Roman" w:cs="Times New Roman"/>
          <w:sz w:val="28"/>
          <w:szCs w:val="28"/>
          <w:lang w:val="uk-UA" w:eastAsia="uk-UA" w:bidi="uk-UA"/>
        </w:rPr>
        <w:t>Посадові особи, в обов'язок яких входить ведення баз персональних даних, зобов'язані забезпечити кожному суб'єкту персональних даних можливість ознайомлення з документами і матеріалами, що безпосередньо зачіпають його права і свободи, якщо інше не передбачено законом.</w:t>
      </w:r>
    </w:p>
    <w:p w:rsidR="002754E4" w:rsidRPr="00981247" w:rsidRDefault="002754E4" w:rsidP="002754E4">
      <w:pPr>
        <w:pStyle w:val="1"/>
        <w:numPr>
          <w:ilvl w:val="0"/>
          <w:numId w:val="6"/>
        </w:numPr>
        <w:shd w:val="clear" w:color="auto" w:fill="auto"/>
        <w:tabs>
          <w:tab w:val="left" w:pos="566"/>
        </w:tabs>
        <w:ind w:left="720" w:hanging="360"/>
        <w:jc w:val="both"/>
        <w:rPr>
          <w:rFonts w:ascii="Times New Roman" w:hAnsi="Times New Roman" w:cs="Times New Roman"/>
          <w:sz w:val="28"/>
          <w:szCs w:val="28"/>
          <w:lang w:val="uk-UA"/>
        </w:rPr>
      </w:pPr>
      <w:r w:rsidRPr="00981247">
        <w:rPr>
          <w:rFonts w:ascii="Times New Roman" w:hAnsi="Times New Roman" w:cs="Times New Roman"/>
          <w:sz w:val="28"/>
          <w:szCs w:val="28"/>
          <w:lang w:val="uk-UA" w:eastAsia="uk-UA" w:bidi="uk-UA"/>
        </w:rPr>
        <w:t xml:space="preserve">Персональні дані не можуть бути використані з метою заподіяння майнової та моральної шкоди суб'єктам персональних даних. Обмеження прав суб'єктів персональних даних на основі використання інформації про їх соціальне походження, про расову, </w:t>
      </w:r>
      <w:r w:rsidRPr="00981247">
        <w:rPr>
          <w:rFonts w:ascii="Times New Roman" w:hAnsi="Times New Roman" w:cs="Times New Roman"/>
          <w:sz w:val="28"/>
          <w:szCs w:val="28"/>
          <w:lang w:val="uk-UA" w:eastAsia="uk-UA" w:bidi="uk-UA"/>
        </w:rPr>
        <w:lastRenderedPageBreak/>
        <w:t>національну, мовну, релігійну та партійну приналежності заборонено і карається відповідно до законодавства.</w:t>
      </w:r>
    </w:p>
    <w:p w:rsidR="002754E4" w:rsidRPr="00981247" w:rsidRDefault="002754E4" w:rsidP="002754E4">
      <w:pPr>
        <w:pStyle w:val="1"/>
        <w:numPr>
          <w:ilvl w:val="0"/>
          <w:numId w:val="6"/>
        </w:numPr>
        <w:shd w:val="clear" w:color="auto" w:fill="auto"/>
        <w:tabs>
          <w:tab w:val="left" w:pos="566"/>
        </w:tabs>
        <w:ind w:left="720" w:hanging="360"/>
        <w:jc w:val="both"/>
        <w:rPr>
          <w:rFonts w:ascii="Times New Roman" w:hAnsi="Times New Roman" w:cs="Times New Roman"/>
          <w:sz w:val="28"/>
          <w:szCs w:val="28"/>
          <w:lang w:val="uk-UA"/>
        </w:rPr>
      </w:pPr>
      <w:r w:rsidRPr="00981247">
        <w:rPr>
          <w:rFonts w:ascii="Times New Roman" w:hAnsi="Times New Roman" w:cs="Times New Roman"/>
          <w:sz w:val="28"/>
          <w:szCs w:val="28"/>
          <w:lang w:val="uk-UA" w:eastAsia="uk-UA" w:bidi="uk-UA"/>
        </w:rPr>
        <w:t>Посадові особи володільця/розпорядника, які відповідно до своїх повноважень, володіють інформацією про суб'єктів персональних даних, отримують і використовують її, несуть відповідальність відповідно до законодавства України за порушення режиму захисту, обробки та порядку використання цієї інформації.</w:t>
      </w:r>
    </w:p>
    <w:p w:rsidR="00D74A6E" w:rsidRPr="00981247" w:rsidRDefault="00D74A6E" w:rsidP="00D74A6E">
      <w:pPr>
        <w:pStyle w:val="a9"/>
        <w:numPr>
          <w:ilvl w:val="0"/>
          <w:numId w:val="6"/>
        </w:numPr>
        <w:jc w:val="both"/>
        <w:rPr>
          <w:rFonts w:ascii="Times New Roman" w:hAnsi="Times New Roman" w:cs="Times New Roman"/>
          <w:sz w:val="28"/>
          <w:szCs w:val="28"/>
          <w:lang w:val="uk-UA"/>
        </w:rPr>
      </w:pPr>
      <w:r w:rsidRPr="00981247">
        <w:rPr>
          <w:rFonts w:ascii="Times New Roman" w:hAnsi="Times New Roman" w:cs="Times New Roman"/>
          <w:sz w:val="28"/>
          <w:szCs w:val="28"/>
          <w:lang w:val="uk-UA"/>
        </w:rPr>
        <w:t xml:space="preserve">Положення є обов’язковим для виконання працівниками виконавчих органів міської ради, які мають доступ до персональних даних та обробляють персональні дані суб’єктів звернень до виконавчих органів міської ради. </w:t>
      </w:r>
    </w:p>
    <w:p w:rsidR="002754E4" w:rsidRPr="00981247" w:rsidRDefault="002754E4" w:rsidP="002754E4">
      <w:pPr>
        <w:pStyle w:val="1"/>
        <w:numPr>
          <w:ilvl w:val="0"/>
          <w:numId w:val="6"/>
        </w:numPr>
        <w:shd w:val="clear" w:color="auto" w:fill="auto"/>
        <w:tabs>
          <w:tab w:val="left" w:pos="733"/>
        </w:tabs>
        <w:ind w:left="720" w:hanging="360"/>
        <w:jc w:val="both"/>
        <w:rPr>
          <w:rFonts w:ascii="Times New Roman" w:hAnsi="Times New Roman" w:cs="Times New Roman"/>
          <w:sz w:val="28"/>
          <w:szCs w:val="28"/>
          <w:lang w:val="uk-UA"/>
        </w:rPr>
      </w:pPr>
      <w:r w:rsidRPr="00981247">
        <w:rPr>
          <w:rFonts w:ascii="Times New Roman" w:hAnsi="Times New Roman" w:cs="Times New Roman"/>
          <w:sz w:val="28"/>
          <w:szCs w:val="28"/>
          <w:lang w:val="uk-UA" w:eastAsia="uk-UA" w:bidi="uk-UA"/>
        </w:rPr>
        <w:t xml:space="preserve">Володільцем </w:t>
      </w:r>
      <w:r w:rsidRPr="00981247">
        <w:rPr>
          <w:rFonts w:ascii="Times New Roman" w:hAnsi="Times New Roman" w:cs="Times New Roman"/>
          <w:sz w:val="28"/>
          <w:szCs w:val="28"/>
          <w:lang w:val="uk-UA" w:eastAsia="ru-RU" w:bidi="ru-RU"/>
        </w:rPr>
        <w:t xml:space="preserve">баз персональних даних, </w:t>
      </w:r>
      <w:r w:rsidRPr="00981247">
        <w:rPr>
          <w:rFonts w:ascii="Times New Roman" w:hAnsi="Times New Roman" w:cs="Times New Roman"/>
          <w:sz w:val="28"/>
          <w:szCs w:val="28"/>
          <w:lang w:val="uk-UA" w:eastAsia="uk-UA" w:bidi="uk-UA"/>
        </w:rPr>
        <w:t xml:space="preserve">які пов'язані </w:t>
      </w:r>
      <w:r w:rsidRPr="00981247">
        <w:rPr>
          <w:rFonts w:ascii="Times New Roman" w:hAnsi="Times New Roman" w:cs="Times New Roman"/>
          <w:sz w:val="28"/>
          <w:szCs w:val="28"/>
          <w:lang w:val="uk-UA" w:eastAsia="ru-RU" w:bidi="ru-RU"/>
        </w:rPr>
        <w:t xml:space="preserve">с </w:t>
      </w:r>
      <w:r w:rsidRPr="00981247">
        <w:rPr>
          <w:rFonts w:ascii="Times New Roman" w:hAnsi="Times New Roman" w:cs="Times New Roman"/>
          <w:sz w:val="28"/>
          <w:szCs w:val="28"/>
          <w:lang w:val="uk-UA" w:eastAsia="uk-UA" w:bidi="uk-UA"/>
        </w:rPr>
        <w:t xml:space="preserve">діяльністю органів місцевого </w:t>
      </w:r>
      <w:r w:rsidRPr="00981247">
        <w:rPr>
          <w:rFonts w:ascii="Times New Roman" w:hAnsi="Times New Roman" w:cs="Times New Roman"/>
          <w:sz w:val="28"/>
          <w:szCs w:val="28"/>
          <w:lang w:val="uk-UA" w:eastAsia="ru-RU" w:bidi="ru-RU"/>
        </w:rPr>
        <w:t xml:space="preserve">самоврядування, </w:t>
      </w:r>
      <w:r w:rsidRPr="00981247">
        <w:rPr>
          <w:rFonts w:ascii="Times New Roman" w:hAnsi="Times New Roman" w:cs="Times New Roman"/>
          <w:sz w:val="28"/>
          <w:szCs w:val="28"/>
          <w:lang w:val="uk-UA" w:eastAsia="uk-UA" w:bidi="uk-UA"/>
        </w:rPr>
        <w:t xml:space="preserve">є виконавчі </w:t>
      </w:r>
      <w:r w:rsidRPr="00981247">
        <w:rPr>
          <w:rFonts w:ascii="Times New Roman" w:hAnsi="Times New Roman" w:cs="Times New Roman"/>
          <w:sz w:val="28"/>
          <w:szCs w:val="28"/>
          <w:lang w:val="uk-UA" w:eastAsia="ru-RU" w:bidi="ru-RU"/>
        </w:rPr>
        <w:t xml:space="preserve">органи </w:t>
      </w:r>
      <w:r w:rsidRPr="00981247">
        <w:rPr>
          <w:rFonts w:ascii="Times New Roman" w:hAnsi="Times New Roman" w:cs="Times New Roman"/>
          <w:sz w:val="28"/>
          <w:szCs w:val="28"/>
          <w:lang w:val="uk-UA" w:eastAsia="uk-UA" w:bidi="uk-UA"/>
        </w:rPr>
        <w:t xml:space="preserve">територіальної </w:t>
      </w:r>
      <w:r w:rsidRPr="00981247">
        <w:rPr>
          <w:rFonts w:ascii="Times New Roman" w:hAnsi="Times New Roman" w:cs="Times New Roman"/>
          <w:sz w:val="28"/>
          <w:szCs w:val="28"/>
          <w:lang w:val="uk-UA" w:eastAsia="ru-RU" w:bidi="ru-RU"/>
        </w:rPr>
        <w:t>громади.</w:t>
      </w:r>
    </w:p>
    <w:p w:rsidR="002754E4" w:rsidRPr="00981247" w:rsidRDefault="002754E4" w:rsidP="002754E4">
      <w:pPr>
        <w:pStyle w:val="1"/>
        <w:numPr>
          <w:ilvl w:val="0"/>
          <w:numId w:val="6"/>
        </w:numPr>
        <w:shd w:val="clear" w:color="auto" w:fill="auto"/>
        <w:tabs>
          <w:tab w:val="left" w:pos="718"/>
        </w:tabs>
        <w:ind w:left="720" w:hanging="360"/>
        <w:jc w:val="both"/>
        <w:rPr>
          <w:rFonts w:ascii="Times New Roman" w:hAnsi="Times New Roman" w:cs="Times New Roman"/>
          <w:sz w:val="28"/>
          <w:szCs w:val="28"/>
          <w:lang w:val="uk-UA"/>
        </w:rPr>
      </w:pPr>
      <w:r w:rsidRPr="00981247">
        <w:rPr>
          <w:rFonts w:ascii="Times New Roman" w:hAnsi="Times New Roman" w:cs="Times New Roman"/>
          <w:sz w:val="28"/>
          <w:szCs w:val="28"/>
          <w:lang w:val="uk-UA" w:eastAsia="ru-RU" w:bidi="ru-RU"/>
        </w:rPr>
        <w:t xml:space="preserve">Кожне </w:t>
      </w:r>
      <w:r w:rsidRPr="00981247">
        <w:rPr>
          <w:rFonts w:ascii="Times New Roman" w:hAnsi="Times New Roman" w:cs="Times New Roman"/>
          <w:sz w:val="28"/>
          <w:szCs w:val="28"/>
          <w:lang w:val="uk-UA" w:eastAsia="uk-UA" w:bidi="uk-UA"/>
        </w:rPr>
        <w:t xml:space="preserve">управління </w:t>
      </w:r>
      <w:r w:rsidRPr="00981247">
        <w:rPr>
          <w:rFonts w:ascii="Times New Roman" w:hAnsi="Times New Roman" w:cs="Times New Roman"/>
          <w:sz w:val="28"/>
          <w:szCs w:val="28"/>
          <w:lang w:val="uk-UA" w:eastAsia="ru-RU" w:bidi="ru-RU"/>
        </w:rPr>
        <w:t xml:space="preserve">або окремий структурний </w:t>
      </w:r>
      <w:r w:rsidRPr="00981247">
        <w:rPr>
          <w:rFonts w:ascii="Times New Roman" w:hAnsi="Times New Roman" w:cs="Times New Roman"/>
          <w:sz w:val="28"/>
          <w:szCs w:val="28"/>
          <w:lang w:val="uk-UA" w:eastAsia="uk-UA" w:bidi="uk-UA"/>
        </w:rPr>
        <w:t xml:space="preserve">підрозділ </w:t>
      </w:r>
      <w:r w:rsidRPr="00981247">
        <w:rPr>
          <w:rFonts w:ascii="Times New Roman" w:hAnsi="Times New Roman" w:cs="Times New Roman"/>
          <w:sz w:val="28"/>
          <w:szCs w:val="28"/>
          <w:lang w:val="uk-UA" w:eastAsia="ru-RU" w:bidi="ru-RU"/>
        </w:rPr>
        <w:t xml:space="preserve">виконкому, </w:t>
      </w:r>
      <w:r w:rsidRPr="00981247">
        <w:rPr>
          <w:rFonts w:ascii="Times New Roman" w:hAnsi="Times New Roman" w:cs="Times New Roman"/>
          <w:sz w:val="28"/>
          <w:szCs w:val="28"/>
          <w:lang w:val="uk-UA" w:eastAsia="uk-UA" w:bidi="uk-UA"/>
        </w:rPr>
        <w:t xml:space="preserve">які підпорядковуються голові, </w:t>
      </w:r>
      <w:r w:rsidR="0047605A" w:rsidRPr="00981247">
        <w:rPr>
          <w:rFonts w:ascii="Times New Roman" w:hAnsi="Times New Roman" w:cs="Times New Roman"/>
          <w:sz w:val="28"/>
          <w:szCs w:val="28"/>
          <w:lang w:val="uk-UA" w:eastAsia="uk-UA" w:bidi="uk-UA"/>
        </w:rPr>
        <w:t xml:space="preserve">секретарю ради, </w:t>
      </w:r>
      <w:r w:rsidRPr="00981247">
        <w:rPr>
          <w:rFonts w:ascii="Times New Roman" w:hAnsi="Times New Roman" w:cs="Times New Roman"/>
          <w:sz w:val="28"/>
          <w:szCs w:val="28"/>
          <w:lang w:val="uk-UA" w:eastAsia="ru-RU" w:bidi="ru-RU"/>
        </w:rPr>
        <w:t xml:space="preserve">заступникам </w:t>
      </w:r>
      <w:r w:rsidR="00D74A6E" w:rsidRPr="00981247">
        <w:rPr>
          <w:rFonts w:ascii="Times New Roman" w:hAnsi="Times New Roman" w:cs="Times New Roman"/>
          <w:sz w:val="28"/>
          <w:szCs w:val="28"/>
          <w:lang w:val="uk-UA" w:eastAsia="ru-RU" w:bidi="ru-RU"/>
        </w:rPr>
        <w:t xml:space="preserve">міського </w:t>
      </w:r>
      <w:r w:rsidRPr="00981247">
        <w:rPr>
          <w:rFonts w:ascii="Times New Roman" w:hAnsi="Times New Roman" w:cs="Times New Roman"/>
          <w:sz w:val="28"/>
          <w:szCs w:val="28"/>
          <w:lang w:val="uk-UA" w:eastAsia="ru-RU" w:bidi="ru-RU"/>
        </w:rPr>
        <w:t>голови</w:t>
      </w:r>
      <w:r w:rsidR="00D74A6E" w:rsidRPr="00981247">
        <w:rPr>
          <w:rFonts w:ascii="Times New Roman" w:hAnsi="Times New Roman" w:cs="Times New Roman"/>
          <w:sz w:val="28"/>
          <w:szCs w:val="28"/>
          <w:lang w:val="uk-UA" w:eastAsia="ru-RU" w:bidi="ru-RU"/>
        </w:rPr>
        <w:t xml:space="preserve"> з питань діяльності виконавчих органів ради</w:t>
      </w:r>
      <w:r w:rsidRPr="00981247">
        <w:rPr>
          <w:rFonts w:ascii="Times New Roman" w:hAnsi="Times New Roman" w:cs="Times New Roman"/>
          <w:sz w:val="28"/>
          <w:szCs w:val="28"/>
          <w:lang w:val="uk-UA" w:eastAsia="ru-RU" w:bidi="ru-RU"/>
        </w:rPr>
        <w:t xml:space="preserve"> або керуючому справами виконкому</w:t>
      </w:r>
      <w:r w:rsidR="00D74A6E" w:rsidRPr="00981247">
        <w:rPr>
          <w:rFonts w:ascii="Times New Roman" w:hAnsi="Times New Roman" w:cs="Times New Roman"/>
          <w:sz w:val="28"/>
          <w:szCs w:val="28"/>
          <w:lang w:val="uk-UA" w:eastAsia="ru-RU" w:bidi="ru-RU"/>
        </w:rPr>
        <w:t xml:space="preserve"> – начальнику організаційного відділу</w:t>
      </w:r>
      <w:r w:rsidRPr="00981247">
        <w:rPr>
          <w:rFonts w:ascii="Times New Roman" w:hAnsi="Times New Roman" w:cs="Times New Roman"/>
          <w:sz w:val="28"/>
          <w:szCs w:val="28"/>
          <w:lang w:val="uk-UA" w:eastAsia="ru-RU" w:bidi="ru-RU"/>
        </w:rPr>
        <w:t xml:space="preserve">, </w:t>
      </w:r>
      <w:r w:rsidRPr="00981247">
        <w:rPr>
          <w:rFonts w:ascii="Times New Roman" w:hAnsi="Times New Roman" w:cs="Times New Roman"/>
          <w:sz w:val="28"/>
          <w:szCs w:val="28"/>
          <w:lang w:val="uk-UA" w:eastAsia="uk-UA" w:bidi="uk-UA"/>
        </w:rPr>
        <w:t xml:space="preserve">комунальні підприємства </w:t>
      </w:r>
      <w:r w:rsidRPr="00981247">
        <w:rPr>
          <w:rFonts w:ascii="Times New Roman" w:hAnsi="Times New Roman" w:cs="Times New Roman"/>
          <w:sz w:val="28"/>
          <w:szCs w:val="28"/>
          <w:lang w:val="uk-UA" w:eastAsia="ru-RU" w:bidi="ru-RU"/>
        </w:rPr>
        <w:t xml:space="preserve">ради визначають посадову особу, </w:t>
      </w:r>
      <w:r w:rsidRPr="00981247">
        <w:rPr>
          <w:rFonts w:ascii="Times New Roman" w:hAnsi="Times New Roman" w:cs="Times New Roman"/>
          <w:sz w:val="28"/>
          <w:szCs w:val="28"/>
          <w:lang w:val="uk-UA" w:eastAsia="uk-UA" w:bidi="uk-UA"/>
        </w:rPr>
        <w:t xml:space="preserve">відповідальну </w:t>
      </w:r>
      <w:r w:rsidRPr="00981247">
        <w:rPr>
          <w:rFonts w:ascii="Times New Roman" w:hAnsi="Times New Roman" w:cs="Times New Roman"/>
          <w:sz w:val="28"/>
          <w:szCs w:val="28"/>
          <w:lang w:val="uk-UA" w:eastAsia="ru-RU" w:bidi="ru-RU"/>
        </w:rPr>
        <w:t xml:space="preserve">за </w:t>
      </w:r>
      <w:r w:rsidRPr="00981247">
        <w:rPr>
          <w:rFonts w:ascii="Times New Roman" w:hAnsi="Times New Roman" w:cs="Times New Roman"/>
          <w:sz w:val="28"/>
          <w:szCs w:val="28"/>
          <w:lang w:val="uk-UA" w:eastAsia="uk-UA" w:bidi="uk-UA"/>
        </w:rPr>
        <w:t xml:space="preserve">організацію </w:t>
      </w:r>
      <w:r w:rsidRPr="00981247">
        <w:rPr>
          <w:rFonts w:ascii="Times New Roman" w:hAnsi="Times New Roman" w:cs="Times New Roman"/>
          <w:sz w:val="28"/>
          <w:szCs w:val="28"/>
          <w:lang w:val="uk-UA" w:eastAsia="ru-RU" w:bidi="ru-RU"/>
        </w:rPr>
        <w:t>роботи з базами персональних даних.</w:t>
      </w:r>
    </w:p>
    <w:p w:rsidR="002754E4" w:rsidRPr="00981247" w:rsidRDefault="002754E4" w:rsidP="002754E4">
      <w:pPr>
        <w:pStyle w:val="1"/>
        <w:numPr>
          <w:ilvl w:val="0"/>
          <w:numId w:val="6"/>
        </w:numPr>
        <w:shd w:val="clear" w:color="auto" w:fill="auto"/>
        <w:tabs>
          <w:tab w:val="left" w:pos="733"/>
        </w:tabs>
        <w:ind w:left="720" w:hanging="360"/>
        <w:jc w:val="both"/>
        <w:rPr>
          <w:rFonts w:ascii="Times New Roman" w:hAnsi="Times New Roman" w:cs="Times New Roman"/>
          <w:sz w:val="28"/>
          <w:szCs w:val="28"/>
          <w:lang w:val="uk-UA"/>
        </w:rPr>
      </w:pPr>
      <w:r w:rsidRPr="00981247">
        <w:rPr>
          <w:rFonts w:ascii="Times New Roman" w:hAnsi="Times New Roman" w:cs="Times New Roman"/>
          <w:sz w:val="28"/>
          <w:szCs w:val="28"/>
          <w:lang w:val="uk-UA" w:eastAsia="uk-UA" w:bidi="uk-UA"/>
        </w:rPr>
        <w:t xml:space="preserve">Забороняється </w:t>
      </w:r>
      <w:r w:rsidRPr="00981247">
        <w:rPr>
          <w:rFonts w:ascii="Times New Roman" w:hAnsi="Times New Roman" w:cs="Times New Roman"/>
          <w:sz w:val="28"/>
          <w:szCs w:val="28"/>
          <w:lang w:val="uk-UA" w:eastAsia="ru-RU" w:bidi="ru-RU"/>
        </w:rPr>
        <w:t xml:space="preserve">створення будь-яких баз персональних даних без погодження з </w:t>
      </w:r>
      <w:r w:rsidRPr="00981247">
        <w:rPr>
          <w:rFonts w:ascii="Times New Roman" w:hAnsi="Times New Roman" w:cs="Times New Roman"/>
          <w:sz w:val="28"/>
          <w:szCs w:val="28"/>
          <w:lang w:val="uk-UA" w:eastAsia="uk-UA" w:bidi="uk-UA"/>
        </w:rPr>
        <w:t xml:space="preserve">відповідальним </w:t>
      </w:r>
      <w:r w:rsidRPr="00981247">
        <w:rPr>
          <w:rFonts w:ascii="Times New Roman" w:hAnsi="Times New Roman" w:cs="Times New Roman"/>
          <w:sz w:val="28"/>
          <w:szCs w:val="28"/>
          <w:lang w:val="uk-UA" w:eastAsia="ru-RU" w:bidi="ru-RU"/>
        </w:rPr>
        <w:t>за ведення баз персональних даних.</w:t>
      </w:r>
    </w:p>
    <w:p w:rsidR="002754E4" w:rsidRPr="00981247" w:rsidRDefault="002754E4" w:rsidP="002754E4">
      <w:pPr>
        <w:pStyle w:val="1"/>
        <w:numPr>
          <w:ilvl w:val="0"/>
          <w:numId w:val="6"/>
        </w:numPr>
        <w:shd w:val="clear" w:color="auto" w:fill="auto"/>
        <w:tabs>
          <w:tab w:val="left" w:pos="733"/>
        </w:tabs>
        <w:spacing w:after="240"/>
        <w:ind w:left="720" w:hanging="360"/>
        <w:jc w:val="both"/>
        <w:rPr>
          <w:rFonts w:ascii="Times New Roman" w:hAnsi="Times New Roman" w:cs="Times New Roman"/>
          <w:sz w:val="28"/>
          <w:szCs w:val="28"/>
          <w:lang w:val="uk-UA"/>
        </w:rPr>
      </w:pPr>
      <w:r w:rsidRPr="00981247">
        <w:rPr>
          <w:rFonts w:ascii="Times New Roman" w:hAnsi="Times New Roman" w:cs="Times New Roman"/>
          <w:sz w:val="28"/>
          <w:szCs w:val="28"/>
          <w:lang w:val="uk-UA" w:eastAsia="ru-RU" w:bidi="ru-RU"/>
        </w:rPr>
        <w:t xml:space="preserve">Питання захисту персональних даних, не </w:t>
      </w:r>
      <w:r w:rsidRPr="00981247">
        <w:rPr>
          <w:rFonts w:ascii="Times New Roman" w:hAnsi="Times New Roman" w:cs="Times New Roman"/>
          <w:sz w:val="28"/>
          <w:szCs w:val="28"/>
          <w:lang w:val="uk-UA" w:eastAsia="uk-UA" w:bidi="uk-UA"/>
        </w:rPr>
        <w:t xml:space="preserve">врегульовані </w:t>
      </w:r>
      <w:r w:rsidRPr="00981247">
        <w:rPr>
          <w:rFonts w:ascii="Times New Roman" w:hAnsi="Times New Roman" w:cs="Times New Roman"/>
          <w:sz w:val="28"/>
          <w:szCs w:val="28"/>
          <w:lang w:val="uk-UA" w:eastAsia="ru-RU" w:bidi="ru-RU"/>
        </w:rPr>
        <w:t xml:space="preserve">даним Положенням, </w:t>
      </w:r>
      <w:r w:rsidRPr="00981247">
        <w:rPr>
          <w:rFonts w:ascii="Times New Roman" w:hAnsi="Times New Roman" w:cs="Times New Roman"/>
          <w:sz w:val="28"/>
          <w:szCs w:val="28"/>
          <w:lang w:val="uk-UA" w:eastAsia="uk-UA" w:bidi="uk-UA"/>
        </w:rPr>
        <w:t xml:space="preserve">вирішуються згідно </w:t>
      </w:r>
      <w:r w:rsidRPr="00981247">
        <w:rPr>
          <w:rFonts w:ascii="Times New Roman" w:hAnsi="Times New Roman" w:cs="Times New Roman"/>
          <w:sz w:val="28"/>
          <w:szCs w:val="28"/>
          <w:lang w:val="uk-UA" w:eastAsia="ru-RU" w:bidi="ru-RU"/>
        </w:rPr>
        <w:t xml:space="preserve">з нормами чинного законодавства </w:t>
      </w:r>
      <w:r w:rsidRPr="00981247">
        <w:rPr>
          <w:rFonts w:ascii="Times New Roman" w:hAnsi="Times New Roman" w:cs="Times New Roman"/>
          <w:sz w:val="28"/>
          <w:szCs w:val="28"/>
          <w:lang w:val="uk-UA" w:eastAsia="uk-UA" w:bidi="uk-UA"/>
        </w:rPr>
        <w:t>України.</w:t>
      </w:r>
    </w:p>
    <w:p w:rsidR="002754E4" w:rsidRPr="00981247" w:rsidRDefault="002754E4" w:rsidP="002754E4">
      <w:pPr>
        <w:pStyle w:val="30"/>
        <w:keepNext/>
        <w:keepLines/>
        <w:numPr>
          <w:ilvl w:val="0"/>
          <w:numId w:val="5"/>
        </w:numPr>
        <w:shd w:val="clear" w:color="auto" w:fill="auto"/>
        <w:tabs>
          <w:tab w:val="left" w:pos="402"/>
        </w:tabs>
        <w:jc w:val="both"/>
        <w:rPr>
          <w:rFonts w:ascii="Times New Roman" w:hAnsi="Times New Roman" w:cs="Times New Roman"/>
          <w:sz w:val="28"/>
          <w:szCs w:val="28"/>
          <w:lang w:val="uk-UA"/>
        </w:rPr>
      </w:pPr>
      <w:bookmarkStart w:id="4" w:name="bookmark58"/>
      <w:bookmarkStart w:id="5" w:name="bookmark59"/>
      <w:r w:rsidRPr="00981247">
        <w:rPr>
          <w:rFonts w:ascii="Times New Roman" w:hAnsi="Times New Roman" w:cs="Times New Roman"/>
          <w:sz w:val="28"/>
          <w:szCs w:val="28"/>
          <w:lang w:val="uk-UA" w:eastAsia="ru-RU" w:bidi="ru-RU"/>
        </w:rPr>
        <w:t xml:space="preserve">Обов'язки </w:t>
      </w:r>
      <w:r w:rsidRPr="00981247">
        <w:rPr>
          <w:rFonts w:ascii="Times New Roman" w:hAnsi="Times New Roman" w:cs="Times New Roman"/>
          <w:sz w:val="28"/>
          <w:szCs w:val="28"/>
          <w:lang w:val="uk-UA" w:eastAsia="uk-UA" w:bidi="uk-UA"/>
        </w:rPr>
        <w:t>володільця/розпорядника</w:t>
      </w:r>
      <w:bookmarkEnd w:id="4"/>
      <w:bookmarkEnd w:id="5"/>
    </w:p>
    <w:p w:rsidR="002754E4" w:rsidRPr="00981247" w:rsidRDefault="002754E4" w:rsidP="002754E4">
      <w:pPr>
        <w:pStyle w:val="1"/>
        <w:numPr>
          <w:ilvl w:val="1"/>
          <w:numId w:val="5"/>
        </w:numPr>
        <w:shd w:val="clear" w:color="auto" w:fill="auto"/>
        <w:tabs>
          <w:tab w:val="left" w:pos="603"/>
        </w:tabs>
        <w:jc w:val="both"/>
        <w:rPr>
          <w:rFonts w:ascii="Times New Roman" w:hAnsi="Times New Roman" w:cs="Times New Roman"/>
          <w:sz w:val="28"/>
          <w:szCs w:val="28"/>
          <w:lang w:val="uk-UA"/>
        </w:rPr>
      </w:pPr>
      <w:r w:rsidRPr="00981247">
        <w:rPr>
          <w:rFonts w:ascii="Times New Roman" w:hAnsi="Times New Roman" w:cs="Times New Roman"/>
          <w:sz w:val="28"/>
          <w:szCs w:val="28"/>
          <w:lang w:val="uk-UA" w:eastAsia="ru-RU" w:bidi="ru-RU"/>
        </w:rPr>
        <w:t xml:space="preserve">З метою забезпечення прав </w:t>
      </w:r>
      <w:r w:rsidRPr="00981247">
        <w:rPr>
          <w:rFonts w:ascii="Times New Roman" w:hAnsi="Times New Roman" w:cs="Times New Roman"/>
          <w:sz w:val="28"/>
          <w:szCs w:val="28"/>
          <w:lang w:val="uk-UA" w:eastAsia="uk-UA" w:bidi="uk-UA"/>
        </w:rPr>
        <w:t xml:space="preserve">і </w:t>
      </w:r>
      <w:r w:rsidRPr="00981247">
        <w:rPr>
          <w:rFonts w:ascii="Times New Roman" w:hAnsi="Times New Roman" w:cs="Times New Roman"/>
          <w:sz w:val="28"/>
          <w:szCs w:val="28"/>
          <w:lang w:val="uk-UA" w:eastAsia="ru-RU" w:bidi="ru-RU"/>
        </w:rPr>
        <w:t xml:space="preserve">свобод людини </w:t>
      </w:r>
      <w:r w:rsidRPr="00981247">
        <w:rPr>
          <w:rFonts w:ascii="Times New Roman" w:hAnsi="Times New Roman" w:cs="Times New Roman"/>
          <w:sz w:val="28"/>
          <w:szCs w:val="28"/>
          <w:lang w:val="uk-UA" w:eastAsia="uk-UA" w:bidi="uk-UA"/>
        </w:rPr>
        <w:t xml:space="preserve">і </w:t>
      </w:r>
      <w:r w:rsidRPr="00981247">
        <w:rPr>
          <w:rFonts w:ascii="Times New Roman" w:hAnsi="Times New Roman" w:cs="Times New Roman"/>
          <w:sz w:val="28"/>
          <w:szCs w:val="28"/>
          <w:lang w:val="uk-UA" w:eastAsia="ru-RU" w:bidi="ru-RU"/>
        </w:rPr>
        <w:t xml:space="preserve">громадянина </w:t>
      </w:r>
      <w:r w:rsidRPr="00981247">
        <w:rPr>
          <w:rFonts w:ascii="Times New Roman" w:hAnsi="Times New Roman" w:cs="Times New Roman"/>
          <w:sz w:val="28"/>
          <w:szCs w:val="28"/>
          <w:lang w:val="uk-UA" w:eastAsia="uk-UA" w:bidi="uk-UA"/>
        </w:rPr>
        <w:t xml:space="preserve">відповідальний працівник володільця/розпорядника </w:t>
      </w:r>
      <w:r w:rsidRPr="00981247">
        <w:rPr>
          <w:rFonts w:ascii="Times New Roman" w:hAnsi="Times New Roman" w:cs="Times New Roman"/>
          <w:sz w:val="28"/>
          <w:szCs w:val="28"/>
          <w:lang w:val="uk-UA" w:eastAsia="ru-RU" w:bidi="ru-RU"/>
        </w:rPr>
        <w:t xml:space="preserve">при </w:t>
      </w:r>
      <w:r w:rsidRPr="00981247">
        <w:rPr>
          <w:rFonts w:ascii="Times New Roman" w:hAnsi="Times New Roman" w:cs="Times New Roman"/>
          <w:sz w:val="28"/>
          <w:szCs w:val="28"/>
          <w:lang w:val="uk-UA" w:eastAsia="uk-UA" w:bidi="uk-UA"/>
        </w:rPr>
        <w:t xml:space="preserve">обробці </w:t>
      </w:r>
      <w:r w:rsidRPr="00981247">
        <w:rPr>
          <w:rFonts w:ascii="Times New Roman" w:hAnsi="Times New Roman" w:cs="Times New Roman"/>
          <w:sz w:val="28"/>
          <w:szCs w:val="28"/>
          <w:lang w:val="uk-UA" w:eastAsia="ru-RU" w:bidi="ru-RU"/>
        </w:rPr>
        <w:t>персональних даних зобов'язана/ний дотримуватися наступних загальних вимог:</w:t>
      </w:r>
    </w:p>
    <w:p w:rsidR="002754E4" w:rsidRPr="00981247" w:rsidRDefault="002754E4" w:rsidP="002754E4">
      <w:pPr>
        <w:pStyle w:val="1"/>
        <w:numPr>
          <w:ilvl w:val="0"/>
          <w:numId w:val="4"/>
        </w:numPr>
        <w:shd w:val="clear" w:color="auto" w:fill="auto"/>
        <w:tabs>
          <w:tab w:val="left" w:pos="334"/>
        </w:tabs>
        <w:jc w:val="both"/>
        <w:rPr>
          <w:rFonts w:ascii="Times New Roman" w:hAnsi="Times New Roman" w:cs="Times New Roman"/>
          <w:sz w:val="28"/>
          <w:szCs w:val="28"/>
          <w:lang w:val="uk-UA"/>
        </w:rPr>
      </w:pPr>
      <w:r w:rsidRPr="00981247">
        <w:rPr>
          <w:rFonts w:ascii="Times New Roman" w:hAnsi="Times New Roman" w:cs="Times New Roman"/>
          <w:sz w:val="28"/>
          <w:szCs w:val="28"/>
          <w:lang w:val="uk-UA" w:eastAsia="uk-UA" w:bidi="uk-UA"/>
        </w:rPr>
        <w:t>обробка персональних даних може здійснюватися виключно з метою забезпечення дотримання законів та інших нормативних правових актів;</w:t>
      </w:r>
    </w:p>
    <w:p w:rsidR="002754E4" w:rsidRPr="00981247" w:rsidRDefault="002754E4" w:rsidP="002754E4">
      <w:pPr>
        <w:pStyle w:val="1"/>
        <w:numPr>
          <w:ilvl w:val="0"/>
          <w:numId w:val="4"/>
        </w:numPr>
        <w:shd w:val="clear" w:color="auto" w:fill="auto"/>
        <w:tabs>
          <w:tab w:val="left" w:pos="334"/>
        </w:tabs>
        <w:jc w:val="both"/>
        <w:rPr>
          <w:rFonts w:ascii="Times New Roman" w:hAnsi="Times New Roman" w:cs="Times New Roman"/>
          <w:sz w:val="28"/>
          <w:szCs w:val="28"/>
          <w:lang w:val="uk-UA"/>
        </w:rPr>
      </w:pPr>
      <w:r w:rsidRPr="00981247">
        <w:rPr>
          <w:rFonts w:ascii="Times New Roman" w:hAnsi="Times New Roman" w:cs="Times New Roman"/>
          <w:sz w:val="28"/>
          <w:szCs w:val="28"/>
          <w:lang w:val="uk-UA" w:eastAsia="uk-UA" w:bidi="uk-UA"/>
        </w:rPr>
        <w:t>при визначенні обсягу і змісту оброблюваних персональних даних необхідно керуватися Конституцією України, Кодексом законів про працю та іншими законами України;</w:t>
      </w:r>
    </w:p>
    <w:p w:rsidR="002754E4" w:rsidRPr="00981247" w:rsidRDefault="002754E4" w:rsidP="002754E4">
      <w:pPr>
        <w:pStyle w:val="1"/>
        <w:numPr>
          <w:ilvl w:val="0"/>
          <w:numId w:val="4"/>
        </w:numPr>
        <w:shd w:val="clear" w:color="auto" w:fill="auto"/>
        <w:tabs>
          <w:tab w:val="left" w:pos="334"/>
        </w:tabs>
        <w:jc w:val="both"/>
        <w:rPr>
          <w:rFonts w:ascii="Times New Roman" w:hAnsi="Times New Roman" w:cs="Times New Roman"/>
          <w:sz w:val="28"/>
          <w:szCs w:val="28"/>
          <w:lang w:val="uk-UA"/>
        </w:rPr>
      </w:pPr>
      <w:r w:rsidRPr="00981247">
        <w:rPr>
          <w:rFonts w:ascii="Times New Roman" w:hAnsi="Times New Roman" w:cs="Times New Roman"/>
          <w:sz w:val="28"/>
          <w:szCs w:val="28"/>
          <w:lang w:val="uk-UA" w:eastAsia="uk-UA" w:bidi="uk-UA"/>
        </w:rPr>
        <w:t>усі персональні дані слід отримувати у суб'єкта персональних даних. Якщо персональні дані можливо одержати тільки в третьої сторони, то суб'єкт повинен бути повідомлений про це заздалегідь і від нього має бути отримано письмову згоду на це;</w:t>
      </w:r>
    </w:p>
    <w:p w:rsidR="002754E4" w:rsidRPr="00981247" w:rsidRDefault="002754E4" w:rsidP="002754E4">
      <w:pPr>
        <w:pStyle w:val="1"/>
        <w:numPr>
          <w:ilvl w:val="0"/>
          <w:numId w:val="4"/>
        </w:numPr>
        <w:shd w:val="clear" w:color="auto" w:fill="auto"/>
        <w:tabs>
          <w:tab w:val="left" w:pos="334"/>
        </w:tabs>
        <w:jc w:val="both"/>
        <w:rPr>
          <w:rFonts w:ascii="Times New Roman" w:hAnsi="Times New Roman" w:cs="Times New Roman"/>
          <w:sz w:val="28"/>
          <w:szCs w:val="28"/>
          <w:lang w:val="uk-UA"/>
        </w:rPr>
      </w:pPr>
      <w:r w:rsidRPr="00981247">
        <w:rPr>
          <w:rFonts w:ascii="Times New Roman" w:hAnsi="Times New Roman" w:cs="Times New Roman"/>
          <w:sz w:val="28"/>
          <w:szCs w:val="28"/>
          <w:lang w:val="uk-UA" w:eastAsia="uk-UA" w:bidi="uk-UA"/>
        </w:rPr>
        <w:t xml:space="preserve">володілець/розпорядник не має права отримувати та обробляти персональні дані суб'єкта про його расове або етнічне походження, політичні, релігійні або світоглядні переконання, членство в політичних партіях та професійних спілках, а також дані, що стосуються здоров'я чи статевого </w:t>
      </w:r>
      <w:r w:rsidRPr="00981247">
        <w:rPr>
          <w:rFonts w:ascii="Times New Roman" w:hAnsi="Times New Roman" w:cs="Times New Roman"/>
          <w:sz w:val="28"/>
          <w:szCs w:val="28"/>
          <w:lang w:val="uk-UA" w:eastAsia="uk-UA" w:bidi="uk-UA"/>
        </w:rPr>
        <w:lastRenderedPageBreak/>
        <w:t>життя;</w:t>
      </w:r>
    </w:p>
    <w:p w:rsidR="002754E4" w:rsidRPr="00981247" w:rsidRDefault="002754E4" w:rsidP="002754E4">
      <w:pPr>
        <w:pStyle w:val="1"/>
        <w:numPr>
          <w:ilvl w:val="0"/>
          <w:numId w:val="4"/>
        </w:numPr>
        <w:shd w:val="clear" w:color="auto" w:fill="auto"/>
        <w:tabs>
          <w:tab w:val="left" w:pos="334"/>
        </w:tabs>
        <w:spacing w:after="240"/>
        <w:jc w:val="both"/>
        <w:rPr>
          <w:rFonts w:ascii="Times New Roman" w:hAnsi="Times New Roman" w:cs="Times New Roman"/>
          <w:sz w:val="28"/>
          <w:szCs w:val="28"/>
          <w:lang w:val="uk-UA"/>
        </w:rPr>
      </w:pPr>
      <w:r w:rsidRPr="00981247">
        <w:rPr>
          <w:rFonts w:ascii="Times New Roman" w:hAnsi="Times New Roman" w:cs="Times New Roman"/>
          <w:sz w:val="28"/>
          <w:szCs w:val="28"/>
          <w:lang w:val="uk-UA" w:eastAsia="uk-UA" w:bidi="uk-UA"/>
        </w:rPr>
        <w:t>захист персональних даних суб'єкта від їхнього неправомірного використання або втрати забезпечується володільцем/розпорядником за рахунок місцевого бюджету.</w:t>
      </w:r>
    </w:p>
    <w:p w:rsidR="002754E4" w:rsidRPr="00981247" w:rsidRDefault="002754E4" w:rsidP="002754E4">
      <w:pPr>
        <w:pStyle w:val="30"/>
        <w:keepNext/>
        <w:keepLines/>
        <w:numPr>
          <w:ilvl w:val="0"/>
          <w:numId w:val="5"/>
        </w:numPr>
        <w:shd w:val="clear" w:color="auto" w:fill="auto"/>
        <w:tabs>
          <w:tab w:val="left" w:pos="402"/>
        </w:tabs>
        <w:jc w:val="both"/>
        <w:rPr>
          <w:rFonts w:ascii="Times New Roman" w:hAnsi="Times New Roman" w:cs="Times New Roman"/>
          <w:sz w:val="28"/>
          <w:szCs w:val="28"/>
          <w:lang w:val="uk-UA"/>
        </w:rPr>
      </w:pPr>
      <w:bookmarkStart w:id="6" w:name="bookmark60"/>
      <w:bookmarkStart w:id="7" w:name="bookmark61"/>
      <w:r w:rsidRPr="00981247">
        <w:rPr>
          <w:rFonts w:ascii="Times New Roman" w:hAnsi="Times New Roman" w:cs="Times New Roman"/>
          <w:sz w:val="28"/>
          <w:szCs w:val="28"/>
          <w:lang w:val="uk-UA" w:eastAsia="uk-UA" w:bidi="uk-UA"/>
        </w:rPr>
        <w:t>Права суб'єкта персональних даних</w:t>
      </w:r>
      <w:bookmarkEnd w:id="6"/>
      <w:bookmarkEnd w:id="7"/>
    </w:p>
    <w:p w:rsidR="002754E4" w:rsidRPr="00981247" w:rsidRDefault="002754E4" w:rsidP="002754E4">
      <w:pPr>
        <w:pStyle w:val="1"/>
        <w:numPr>
          <w:ilvl w:val="1"/>
          <w:numId w:val="5"/>
        </w:numPr>
        <w:shd w:val="clear" w:color="auto" w:fill="auto"/>
        <w:tabs>
          <w:tab w:val="left" w:pos="603"/>
        </w:tabs>
        <w:jc w:val="both"/>
        <w:rPr>
          <w:rFonts w:ascii="Times New Roman" w:hAnsi="Times New Roman" w:cs="Times New Roman"/>
          <w:sz w:val="28"/>
          <w:szCs w:val="28"/>
          <w:lang w:val="uk-UA"/>
        </w:rPr>
      </w:pPr>
      <w:r w:rsidRPr="00981247">
        <w:rPr>
          <w:rFonts w:ascii="Times New Roman" w:hAnsi="Times New Roman" w:cs="Times New Roman"/>
          <w:sz w:val="28"/>
          <w:szCs w:val="28"/>
          <w:lang w:val="uk-UA" w:eastAsia="uk-UA" w:bidi="uk-UA"/>
        </w:rPr>
        <w:t>Знати мету обробки персональних даних.</w:t>
      </w:r>
    </w:p>
    <w:p w:rsidR="002754E4" w:rsidRPr="00981247" w:rsidRDefault="002754E4" w:rsidP="002754E4">
      <w:pPr>
        <w:pStyle w:val="1"/>
        <w:numPr>
          <w:ilvl w:val="1"/>
          <w:numId w:val="5"/>
        </w:numPr>
        <w:shd w:val="clear" w:color="auto" w:fill="auto"/>
        <w:tabs>
          <w:tab w:val="left" w:pos="603"/>
        </w:tabs>
        <w:jc w:val="both"/>
        <w:rPr>
          <w:rFonts w:ascii="Times New Roman" w:hAnsi="Times New Roman" w:cs="Times New Roman"/>
          <w:sz w:val="28"/>
          <w:szCs w:val="28"/>
          <w:lang w:val="uk-UA"/>
        </w:rPr>
      </w:pPr>
      <w:r w:rsidRPr="00981247">
        <w:rPr>
          <w:rFonts w:ascii="Times New Roman" w:hAnsi="Times New Roman" w:cs="Times New Roman"/>
          <w:sz w:val="28"/>
          <w:szCs w:val="28"/>
          <w:lang w:val="uk-UA" w:eastAsia="uk-UA" w:bidi="uk-UA"/>
        </w:rPr>
        <w:t>Вимагати виключення або виправлення невірних або неповних персональних даних.</w:t>
      </w:r>
    </w:p>
    <w:p w:rsidR="002754E4" w:rsidRPr="00981247" w:rsidRDefault="002754E4" w:rsidP="002754E4">
      <w:pPr>
        <w:pStyle w:val="1"/>
        <w:numPr>
          <w:ilvl w:val="1"/>
          <w:numId w:val="5"/>
        </w:numPr>
        <w:shd w:val="clear" w:color="auto" w:fill="auto"/>
        <w:tabs>
          <w:tab w:val="left" w:pos="603"/>
        </w:tabs>
        <w:jc w:val="both"/>
        <w:rPr>
          <w:rFonts w:ascii="Times New Roman" w:hAnsi="Times New Roman" w:cs="Times New Roman"/>
          <w:sz w:val="28"/>
          <w:szCs w:val="28"/>
          <w:lang w:val="uk-UA"/>
        </w:rPr>
      </w:pPr>
      <w:r w:rsidRPr="00981247">
        <w:rPr>
          <w:rFonts w:ascii="Times New Roman" w:hAnsi="Times New Roman" w:cs="Times New Roman"/>
          <w:sz w:val="28"/>
          <w:szCs w:val="28"/>
          <w:lang w:val="uk-UA" w:eastAsia="uk-UA" w:bidi="uk-UA"/>
        </w:rPr>
        <w:t>Вільний безкоштовний доступ до своїх персональних даних, включаючи право на отримання копій будь-якого запису, який містить її/його персональні дані.</w:t>
      </w:r>
    </w:p>
    <w:p w:rsidR="002754E4" w:rsidRPr="00981247" w:rsidRDefault="002754E4" w:rsidP="002754E4">
      <w:pPr>
        <w:pStyle w:val="1"/>
        <w:numPr>
          <w:ilvl w:val="1"/>
          <w:numId w:val="5"/>
        </w:numPr>
        <w:shd w:val="clear" w:color="auto" w:fill="auto"/>
        <w:tabs>
          <w:tab w:val="left" w:pos="603"/>
        </w:tabs>
        <w:jc w:val="both"/>
        <w:rPr>
          <w:rFonts w:ascii="Times New Roman" w:hAnsi="Times New Roman" w:cs="Times New Roman"/>
          <w:sz w:val="28"/>
          <w:szCs w:val="28"/>
          <w:lang w:val="uk-UA"/>
        </w:rPr>
      </w:pPr>
      <w:r w:rsidRPr="00981247">
        <w:rPr>
          <w:rFonts w:ascii="Times New Roman" w:hAnsi="Times New Roman" w:cs="Times New Roman"/>
          <w:sz w:val="28"/>
          <w:szCs w:val="28"/>
          <w:lang w:val="uk-UA" w:eastAsia="uk-UA" w:bidi="uk-UA"/>
        </w:rPr>
        <w:t>Знати про місцезнаходження бази персональних даних, яка містить її/його персональні дані, її призначення та найменування, місцезнаходження та/або місце проживання (перебування) володільця/розпорядника цієї бази.</w:t>
      </w:r>
    </w:p>
    <w:p w:rsidR="002754E4" w:rsidRPr="00981247" w:rsidRDefault="002754E4" w:rsidP="002754E4">
      <w:pPr>
        <w:pStyle w:val="1"/>
        <w:numPr>
          <w:ilvl w:val="1"/>
          <w:numId w:val="5"/>
        </w:numPr>
        <w:shd w:val="clear" w:color="auto" w:fill="auto"/>
        <w:tabs>
          <w:tab w:val="left" w:pos="603"/>
        </w:tabs>
        <w:jc w:val="both"/>
        <w:rPr>
          <w:rFonts w:ascii="Times New Roman" w:hAnsi="Times New Roman" w:cs="Times New Roman"/>
          <w:sz w:val="28"/>
          <w:szCs w:val="28"/>
          <w:lang w:val="uk-UA"/>
        </w:rPr>
      </w:pPr>
      <w:r w:rsidRPr="00981247">
        <w:rPr>
          <w:rFonts w:ascii="Times New Roman" w:hAnsi="Times New Roman" w:cs="Times New Roman"/>
          <w:sz w:val="28"/>
          <w:szCs w:val="28"/>
          <w:lang w:val="uk-UA" w:eastAsia="uk-UA" w:bidi="uk-UA"/>
        </w:rPr>
        <w:t>Отримувати інформацію про умови надання доступу до персональних даних, зокрема інформацію про третіх осіб, яким передаються її/його персональні дані у відповідній базі персональних даних.</w:t>
      </w:r>
    </w:p>
    <w:p w:rsidR="002754E4" w:rsidRPr="00981247" w:rsidRDefault="002754E4" w:rsidP="002754E4">
      <w:pPr>
        <w:pStyle w:val="1"/>
        <w:numPr>
          <w:ilvl w:val="1"/>
          <w:numId w:val="5"/>
        </w:numPr>
        <w:shd w:val="clear" w:color="auto" w:fill="auto"/>
        <w:tabs>
          <w:tab w:val="left" w:pos="603"/>
        </w:tabs>
        <w:jc w:val="both"/>
        <w:rPr>
          <w:rFonts w:ascii="Times New Roman" w:hAnsi="Times New Roman" w:cs="Times New Roman"/>
          <w:sz w:val="28"/>
          <w:szCs w:val="28"/>
          <w:lang w:val="uk-UA"/>
        </w:rPr>
      </w:pPr>
      <w:r w:rsidRPr="00981247">
        <w:rPr>
          <w:rFonts w:ascii="Times New Roman" w:hAnsi="Times New Roman" w:cs="Times New Roman"/>
          <w:sz w:val="28"/>
          <w:szCs w:val="28"/>
          <w:lang w:val="uk-UA" w:eastAsia="uk-UA" w:bidi="uk-UA"/>
        </w:rPr>
        <w:t xml:space="preserve">Отримувати не пізніш як за тридцять календарних днів з дня надходження запиту,крім випадків, </w:t>
      </w:r>
      <w:r w:rsidRPr="00981247">
        <w:rPr>
          <w:rFonts w:ascii="Times New Roman" w:hAnsi="Times New Roman" w:cs="Times New Roman"/>
          <w:sz w:val="28"/>
          <w:szCs w:val="28"/>
          <w:lang w:val="uk-UA" w:eastAsia="ru-RU" w:bidi="ru-RU"/>
        </w:rPr>
        <w:t xml:space="preserve">передбачених законом, </w:t>
      </w:r>
      <w:r w:rsidRPr="00981247">
        <w:rPr>
          <w:rFonts w:ascii="Times New Roman" w:hAnsi="Times New Roman" w:cs="Times New Roman"/>
          <w:sz w:val="28"/>
          <w:szCs w:val="28"/>
          <w:lang w:val="uk-UA" w:eastAsia="uk-UA" w:bidi="uk-UA"/>
        </w:rPr>
        <w:t xml:space="preserve">відповідь </w:t>
      </w:r>
      <w:r w:rsidRPr="00981247">
        <w:rPr>
          <w:rFonts w:ascii="Times New Roman" w:hAnsi="Times New Roman" w:cs="Times New Roman"/>
          <w:sz w:val="28"/>
          <w:szCs w:val="28"/>
          <w:lang w:val="uk-UA" w:eastAsia="ru-RU" w:bidi="ru-RU"/>
        </w:rPr>
        <w:t xml:space="preserve">про те, чи </w:t>
      </w:r>
      <w:r w:rsidRPr="00981247">
        <w:rPr>
          <w:rFonts w:ascii="Times New Roman" w:hAnsi="Times New Roman" w:cs="Times New Roman"/>
          <w:sz w:val="28"/>
          <w:szCs w:val="28"/>
          <w:lang w:val="uk-UA" w:eastAsia="uk-UA" w:bidi="uk-UA"/>
        </w:rPr>
        <w:t xml:space="preserve">зберігаються її/його персональні дані </w:t>
      </w:r>
      <w:r w:rsidRPr="00981247">
        <w:rPr>
          <w:rFonts w:ascii="Times New Roman" w:hAnsi="Times New Roman" w:cs="Times New Roman"/>
          <w:sz w:val="28"/>
          <w:szCs w:val="28"/>
          <w:lang w:val="uk-UA" w:eastAsia="ru-RU" w:bidi="ru-RU"/>
        </w:rPr>
        <w:t xml:space="preserve">у </w:t>
      </w:r>
      <w:r w:rsidRPr="00981247">
        <w:rPr>
          <w:rFonts w:ascii="Times New Roman" w:hAnsi="Times New Roman" w:cs="Times New Roman"/>
          <w:sz w:val="28"/>
          <w:szCs w:val="28"/>
          <w:lang w:val="uk-UA" w:eastAsia="uk-UA" w:bidi="uk-UA"/>
        </w:rPr>
        <w:t xml:space="preserve">відповідній базі </w:t>
      </w:r>
      <w:r w:rsidRPr="00981247">
        <w:rPr>
          <w:rFonts w:ascii="Times New Roman" w:hAnsi="Times New Roman" w:cs="Times New Roman"/>
          <w:sz w:val="28"/>
          <w:szCs w:val="28"/>
          <w:lang w:val="uk-UA" w:eastAsia="ru-RU" w:bidi="ru-RU"/>
        </w:rPr>
        <w:t xml:space="preserve">персональних даних, а також отримувати </w:t>
      </w:r>
      <w:r w:rsidRPr="00981247">
        <w:rPr>
          <w:rFonts w:ascii="Times New Roman" w:hAnsi="Times New Roman" w:cs="Times New Roman"/>
          <w:sz w:val="28"/>
          <w:szCs w:val="28"/>
          <w:lang w:val="uk-UA" w:eastAsia="uk-UA" w:bidi="uk-UA"/>
        </w:rPr>
        <w:t xml:space="preserve">зміст її/ </w:t>
      </w:r>
      <w:r w:rsidRPr="00981247">
        <w:rPr>
          <w:rFonts w:ascii="Times New Roman" w:hAnsi="Times New Roman" w:cs="Times New Roman"/>
          <w:sz w:val="28"/>
          <w:szCs w:val="28"/>
          <w:lang w:val="uk-UA" w:eastAsia="ru-RU" w:bidi="ru-RU"/>
        </w:rPr>
        <w:t xml:space="preserve">його персональних даних, </w:t>
      </w:r>
      <w:r w:rsidRPr="00981247">
        <w:rPr>
          <w:rFonts w:ascii="Times New Roman" w:hAnsi="Times New Roman" w:cs="Times New Roman"/>
          <w:sz w:val="28"/>
          <w:szCs w:val="28"/>
          <w:lang w:val="uk-UA" w:eastAsia="uk-UA" w:bidi="uk-UA"/>
        </w:rPr>
        <w:t>які зберігаються.</w:t>
      </w:r>
    </w:p>
    <w:p w:rsidR="002754E4" w:rsidRPr="00981247" w:rsidRDefault="002754E4" w:rsidP="002754E4">
      <w:pPr>
        <w:pStyle w:val="1"/>
        <w:numPr>
          <w:ilvl w:val="1"/>
          <w:numId w:val="5"/>
        </w:numPr>
        <w:shd w:val="clear" w:color="auto" w:fill="auto"/>
        <w:tabs>
          <w:tab w:val="left" w:pos="603"/>
        </w:tabs>
        <w:jc w:val="both"/>
        <w:rPr>
          <w:rFonts w:ascii="Times New Roman" w:hAnsi="Times New Roman" w:cs="Times New Roman"/>
          <w:sz w:val="28"/>
          <w:szCs w:val="28"/>
          <w:lang w:val="uk-UA"/>
        </w:rPr>
      </w:pPr>
      <w:r w:rsidRPr="00981247">
        <w:rPr>
          <w:rFonts w:ascii="Times New Roman" w:hAnsi="Times New Roman" w:cs="Times New Roman"/>
          <w:sz w:val="28"/>
          <w:szCs w:val="28"/>
          <w:lang w:val="uk-UA" w:eastAsia="uk-UA" w:bidi="uk-UA"/>
        </w:rPr>
        <w:t xml:space="preserve">Відкликати </w:t>
      </w:r>
      <w:r w:rsidRPr="00981247">
        <w:rPr>
          <w:rFonts w:ascii="Times New Roman" w:hAnsi="Times New Roman" w:cs="Times New Roman"/>
          <w:sz w:val="28"/>
          <w:szCs w:val="28"/>
          <w:lang w:val="uk-UA" w:eastAsia="ru-RU" w:bidi="ru-RU"/>
        </w:rPr>
        <w:t xml:space="preserve">згоду на обробку персональних даних без зазначення </w:t>
      </w:r>
      <w:r w:rsidRPr="00981247">
        <w:rPr>
          <w:rFonts w:ascii="Times New Roman" w:hAnsi="Times New Roman" w:cs="Times New Roman"/>
          <w:sz w:val="28"/>
          <w:szCs w:val="28"/>
          <w:lang w:val="uk-UA" w:eastAsia="uk-UA" w:bidi="uk-UA"/>
        </w:rPr>
        <w:t xml:space="preserve">мотивів, </w:t>
      </w:r>
      <w:r w:rsidRPr="00981247">
        <w:rPr>
          <w:rFonts w:ascii="Times New Roman" w:hAnsi="Times New Roman" w:cs="Times New Roman"/>
          <w:sz w:val="28"/>
          <w:szCs w:val="28"/>
          <w:lang w:val="uk-UA" w:eastAsia="ru-RU" w:bidi="ru-RU"/>
        </w:rPr>
        <w:t xml:space="preserve">у </w:t>
      </w:r>
      <w:r w:rsidRPr="00981247">
        <w:rPr>
          <w:rFonts w:ascii="Times New Roman" w:hAnsi="Times New Roman" w:cs="Times New Roman"/>
          <w:sz w:val="28"/>
          <w:szCs w:val="28"/>
          <w:lang w:val="uk-UA" w:eastAsia="uk-UA" w:bidi="uk-UA"/>
        </w:rPr>
        <w:t xml:space="preserve">разі </w:t>
      </w:r>
      <w:r w:rsidRPr="00981247">
        <w:rPr>
          <w:rFonts w:ascii="Times New Roman" w:hAnsi="Times New Roman" w:cs="Times New Roman"/>
          <w:sz w:val="28"/>
          <w:szCs w:val="28"/>
          <w:lang w:val="uk-UA" w:eastAsia="ru-RU" w:bidi="ru-RU"/>
        </w:rPr>
        <w:t xml:space="preserve">якщо </w:t>
      </w:r>
      <w:r w:rsidRPr="00981247">
        <w:rPr>
          <w:rFonts w:ascii="Times New Roman" w:hAnsi="Times New Roman" w:cs="Times New Roman"/>
          <w:sz w:val="28"/>
          <w:szCs w:val="28"/>
          <w:lang w:val="uk-UA" w:eastAsia="uk-UA" w:bidi="uk-UA"/>
        </w:rPr>
        <w:t xml:space="preserve">єдиною підставою </w:t>
      </w:r>
      <w:r w:rsidRPr="00981247">
        <w:rPr>
          <w:rFonts w:ascii="Times New Roman" w:hAnsi="Times New Roman" w:cs="Times New Roman"/>
          <w:sz w:val="28"/>
          <w:szCs w:val="28"/>
          <w:lang w:val="uk-UA" w:eastAsia="ru-RU" w:bidi="ru-RU"/>
        </w:rPr>
        <w:t xml:space="preserve">для обробки </w:t>
      </w:r>
      <w:r w:rsidRPr="00981247">
        <w:rPr>
          <w:rFonts w:ascii="Times New Roman" w:hAnsi="Times New Roman" w:cs="Times New Roman"/>
          <w:sz w:val="28"/>
          <w:szCs w:val="28"/>
          <w:lang w:val="uk-UA" w:eastAsia="uk-UA" w:bidi="uk-UA"/>
        </w:rPr>
        <w:t xml:space="preserve">є </w:t>
      </w:r>
      <w:r w:rsidRPr="00981247">
        <w:rPr>
          <w:rFonts w:ascii="Times New Roman" w:hAnsi="Times New Roman" w:cs="Times New Roman"/>
          <w:sz w:val="28"/>
          <w:szCs w:val="28"/>
          <w:lang w:val="uk-UA" w:eastAsia="ru-RU" w:bidi="ru-RU"/>
        </w:rPr>
        <w:t xml:space="preserve">згода </w:t>
      </w:r>
      <w:r w:rsidRPr="00981247">
        <w:rPr>
          <w:rFonts w:ascii="Times New Roman" w:hAnsi="Times New Roman" w:cs="Times New Roman"/>
          <w:sz w:val="28"/>
          <w:szCs w:val="28"/>
          <w:lang w:val="uk-UA" w:eastAsia="uk-UA" w:bidi="uk-UA"/>
        </w:rPr>
        <w:t xml:space="preserve">суб'єкта </w:t>
      </w:r>
      <w:r w:rsidRPr="00981247">
        <w:rPr>
          <w:rFonts w:ascii="Times New Roman" w:hAnsi="Times New Roman" w:cs="Times New Roman"/>
          <w:sz w:val="28"/>
          <w:szCs w:val="28"/>
          <w:lang w:val="uk-UA" w:eastAsia="ru-RU" w:bidi="ru-RU"/>
        </w:rPr>
        <w:t>персональних даних.</w:t>
      </w:r>
    </w:p>
    <w:p w:rsidR="002754E4" w:rsidRPr="00981247" w:rsidRDefault="002754E4" w:rsidP="002754E4">
      <w:pPr>
        <w:pStyle w:val="1"/>
        <w:numPr>
          <w:ilvl w:val="1"/>
          <w:numId w:val="5"/>
        </w:numPr>
        <w:shd w:val="clear" w:color="auto" w:fill="auto"/>
        <w:tabs>
          <w:tab w:val="left" w:pos="603"/>
        </w:tabs>
        <w:spacing w:after="260"/>
        <w:jc w:val="both"/>
        <w:rPr>
          <w:rFonts w:ascii="Times New Roman" w:hAnsi="Times New Roman" w:cs="Times New Roman"/>
          <w:sz w:val="28"/>
          <w:szCs w:val="28"/>
          <w:lang w:val="uk-UA"/>
        </w:rPr>
      </w:pPr>
      <w:r w:rsidRPr="00981247">
        <w:rPr>
          <w:rFonts w:ascii="Times New Roman" w:hAnsi="Times New Roman" w:cs="Times New Roman"/>
          <w:sz w:val="28"/>
          <w:szCs w:val="28"/>
          <w:lang w:val="uk-UA" w:eastAsia="ru-RU" w:bidi="ru-RU"/>
        </w:rPr>
        <w:t xml:space="preserve">Застосовувати засоби правового захисту в </w:t>
      </w:r>
      <w:r w:rsidRPr="00981247">
        <w:rPr>
          <w:rFonts w:ascii="Times New Roman" w:hAnsi="Times New Roman" w:cs="Times New Roman"/>
          <w:sz w:val="28"/>
          <w:szCs w:val="28"/>
          <w:lang w:val="uk-UA" w:eastAsia="uk-UA" w:bidi="uk-UA"/>
        </w:rPr>
        <w:t xml:space="preserve">разі </w:t>
      </w:r>
      <w:r w:rsidRPr="00981247">
        <w:rPr>
          <w:rFonts w:ascii="Times New Roman" w:hAnsi="Times New Roman" w:cs="Times New Roman"/>
          <w:sz w:val="28"/>
          <w:szCs w:val="28"/>
          <w:lang w:val="uk-UA" w:eastAsia="ru-RU" w:bidi="ru-RU"/>
        </w:rPr>
        <w:t>порушення законодавства про захист персональних даних.</w:t>
      </w:r>
    </w:p>
    <w:p w:rsidR="002754E4" w:rsidRPr="00981247" w:rsidRDefault="002754E4" w:rsidP="002754E4">
      <w:pPr>
        <w:pStyle w:val="30"/>
        <w:keepNext/>
        <w:keepLines/>
        <w:numPr>
          <w:ilvl w:val="0"/>
          <w:numId w:val="5"/>
        </w:numPr>
        <w:shd w:val="clear" w:color="auto" w:fill="auto"/>
        <w:tabs>
          <w:tab w:val="left" w:pos="402"/>
        </w:tabs>
        <w:jc w:val="both"/>
        <w:rPr>
          <w:rFonts w:ascii="Times New Roman" w:hAnsi="Times New Roman" w:cs="Times New Roman"/>
          <w:sz w:val="28"/>
          <w:szCs w:val="28"/>
          <w:lang w:val="uk-UA"/>
        </w:rPr>
      </w:pPr>
      <w:bookmarkStart w:id="8" w:name="bookmark62"/>
      <w:bookmarkStart w:id="9" w:name="bookmark63"/>
      <w:r w:rsidRPr="00981247">
        <w:rPr>
          <w:rFonts w:ascii="Times New Roman" w:hAnsi="Times New Roman" w:cs="Times New Roman"/>
          <w:sz w:val="28"/>
          <w:szCs w:val="28"/>
          <w:lang w:val="uk-UA" w:eastAsia="uk-UA" w:bidi="uk-UA"/>
        </w:rPr>
        <w:t xml:space="preserve">Збір, </w:t>
      </w:r>
      <w:r w:rsidRPr="00981247">
        <w:rPr>
          <w:rFonts w:ascii="Times New Roman" w:hAnsi="Times New Roman" w:cs="Times New Roman"/>
          <w:sz w:val="28"/>
          <w:szCs w:val="28"/>
          <w:lang w:val="uk-UA" w:eastAsia="ru-RU" w:bidi="ru-RU"/>
        </w:rPr>
        <w:t xml:space="preserve">обробка та </w:t>
      </w:r>
      <w:r w:rsidRPr="00981247">
        <w:rPr>
          <w:rFonts w:ascii="Times New Roman" w:hAnsi="Times New Roman" w:cs="Times New Roman"/>
          <w:sz w:val="28"/>
          <w:szCs w:val="28"/>
          <w:lang w:val="uk-UA" w:eastAsia="uk-UA" w:bidi="uk-UA"/>
        </w:rPr>
        <w:t xml:space="preserve">зберігання </w:t>
      </w:r>
      <w:r w:rsidRPr="00981247">
        <w:rPr>
          <w:rFonts w:ascii="Times New Roman" w:hAnsi="Times New Roman" w:cs="Times New Roman"/>
          <w:sz w:val="28"/>
          <w:szCs w:val="28"/>
          <w:lang w:val="uk-UA" w:eastAsia="ru-RU" w:bidi="ru-RU"/>
        </w:rPr>
        <w:t>персональних даних</w:t>
      </w:r>
      <w:bookmarkEnd w:id="8"/>
      <w:bookmarkEnd w:id="9"/>
    </w:p>
    <w:p w:rsidR="002754E4" w:rsidRPr="00981247" w:rsidRDefault="002754E4" w:rsidP="002754E4">
      <w:pPr>
        <w:pStyle w:val="1"/>
        <w:numPr>
          <w:ilvl w:val="1"/>
          <w:numId w:val="5"/>
        </w:numPr>
        <w:shd w:val="clear" w:color="auto" w:fill="auto"/>
        <w:tabs>
          <w:tab w:val="left" w:pos="603"/>
        </w:tabs>
        <w:jc w:val="both"/>
        <w:rPr>
          <w:rFonts w:ascii="Times New Roman" w:hAnsi="Times New Roman" w:cs="Times New Roman"/>
          <w:sz w:val="28"/>
          <w:szCs w:val="28"/>
          <w:lang w:val="uk-UA"/>
        </w:rPr>
      </w:pPr>
      <w:r w:rsidRPr="00981247">
        <w:rPr>
          <w:rFonts w:ascii="Times New Roman" w:hAnsi="Times New Roman" w:cs="Times New Roman"/>
          <w:sz w:val="28"/>
          <w:szCs w:val="28"/>
          <w:lang w:val="uk-UA" w:eastAsia="ru-RU" w:bidi="ru-RU"/>
        </w:rPr>
        <w:t xml:space="preserve">До збору, обробки, </w:t>
      </w:r>
      <w:r w:rsidRPr="00981247">
        <w:rPr>
          <w:rFonts w:ascii="Times New Roman" w:hAnsi="Times New Roman" w:cs="Times New Roman"/>
          <w:sz w:val="28"/>
          <w:szCs w:val="28"/>
          <w:lang w:val="uk-UA" w:eastAsia="uk-UA" w:bidi="uk-UA"/>
        </w:rPr>
        <w:t xml:space="preserve">передачі </w:t>
      </w:r>
      <w:r w:rsidRPr="00981247">
        <w:rPr>
          <w:rFonts w:ascii="Times New Roman" w:hAnsi="Times New Roman" w:cs="Times New Roman"/>
          <w:sz w:val="28"/>
          <w:szCs w:val="28"/>
          <w:lang w:val="uk-UA" w:eastAsia="ru-RU" w:bidi="ru-RU"/>
        </w:rPr>
        <w:t xml:space="preserve">та </w:t>
      </w:r>
      <w:r w:rsidRPr="00981247">
        <w:rPr>
          <w:rFonts w:ascii="Times New Roman" w:hAnsi="Times New Roman" w:cs="Times New Roman"/>
          <w:sz w:val="28"/>
          <w:szCs w:val="28"/>
          <w:lang w:val="uk-UA" w:eastAsia="uk-UA" w:bidi="uk-UA"/>
        </w:rPr>
        <w:t xml:space="preserve">зберігання </w:t>
      </w:r>
      <w:r w:rsidRPr="00981247">
        <w:rPr>
          <w:rFonts w:ascii="Times New Roman" w:hAnsi="Times New Roman" w:cs="Times New Roman"/>
          <w:sz w:val="28"/>
          <w:szCs w:val="28"/>
          <w:lang w:val="uk-UA" w:eastAsia="ru-RU" w:bidi="ru-RU"/>
        </w:rPr>
        <w:t xml:space="preserve">персональних даних </w:t>
      </w:r>
      <w:r w:rsidRPr="00981247">
        <w:rPr>
          <w:rFonts w:ascii="Times New Roman" w:hAnsi="Times New Roman" w:cs="Times New Roman"/>
          <w:sz w:val="28"/>
          <w:szCs w:val="28"/>
          <w:lang w:val="uk-UA" w:eastAsia="uk-UA" w:bidi="uk-UA"/>
        </w:rPr>
        <w:t xml:space="preserve">суб'єкта </w:t>
      </w:r>
      <w:r w:rsidRPr="00981247">
        <w:rPr>
          <w:rFonts w:ascii="Times New Roman" w:hAnsi="Times New Roman" w:cs="Times New Roman"/>
          <w:sz w:val="28"/>
          <w:szCs w:val="28"/>
          <w:lang w:val="uk-UA" w:eastAsia="ru-RU" w:bidi="ru-RU"/>
        </w:rPr>
        <w:t xml:space="preserve">можуть мати доступ </w:t>
      </w:r>
      <w:r w:rsidRPr="00981247">
        <w:rPr>
          <w:rFonts w:ascii="Times New Roman" w:hAnsi="Times New Roman" w:cs="Times New Roman"/>
          <w:sz w:val="28"/>
          <w:szCs w:val="28"/>
          <w:lang w:val="uk-UA" w:eastAsia="uk-UA" w:bidi="uk-UA"/>
        </w:rPr>
        <w:t xml:space="preserve">відповідальні співробітники </w:t>
      </w:r>
      <w:r w:rsidRPr="00981247">
        <w:rPr>
          <w:rFonts w:ascii="Times New Roman" w:hAnsi="Times New Roman" w:cs="Times New Roman"/>
          <w:sz w:val="28"/>
          <w:szCs w:val="28"/>
          <w:lang w:val="uk-UA" w:eastAsia="ru-RU" w:bidi="ru-RU"/>
        </w:rPr>
        <w:t xml:space="preserve">виконавчих </w:t>
      </w:r>
      <w:r w:rsidRPr="00981247">
        <w:rPr>
          <w:rFonts w:ascii="Times New Roman" w:hAnsi="Times New Roman" w:cs="Times New Roman"/>
          <w:sz w:val="28"/>
          <w:szCs w:val="28"/>
          <w:lang w:val="uk-UA" w:eastAsia="uk-UA" w:bidi="uk-UA"/>
        </w:rPr>
        <w:t xml:space="preserve">органів територіальної </w:t>
      </w:r>
      <w:r w:rsidRPr="00981247">
        <w:rPr>
          <w:rFonts w:ascii="Times New Roman" w:hAnsi="Times New Roman" w:cs="Times New Roman"/>
          <w:sz w:val="28"/>
          <w:szCs w:val="28"/>
          <w:lang w:val="uk-UA" w:eastAsia="ru-RU" w:bidi="ru-RU"/>
        </w:rPr>
        <w:t xml:space="preserve">громади, </w:t>
      </w:r>
      <w:r w:rsidRPr="00981247">
        <w:rPr>
          <w:rFonts w:ascii="Times New Roman" w:hAnsi="Times New Roman" w:cs="Times New Roman"/>
          <w:sz w:val="28"/>
          <w:szCs w:val="28"/>
          <w:lang w:val="uk-UA" w:eastAsia="uk-UA" w:bidi="uk-UA"/>
        </w:rPr>
        <w:t xml:space="preserve">визначені </w:t>
      </w:r>
      <w:r w:rsidRPr="00981247">
        <w:rPr>
          <w:rFonts w:ascii="Times New Roman" w:hAnsi="Times New Roman" w:cs="Times New Roman"/>
          <w:sz w:val="28"/>
          <w:szCs w:val="28"/>
          <w:lang w:val="uk-UA" w:eastAsia="ru-RU" w:bidi="ru-RU"/>
        </w:rPr>
        <w:t>окремим розпорядчим документом.</w:t>
      </w:r>
    </w:p>
    <w:p w:rsidR="002754E4" w:rsidRPr="00981247" w:rsidRDefault="002754E4" w:rsidP="002754E4">
      <w:pPr>
        <w:pStyle w:val="1"/>
        <w:numPr>
          <w:ilvl w:val="1"/>
          <w:numId w:val="5"/>
        </w:numPr>
        <w:shd w:val="clear" w:color="auto" w:fill="auto"/>
        <w:tabs>
          <w:tab w:val="left" w:pos="603"/>
        </w:tabs>
        <w:jc w:val="both"/>
        <w:rPr>
          <w:rFonts w:ascii="Times New Roman" w:hAnsi="Times New Roman" w:cs="Times New Roman"/>
          <w:sz w:val="28"/>
          <w:szCs w:val="28"/>
          <w:lang w:val="uk-UA"/>
        </w:rPr>
      </w:pPr>
      <w:r w:rsidRPr="00981247">
        <w:rPr>
          <w:rFonts w:ascii="Times New Roman" w:hAnsi="Times New Roman" w:cs="Times New Roman"/>
          <w:sz w:val="28"/>
          <w:szCs w:val="28"/>
          <w:lang w:val="uk-UA" w:eastAsia="ru-RU" w:bidi="ru-RU"/>
        </w:rPr>
        <w:t xml:space="preserve">При </w:t>
      </w:r>
      <w:r w:rsidRPr="00981247">
        <w:rPr>
          <w:rFonts w:ascii="Times New Roman" w:hAnsi="Times New Roman" w:cs="Times New Roman"/>
          <w:sz w:val="28"/>
          <w:szCs w:val="28"/>
          <w:lang w:val="uk-UA" w:eastAsia="uk-UA" w:bidi="uk-UA"/>
        </w:rPr>
        <w:t xml:space="preserve">передачі </w:t>
      </w:r>
      <w:r w:rsidRPr="00981247">
        <w:rPr>
          <w:rFonts w:ascii="Times New Roman" w:hAnsi="Times New Roman" w:cs="Times New Roman"/>
          <w:sz w:val="28"/>
          <w:szCs w:val="28"/>
          <w:lang w:val="uk-UA" w:eastAsia="ru-RU" w:bidi="ru-RU"/>
        </w:rPr>
        <w:t xml:space="preserve">персональних даних </w:t>
      </w:r>
      <w:r w:rsidRPr="00981247">
        <w:rPr>
          <w:rFonts w:ascii="Times New Roman" w:hAnsi="Times New Roman" w:cs="Times New Roman"/>
          <w:sz w:val="28"/>
          <w:szCs w:val="28"/>
          <w:lang w:val="uk-UA" w:eastAsia="uk-UA" w:bidi="uk-UA"/>
        </w:rPr>
        <w:t xml:space="preserve">суб'єкта володілець/розпорядник </w:t>
      </w:r>
      <w:r w:rsidRPr="00981247">
        <w:rPr>
          <w:rFonts w:ascii="Times New Roman" w:hAnsi="Times New Roman" w:cs="Times New Roman"/>
          <w:sz w:val="28"/>
          <w:szCs w:val="28"/>
          <w:lang w:val="uk-UA" w:eastAsia="ru-RU" w:bidi="ru-RU"/>
        </w:rPr>
        <w:t>повинен дотримуватися наступних вимог:</w:t>
      </w:r>
    </w:p>
    <w:p w:rsidR="002754E4" w:rsidRPr="00981247" w:rsidRDefault="002754E4" w:rsidP="002754E4">
      <w:pPr>
        <w:pStyle w:val="1"/>
        <w:numPr>
          <w:ilvl w:val="0"/>
          <w:numId w:val="4"/>
        </w:numPr>
        <w:shd w:val="clear" w:color="auto" w:fill="auto"/>
        <w:tabs>
          <w:tab w:val="left" w:pos="334"/>
        </w:tabs>
        <w:jc w:val="both"/>
        <w:rPr>
          <w:rFonts w:ascii="Times New Roman" w:hAnsi="Times New Roman" w:cs="Times New Roman"/>
          <w:sz w:val="28"/>
          <w:szCs w:val="28"/>
          <w:lang w:val="uk-UA"/>
        </w:rPr>
      </w:pPr>
      <w:r w:rsidRPr="00981247">
        <w:rPr>
          <w:rFonts w:ascii="Times New Roman" w:hAnsi="Times New Roman" w:cs="Times New Roman"/>
          <w:sz w:val="28"/>
          <w:szCs w:val="28"/>
          <w:lang w:val="uk-UA" w:eastAsia="uk-UA" w:bidi="uk-UA"/>
        </w:rPr>
        <w:t>не повідомляти персональні дані суб'єкта третій стороні без письмової згоди суб'єкта, за винятком випадків, коли це необхідно з метою попередження загрози життю та здоров'ю суб'єкта або в інтересах національної безпеки, економічного добробуту та прав людини;</w:t>
      </w:r>
    </w:p>
    <w:p w:rsidR="002754E4" w:rsidRPr="00981247" w:rsidRDefault="002754E4" w:rsidP="002754E4">
      <w:pPr>
        <w:pStyle w:val="1"/>
        <w:numPr>
          <w:ilvl w:val="0"/>
          <w:numId w:val="4"/>
        </w:numPr>
        <w:shd w:val="clear" w:color="auto" w:fill="auto"/>
        <w:tabs>
          <w:tab w:val="left" w:pos="334"/>
        </w:tabs>
        <w:jc w:val="both"/>
        <w:rPr>
          <w:rFonts w:ascii="Times New Roman" w:hAnsi="Times New Roman" w:cs="Times New Roman"/>
          <w:sz w:val="28"/>
          <w:szCs w:val="28"/>
          <w:lang w:val="uk-UA"/>
        </w:rPr>
      </w:pPr>
      <w:r w:rsidRPr="00981247">
        <w:rPr>
          <w:rFonts w:ascii="Times New Roman" w:hAnsi="Times New Roman" w:cs="Times New Roman"/>
          <w:sz w:val="28"/>
          <w:szCs w:val="28"/>
          <w:lang w:val="uk-UA" w:eastAsia="uk-UA" w:bidi="uk-UA"/>
        </w:rPr>
        <w:t>не повідомляти персональні дані суб'єкта в комерційних цілях без її/його письмової згоди;</w:t>
      </w:r>
    </w:p>
    <w:p w:rsidR="002754E4" w:rsidRPr="00981247" w:rsidRDefault="002754E4" w:rsidP="002754E4">
      <w:pPr>
        <w:pStyle w:val="1"/>
        <w:numPr>
          <w:ilvl w:val="0"/>
          <w:numId w:val="4"/>
        </w:numPr>
        <w:shd w:val="clear" w:color="auto" w:fill="auto"/>
        <w:tabs>
          <w:tab w:val="left" w:pos="334"/>
        </w:tabs>
        <w:jc w:val="both"/>
        <w:rPr>
          <w:rFonts w:ascii="Times New Roman" w:hAnsi="Times New Roman" w:cs="Times New Roman"/>
          <w:sz w:val="28"/>
          <w:szCs w:val="28"/>
          <w:lang w:val="uk-UA"/>
        </w:rPr>
      </w:pPr>
      <w:r w:rsidRPr="00981247">
        <w:rPr>
          <w:rFonts w:ascii="Times New Roman" w:hAnsi="Times New Roman" w:cs="Times New Roman"/>
          <w:sz w:val="28"/>
          <w:szCs w:val="28"/>
          <w:lang w:val="uk-UA" w:eastAsia="uk-UA" w:bidi="uk-UA"/>
        </w:rPr>
        <w:t>дозволяти доступ до персональних даних суб'єктів тільки спеціально уповноваженим особам, при цьому зазначені особи повинні мати право отримувати тільки ті персональні дані суб'єкта, які необхідні для виконання конкретних функцій.</w:t>
      </w:r>
    </w:p>
    <w:p w:rsidR="002754E4" w:rsidRPr="00981247" w:rsidRDefault="002754E4" w:rsidP="002754E4">
      <w:pPr>
        <w:pStyle w:val="1"/>
        <w:numPr>
          <w:ilvl w:val="1"/>
          <w:numId w:val="5"/>
        </w:numPr>
        <w:shd w:val="clear" w:color="auto" w:fill="auto"/>
        <w:tabs>
          <w:tab w:val="left" w:pos="603"/>
        </w:tabs>
        <w:jc w:val="both"/>
        <w:rPr>
          <w:rFonts w:ascii="Times New Roman" w:hAnsi="Times New Roman" w:cs="Times New Roman"/>
          <w:sz w:val="28"/>
          <w:szCs w:val="28"/>
          <w:lang w:val="uk-UA"/>
        </w:rPr>
      </w:pPr>
      <w:r w:rsidRPr="00981247">
        <w:rPr>
          <w:rFonts w:ascii="Times New Roman" w:hAnsi="Times New Roman" w:cs="Times New Roman"/>
          <w:sz w:val="28"/>
          <w:szCs w:val="28"/>
          <w:lang w:val="uk-UA" w:eastAsia="uk-UA" w:bidi="uk-UA"/>
        </w:rPr>
        <w:lastRenderedPageBreak/>
        <w:t>Усі заходи конфіденційності при зборі, обробці та зберіганні персональних даних суб'єкта поширюються як на паперові, так і на електронні (автоматизовані) носії інформації.</w:t>
      </w:r>
    </w:p>
    <w:p w:rsidR="002754E4" w:rsidRPr="00981247" w:rsidRDefault="002754E4" w:rsidP="002754E4">
      <w:pPr>
        <w:pStyle w:val="1"/>
        <w:numPr>
          <w:ilvl w:val="1"/>
          <w:numId w:val="5"/>
        </w:numPr>
        <w:shd w:val="clear" w:color="auto" w:fill="auto"/>
        <w:tabs>
          <w:tab w:val="left" w:pos="603"/>
        </w:tabs>
        <w:spacing w:after="260"/>
        <w:jc w:val="both"/>
        <w:rPr>
          <w:rFonts w:ascii="Times New Roman" w:hAnsi="Times New Roman" w:cs="Times New Roman"/>
          <w:sz w:val="28"/>
          <w:szCs w:val="28"/>
          <w:lang w:val="uk-UA"/>
        </w:rPr>
      </w:pPr>
      <w:r w:rsidRPr="00981247">
        <w:rPr>
          <w:rFonts w:ascii="Times New Roman" w:hAnsi="Times New Roman" w:cs="Times New Roman"/>
          <w:sz w:val="28"/>
          <w:szCs w:val="28"/>
          <w:lang w:val="uk-UA" w:eastAsia="uk-UA" w:bidi="uk-UA"/>
        </w:rPr>
        <w:t>Забороняється відповідати на запити пов'язані з передачею персональних даних телефоном та/або факсом та/або іншими засобами голосового зв'язку.</w:t>
      </w:r>
    </w:p>
    <w:p w:rsidR="002754E4" w:rsidRPr="00981247" w:rsidRDefault="002754E4" w:rsidP="002754E4">
      <w:pPr>
        <w:pStyle w:val="30"/>
        <w:keepNext/>
        <w:keepLines/>
        <w:numPr>
          <w:ilvl w:val="0"/>
          <w:numId w:val="5"/>
        </w:numPr>
        <w:shd w:val="clear" w:color="auto" w:fill="auto"/>
        <w:tabs>
          <w:tab w:val="left" w:pos="402"/>
        </w:tabs>
        <w:jc w:val="both"/>
        <w:rPr>
          <w:rFonts w:ascii="Times New Roman" w:hAnsi="Times New Roman" w:cs="Times New Roman"/>
          <w:sz w:val="28"/>
          <w:szCs w:val="28"/>
          <w:lang w:val="uk-UA"/>
        </w:rPr>
      </w:pPr>
      <w:bookmarkStart w:id="10" w:name="bookmark64"/>
      <w:bookmarkStart w:id="11" w:name="bookmark65"/>
      <w:r w:rsidRPr="00981247">
        <w:rPr>
          <w:rFonts w:ascii="Times New Roman" w:hAnsi="Times New Roman" w:cs="Times New Roman"/>
          <w:sz w:val="28"/>
          <w:szCs w:val="28"/>
          <w:lang w:val="uk-UA" w:eastAsia="uk-UA" w:bidi="uk-UA"/>
        </w:rPr>
        <w:t>Доступ до персональних даних</w:t>
      </w:r>
      <w:bookmarkEnd w:id="10"/>
      <w:bookmarkEnd w:id="11"/>
    </w:p>
    <w:p w:rsidR="003829D7" w:rsidRPr="00981247" w:rsidRDefault="0047605A" w:rsidP="003829D7">
      <w:pPr>
        <w:pStyle w:val="rvps2"/>
        <w:numPr>
          <w:ilvl w:val="1"/>
          <w:numId w:val="17"/>
        </w:numPr>
        <w:shd w:val="clear" w:color="auto" w:fill="FFFFFF"/>
        <w:spacing w:before="0" w:beforeAutospacing="0" w:after="0" w:afterAutospacing="0" w:line="240" w:lineRule="atLeast"/>
        <w:jc w:val="both"/>
        <w:rPr>
          <w:sz w:val="28"/>
          <w:szCs w:val="28"/>
        </w:rPr>
      </w:pPr>
      <w:r w:rsidRPr="00981247">
        <w:rPr>
          <w:color w:val="000000"/>
          <w:sz w:val="28"/>
          <w:szCs w:val="28"/>
        </w:rPr>
        <w:t>Використання персональних даних працівниками міської ради суб'єктів відносин, пов'язаних із персональними даними, повинно здійснюватися лише відповідно до їхніх професійних чи службових або трудових обов'язків.</w:t>
      </w:r>
    </w:p>
    <w:p w:rsidR="003829D7" w:rsidRPr="00981247" w:rsidRDefault="003829D7" w:rsidP="003829D7">
      <w:pPr>
        <w:pStyle w:val="rvps2"/>
        <w:numPr>
          <w:ilvl w:val="1"/>
          <w:numId w:val="17"/>
        </w:numPr>
        <w:shd w:val="clear" w:color="auto" w:fill="FFFFFF"/>
        <w:spacing w:before="0" w:beforeAutospacing="0" w:after="0" w:afterAutospacing="0" w:line="240" w:lineRule="atLeast"/>
        <w:jc w:val="both"/>
        <w:rPr>
          <w:sz w:val="28"/>
          <w:szCs w:val="28"/>
        </w:rPr>
      </w:pPr>
      <w:r w:rsidRPr="00981247">
        <w:rPr>
          <w:color w:val="000000"/>
          <w:sz w:val="28"/>
          <w:szCs w:val="28"/>
        </w:rPr>
        <w:t>Д</w:t>
      </w:r>
      <w:r w:rsidR="0047605A" w:rsidRPr="00981247">
        <w:rPr>
          <w:sz w:val="28"/>
          <w:szCs w:val="28"/>
        </w:rPr>
        <w:t xml:space="preserve">оступ до персональних даних осіб - суб’єктів звернень, внесених до Автоматизованої системи та картотек персональних даних, мають працівники </w:t>
      </w:r>
      <w:r w:rsidRPr="00981247">
        <w:rPr>
          <w:sz w:val="28"/>
          <w:szCs w:val="28"/>
        </w:rPr>
        <w:t>міської ради</w:t>
      </w:r>
      <w:r w:rsidR="0047605A" w:rsidRPr="00981247">
        <w:rPr>
          <w:sz w:val="28"/>
          <w:szCs w:val="28"/>
        </w:rPr>
        <w:t xml:space="preserve">, відповідно до своїх посадових обов’язків в обсязі, необхідному для виконання таких обов’язків. </w:t>
      </w:r>
      <w:r w:rsidR="0047605A" w:rsidRPr="00981247">
        <w:rPr>
          <w:color w:val="000000"/>
          <w:sz w:val="28"/>
          <w:szCs w:val="28"/>
        </w:rPr>
        <w:t>Порядок доступу до персональних даних третіх осіб визначається умовами згоди суб'єкта персональних даних, наданої володільцю персональних даних на обробку цих даних, або відповідно до вимог закону.</w:t>
      </w:r>
    </w:p>
    <w:p w:rsidR="0047605A" w:rsidRPr="00981247" w:rsidRDefault="0047605A" w:rsidP="003829D7">
      <w:pPr>
        <w:pStyle w:val="rvps2"/>
        <w:numPr>
          <w:ilvl w:val="1"/>
          <w:numId w:val="17"/>
        </w:numPr>
        <w:shd w:val="clear" w:color="auto" w:fill="FFFFFF"/>
        <w:spacing w:before="0" w:beforeAutospacing="0" w:after="0" w:afterAutospacing="0" w:line="240" w:lineRule="atLeast"/>
        <w:jc w:val="both"/>
        <w:rPr>
          <w:sz w:val="28"/>
          <w:szCs w:val="28"/>
        </w:rPr>
      </w:pPr>
      <w:r w:rsidRPr="00981247">
        <w:rPr>
          <w:sz w:val="28"/>
          <w:szCs w:val="28"/>
        </w:rPr>
        <w:t xml:space="preserve">Поширення персональних даних суб’єктів звернень третім особам допускається в мінімально необхідних обсягах і лише з метою виконання завдань, які відповідають об’єктивній причині поширення відповідних даних. Доступ до персональних даних третій особі не надається, якщо зазначена особа відмовляється взяти на себе зобов’язання щодо забезпечення виконання вимог Закону або не спроможна їх забезпечити. </w:t>
      </w:r>
    </w:p>
    <w:p w:rsidR="002754E4" w:rsidRPr="00981247" w:rsidRDefault="002754E4" w:rsidP="003829D7">
      <w:pPr>
        <w:pStyle w:val="1"/>
        <w:numPr>
          <w:ilvl w:val="1"/>
          <w:numId w:val="17"/>
        </w:numPr>
        <w:shd w:val="clear" w:color="auto" w:fill="auto"/>
        <w:tabs>
          <w:tab w:val="left" w:pos="603"/>
        </w:tabs>
        <w:spacing w:after="260"/>
        <w:jc w:val="both"/>
        <w:rPr>
          <w:rFonts w:ascii="Times New Roman" w:hAnsi="Times New Roman" w:cs="Times New Roman"/>
          <w:sz w:val="28"/>
          <w:szCs w:val="28"/>
          <w:lang w:val="uk-UA"/>
        </w:rPr>
      </w:pPr>
      <w:r w:rsidRPr="00981247">
        <w:rPr>
          <w:rFonts w:ascii="Times New Roman" w:hAnsi="Times New Roman" w:cs="Times New Roman"/>
          <w:sz w:val="28"/>
          <w:szCs w:val="28"/>
          <w:lang w:val="uk-UA" w:eastAsia="uk-UA" w:bidi="uk-UA"/>
        </w:rPr>
        <w:t>Наглядово-контролюючі органи та/або правоохоронні органи мають доступ до інформації тільки у сфері та межах своєї компетенції.</w:t>
      </w:r>
    </w:p>
    <w:p w:rsidR="002754E4" w:rsidRPr="00981247" w:rsidRDefault="002754E4" w:rsidP="003829D7">
      <w:pPr>
        <w:pStyle w:val="30"/>
        <w:keepNext/>
        <w:keepLines/>
        <w:numPr>
          <w:ilvl w:val="0"/>
          <w:numId w:val="17"/>
        </w:numPr>
        <w:shd w:val="clear" w:color="auto" w:fill="auto"/>
        <w:tabs>
          <w:tab w:val="left" w:pos="402"/>
        </w:tabs>
        <w:jc w:val="both"/>
        <w:rPr>
          <w:rFonts w:ascii="Times New Roman" w:hAnsi="Times New Roman" w:cs="Times New Roman"/>
          <w:sz w:val="28"/>
          <w:szCs w:val="28"/>
          <w:lang w:val="uk-UA"/>
        </w:rPr>
      </w:pPr>
      <w:bookmarkStart w:id="12" w:name="bookmark66"/>
      <w:bookmarkStart w:id="13" w:name="bookmark67"/>
      <w:r w:rsidRPr="00981247">
        <w:rPr>
          <w:rFonts w:ascii="Times New Roman" w:hAnsi="Times New Roman" w:cs="Times New Roman"/>
          <w:sz w:val="28"/>
          <w:szCs w:val="28"/>
          <w:lang w:val="uk-UA" w:eastAsia="uk-UA" w:bidi="uk-UA"/>
        </w:rPr>
        <w:t>Захист персональних даних</w:t>
      </w:r>
      <w:bookmarkEnd w:id="12"/>
      <w:bookmarkEnd w:id="13"/>
    </w:p>
    <w:p w:rsidR="002754E4" w:rsidRPr="00981247" w:rsidRDefault="002754E4" w:rsidP="003829D7">
      <w:pPr>
        <w:pStyle w:val="1"/>
        <w:numPr>
          <w:ilvl w:val="1"/>
          <w:numId w:val="17"/>
        </w:numPr>
        <w:shd w:val="clear" w:color="auto" w:fill="auto"/>
        <w:tabs>
          <w:tab w:val="left" w:pos="603"/>
        </w:tabs>
        <w:jc w:val="both"/>
        <w:rPr>
          <w:rFonts w:ascii="Times New Roman" w:hAnsi="Times New Roman" w:cs="Times New Roman"/>
          <w:sz w:val="28"/>
          <w:szCs w:val="28"/>
          <w:lang w:val="uk-UA"/>
        </w:rPr>
      </w:pPr>
      <w:r w:rsidRPr="00981247">
        <w:rPr>
          <w:rFonts w:ascii="Times New Roman" w:hAnsi="Times New Roman" w:cs="Times New Roman"/>
          <w:sz w:val="28"/>
          <w:szCs w:val="28"/>
          <w:lang w:val="uk-UA" w:eastAsia="uk-UA" w:bidi="uk-UA"/>
        </w:rPr>
        <w:t>Володілець/розпорядник вживає заходів щодо забезпечення захисту персональних даних на всіх етапах їх обробки, у тому числі за допомогою організаційних та технічних заходів.</w:t>
      </w:r>
    </w:p>
    <w:p w:rsidR="002754E4" w:rsidRPr="00981247" w:rsidRDefault="002754E4" w:rsidP="00C8676D">
      <w:pPr>
        <w:pStyle w:val="1"/>
        <w:numPr>
          <w:ilvl w:val="1"/>
          <w:numId w:val="17"/>
        </w:numPr>
        <w:shd w:val="clear" w:color="auto" w:fill="auto"/>
        <w:tabs>
          <w:tab w:val="left" w:pos="603"/>
        </w:tabs>
        <w:jc w:val="both"/>
        <w:rPr>
          <w:rFonts w:ascii="Times New Roman" w:hAnsi="Times New Roman" w:cs="Times New Roman"/>
          <w:sz w:val="28"/>
          <w:szCs w:val="28"/>
          <w:lang w:val="uk-UA"/>
        </w:rPr>
      </w:pPr>
      <w:r w:rsidRPr="00981247">
        <w:rPr>
          <w:rFonts w:ascii="Times New Roman" w:hAnsi="Times New Roman" w:cs="Times New Roman"/>
          <w:sz w:val="28"/>
          <w:szCs w:val="28"/>
          <w:lang w:val="uk-UA" w:eastAsia="uk-UA" w:bidi="uk-UA"/>
        </w:rPr>
        <w:t xml:space="preserve">Окремим розпорядчим документом визначає перелік і склад заходів, </w:t>
      </w:r>
      <w:proofErr w:type="spellStart"/>
      <w:r w:rsidRPr="00981247">
        <w:rPr>
          <w:rFonts w:ascii="Times New Roman" w:hAnsi="Times New Roman" w:cs="Times New Roman"/>
          <w:sz w:val="28"/>
          <w:szCs w:val="28"/>
          <w:lang w:val="uk-UA" w:eastAsia="uk-UA" w:bidi="uk-UA"/>
        </w:rPr>
        <w:t>спрямованих</w:t>
      </w:r>
      <w:r w:rsidRPr="00981247">
        <w:rPr>
          <w:rFonts w:ascii="Times New Roman" w:hAnsi="Times New Roman" w:cs="Times New Roman"/>
          <w:sz w:val="28"/>
          <w:szCs w:val="28"/>
          <w:lang w:val="uk-UA" w:eastAsia="ru-RU" w:bidi="ru-RU"/>
        </w:rPr>
        <w:t>на</w:t>
      </w:r>
      <w:proofErr w:type="spellEnd"/>
      <w:r w:rsidRPr="00981247">
        <w:rPr>
          <w:rFonts w:ascii="Times New Roman" w:hAnsi="Times New Roman" w:cs="Times New Roman"/>
          <w:sz w:val="28"/>
          <w:szCs w:val="28"/>
          <w:lang w:val="uk-UA" w:eastAsia="ru-RU" w:bidi="ru-RU"/>
        </w:rPr>
        <w:t xml:space="preserve"> безпеку обробки персональних даних, з урахуванням вимог законодавства у сферах захисту персональних даних, </w:t>
      </w:r>
      <w:r w:rsidRPr="00981247">
        <w:rPr>
          <w:rFonts w:ascii="Times New Roman" w:hAnsi="Times New Roman" w:cs="Times New Roman"/>
          <w:sz w:val="28"/>
          <w:szCs w:val="28"/>
          <w:lang w:val="uk-UA" w:eastAsia="uk-UA" w:bidi="uk-UA"/>
        </w:rPr>
        <w:t xml:space="preserve">інформаційної </w:t>
      </w:r>
      <w:r w:rsidRPr="00981247">
        <w:rPr>
          <w:rFonts w:ascii="Times New Roman" w:hAnsi="Times New Roman" w:cs="Times New Roman"/>
          <w:sz w:val="28"/>
          <w:szCs w:val="28"/>
          <w:lang w:val="uk-UA" w:eastAsia="ru-RU" w:bidi="ru-RU"/>
        </w:rPr>
        <w:t>безпеки.</w:t>
      </w:r>
    </w:p>
    <w:p w:rsidR="002754E4" w:rsidRPr="00981247" w:rsidRDefault="002754E4" w:rsidP="002754E4">
      <w:pPr>
        <w:pStyle w:val="1"/>
        <w:numPr>
          <w:ilvl w:val="0"/>
          <w:numId w:val="7"/>
        </w:numPr>
        <w:shd w:val="clear" w:color="auto" w:fill="auto"/>
        <w:tabs>
          <w:tab w:val="left" w:pos="592"/>
        </w:tabs>
        <w:ind w:left="375" w:hanging="375"/>
        <w:jc w:val="both"/>
        <w:rPr>
          <w:rFonts w:ascii="Times New Roman" w:hAnsi="Times New Roman" w:cs="Times New Roman"/>
          <w:sz w:val="28"/>
          <w:szCs w:val="28"/>
          <w:lang w:val="uk-UA"/>
        </w:rPr>
      </w:pPr>
      <w:r w:rsidRPr="00981247">
        <w:rPr>
          <w:rFonts w:ascii="Times New Roman" w:hAnsi="Times New Roman" w:cs="Times New Roman"/>
          <w:sz w:val="28"/>
          <w:szCs w:val="28"/>
          <w:lang w:val="uk-UA" w:eastAsia="ru-RU" w:bidi="ru-RU"/>
        </w:rPr>
        <w:t xml:space="preserve">Захист персональних даних </w:t>
      </w:r>
      <w:r w:rsidRPr="00981247">
        <w:rPr>
          <w:rFonts w:ascii="Times New Roman" w:hAnsi="Times New Roman" w:cs="Times New Roman"/>
          <w:sz w:val="28"/>
          <w:szCs w:val="28"/>
          <w:lang w:val="uk-UA" w:eastAsia="uk-UA" w:bidi="uk-UA"/>
        </w:rPr>
        <w:t xml:space="preserve">передбачає </w:t>
      </w:r>
      <w:r w:rsidRPr="00981247">
        <w:rPr>
          <w:rFonts w:ascii="Times New Roman" w:hAnsi="Times New Roman" w:cs="Times New Roman"/>
          <w:sz w:val="28"/>
          <w:szCs w:val="28"/>
          <w:lang w:val="uk-UA" w:eastAsia="ru-RU" w:bidi="ru-RU"/>
        </w:rPr>
        <w:t xml:space="preserve">заходи, </w:t>
      </w:r>
      <w:r w:rsidRPr="00981247">
        <w:rPr>
          <w:rFonts w:ascii="Times New Roman" w:hAnsi="Times New Roman" w:cs="Times New Roman"/>
          <w:sz w:val="28"/>
          <w:szCs w:val="28"/>
          <w:lang w:val="uk-UA" w:eastAsia="uk-UA" w:bidi="uk-UA"/>
        </w:rPr>
        <w:t xml:space="preserve">спрямовані </w:t>
      </w:r>
      <w:r w:rsidRPr="00981247">
        <w:rPr>
          <w:rFonts w:ascii="Times New Roman" w:hAnsi="Times New Roman" w:cs="Times New Roman"/>
          <w:sz w:val="28"/>
          <w:szCs w:val="28"/>
          <w:lang w:val="uk-UA" w:eastAsia="ru-RU" w:bidi="ru-RU"/>
        </w:rPr>
        <w:t xml:space="preserve">на </w:t>
      </w:r>
      <w:r w:rsidRPr="00981247">
        <w:rPr>
          <w:rFonts w:ascii="Times New Roman" w:hAnsi="Times New Roman" w:cs="Times New Roman"/>
          <w:sz w:val="28"/>
          <w:szCs w:val="28"/>
          <w:lang w:val="uk-UA" w:eastAsia="uk-UA" w:bidi="uk-UA"/>
        </w:rPr>
        <w:t xml:space="preserve">запобігання їх випадковій втраті </w:t>
      </w:r>
      <w:r w:rsidRPr="00981247">
        <w:rPr>
          <w:rFonts w:ascii="Times New Roman" w:hAnsi="Times New Roman" w:cs="Times New Roman"/>
          <w:sz w:val="28"/>
          <w:szCs w:val="28"/>
          <w:lang w:val="uk-UA" w:eastAsia="ru-RU" w:bidi="ru-RU"/>
        </w:rPr>
        <w:t xml:space="preserve">або знищенню, </w:t>
      </w:r>
      <w:r w:rsidRPr="00981247">
        <w:rPr>
          <w:rFonts w:ascii="Times New Roman" w:hAnsi="Times New Roman" w:cs="Times New Roman"/>
          <w:sz w:val="28"/>
          <w:szCs w:val="28"/>
          <w:lang w:val="uk-UA" w:eastAsia="uk-UA" w:bidi="uk-UA"/>
        </w:rPr>
        <w:t xml:space="preserve">незаконній обробці </w:t>
      </w:r>
      <w:r w:rsidRPr="00981247">
        <w:rPr>
          <w:rFonts w:ascii="Times New Roman" w:hAnsi="Times New Roman" w:cs="Times New Roman"/>
          <w:sz w:val="28"/>
          <w:szCs w:val="28"/>
          <w:lang w:val="uk-UA" w:eastAsia="ru-RU" w:bidi="ru-RU"/>
        </w:rPr>
        <w:t>чи доступу до персональних даних.</w:t>
      </w:r>
    </w:p>
    <w:p w:rsidR="003829D7" w:rsidRPr="00981247" w:rsidRDefault="002754E4" w:rsidP="002754E4">
      <w:pPr>
        <w:pStyle w:val="1"/>
        <w:numPr>
          <w:ilvl w:val="0"/>
          <w:numId w:val="7"/>
        </w:numPr>
        <w:shd w:val="clear" w:color="auto" w:fill="auto"/>
        <w:tabs>
          <w:tab w:val="left" w:pos="592"/>
        </w:tabs>
        <w:ind w:left="375" w:hanging="375"/>
        <w:jc w:val="both"/>
        <w:rPr>
          <w:rFonts w:ascii="Times New Roman" w:hAnsi="Times New Roman" w:cs="Times New Roman"/>
          <w:sz w:val="28"/>
          <w:szCs w:val="28"/>
          <w:lang w:val="uk-UA"/>
        </w:rPr>
      </w:pPr>
      <w:r w:rsidRPr="00981247">
        <w:rPr>
          <w:rFonts w:ascii="Times New Roman" w:hAnsi="Times New Roman" w:cs="Times New Roman"/>
          <w:sz w:val="28"/>
          <w:szCs w:val="28"/>
          <w:lang w:val="uk-UA" w:eastAsia="uk-UA" w:bidi="uk-UA"/>
        </w:rPr>
        <w:t xml:space="preserve">Володілець/розпорядник </w:t>
      </w:r>
      <w:r w:rsidRPr="00981247">
        <w:rPr>
          <w:rFonts w:ascii="Times New Roman" w:hAnsi="Times New Roman" w:cs="Times New Roman"/>
          <w:sz w:val="28"/>
          <w:szCs w:val="28"/>
          <w:lang w:val="uk-UA" w:eastAsia="ru-RU" w:bidi="ru-RU"/>
        </w:rPr>
        <w:t xml:space="preserve">веде </w:t>
      </w:r>
      <w:r w:rsidRPr="00981247">
        <w:rPr>
          <w:rFonts w:ascii="Times New Roman" w:hAnsi="Times New Roman" w:cs="Times New Roman"/>
          <w:sz w:val="28"/>
          <w:szCs w:val="28"/>
          <w:lang w:val="uk-UA" w:eastAsia="uk-UA" w:bidi="uk-UA"/>
        </w:rPr>
        <w:t xml:space="preserve">облік працівників, які </w:t>
      </w:r>
      <w:r w:rsidRPr="00981247">
        <w:rPr>
          <w:rFonts w:ascii="Times New Roman" w:hAnsi="Times New Roman" w:cs="Times New Roman"/>
          <w:sz w:val="28"/>
          <w:szCs w:val="28"/>
          <w:lang w:val="uk-UA" w:eastAsia="ru-RU" w:bidi="ru-RU"/>
        </w:rPr>
        <w:t xml:space="preserve">мають доступ до персональних даних </w:t>
      </w:r>
      <w:r w:rsidRPr="00981247">
        <w:rPr>
          <w:rFonts w:ascii="Times New Roman" w:hAnsi="Times New Roman" w:cs="Times New Roman"/>
          <w:sz w:val="28"/>
          <w:szCs w:val="28"/>
          <w:lang w:val="uk-UA" w:eastAsia="uk-UA" w:bidi="uk-UA"/>
        </w:rPr>
        <w:t xml:space="preserve">суб'єктів. </w:t>
      </w:r>
    </w:p>
    <w:p w:rsidR="003829D7" w:rsidRPr="00981247" w:rsidRDefault="002754E4" w:rsidP="002754E4">
      <w:pPr>
        <w:pStyle w:val="1"/>
        <w:numPr>
          <w:ilvl w:val="0"/>
          <w:numId w:val="7"/>
        </w:numPr>
        <w:shd w:val="clear" w:color="auto" w:fill="auto"/>
        <w:tabs>
          <w:tab w:val="left" w:pos="592"/>
        </w:tabs>
        <w:ind w:left="375" w:hanging="375"/>
        <w:jc w:val="both"/>
        <w:rPr>
          <w:rFonts w:ascii="Times New Roman" w:hAnsi="Times New Roman" w:cs="Times New Roman"/>
          <w:sz w:val="28"/>
          <w:szCs w:val="28"/>
          <w:lang w:val="uk-UA"/>
        </w:rPr>
      </w:pPr>
      <w:r w:rsidRPr="00981247">
        <w:rPr>
          <w:rFonts w:ascii="Times New Roman" w:hAnsi="Times New Roman" w:cs="Times New Roman"/>
          <w:sz w:val="28"/>
          <w:szCs w:val="28"/>
          <w:lang w:val="uk-UA" w:eastAsia="uk-UA" w:bidi="uk-UA"/>
        </w:rPr>
        <w:t xml:space="preserve">Володілець/розпорядник визначає рівень </w:t>
      </w:r>
      <w:r w:rsidRPr="00981247">
        <w:rPr>
          <w:rFonts w:ascii="Times New Roman" w:hAnsi="Times New Roman" w:cs="Times New Roman"/>
          <w:sz w:val="28"/>
          <w:szCs w:val="28"/>
          <w:lang w:val="uk-UA" w:eastAsia="ru-RU" w:bidi="ru-RU"/>
        </w:rPr>
        <w:t xml:space="preserve">доступу зазначених </w:t>
      </w:r>
      <w:r w:rsidRPr="00981247">
        <w:rPr>
          <w:rFonts w:ascii="Times New Roman" w:hAnsi="Times New Roman" w:cs="Times New Roman"/>
          <w:sz w:val="28"/>
          <w:szCs w:val="28"/>
          <w:lang w:val="uk-UA" w:eastAsia="uk-UA" w:bidi="uk-UA"/>
        </w:rPr>
        <w:t xml:space="preserve">працівників </w:t>
      </w:r>
      <w:r w:rsidRPr="00981247">
        <w:rPr>
          <w:rFonts w:ascii="Times New Roman" w:hAnsi="Times New Roman" w:cs="Times New Roman"/>
          <w:sz w:val="28"/>
          <w:szCs w:val="28"/>
          <w:lang w:val="uk-UA" w:eastAsia="ru-RU" w:bidi="ru-RU"/>
        </w:rPr>
        <w:t xml:space="preserve">до персональних даних </w:t>
      </w:r>
      <w:r w:rsidRPr="00981247">
        <w:rPr>
          <w:rFonts w:ascii="Times New Roman" w:hAnsi="Times New Roman" w:cs="Times New Roman"/>
          <w:sz w:val="28"/>
          <w:szCs w:val="28"/>
          <w:lang w:val="uk-UA" w:eastAsia="uk-UA" w:bidi="uk-UA"/>
        </w:rPr>
        <w:t xml:space="preserve">суб'єктів. </w:t>
      </w:r>
    </w:p>
    <w:p w:rsidR="002754E4" w:rsidRPr="00981247" w:rsidRDefault="002754E4" w:rsidP="002754E4">
      <w:pPr>
        <w:pStyle w:val="1"/>
        <w:numPr>
          <w:ilvl w:val="0"/>
          <w:numId w:val="7"/>
        </w:numPr>
        <w:shd w:val="clear" w:color="auto" w:fill="auto"/>
        <w:tabs>
          <w:tab w:val="left" w:pos="592"/>
        </w:tabs>
        <w:ind w:left="375" w:hanging="375"/>
        <w:jc w:val="both"/>
        <w:rPr>
          <w:rFonts w:ascii="Times New Roman" w:hAnsi="Times New Roman" w:cs="Times New Roman"/>
          <w:sz w:val="28"/>
          <w:szCs w:val="28"/>
          <w:lang w:val="uk-UA"/>
        </w:rPr>
      </w:pPr>
      <w:r w:rsidRPr="00981247">
        <w:rPr>
          <w:rFonts w:ascii="Times New Roman" w:hAnsi="Times New Roman" w:cs="Times New Roman"/>
          <w:sz w:val="28"/>
          <w:szCs w:val="28"/>
          <w:lang w:val="uk-UA" w:eastAsia="ru-RU" w:bidi="ru-RU"/>
        </w:rPr>
        <w:t xml:space="preserve">Кожен </w:t>
      </w:r>
      <w:r w:rsidRPr="00981247">
        <w:rPr>
          <w:rFonts w:ascii="Times New Roman" w:hAnsi="Times New Roman" w:cs="Times New Roman"/>
          <w:sz w:val="28"/>
          <w:szCs w:val="28"/>
          <w:lang w:val="uk-UA" w:eastAsia="uk-UA" w:bidi="uk-UA"/>
        </w:rPr>
        <w:t xml:space="preserve">із </w:t>
      </w:r>
      <w:r w:rsidRPr="00981247">
        <w:rPr>
          <w:rFonts w:ascii="Times New Roman" w:hAnsi="Times New Roman" w:cs="Times New Roman"/>
          <w:sz w:val="28"/>
          <w:szCs w:val="28"/>
          <w:lang w:val="uk-UA" w:eastAsia="ru-RU" w:bidi="ru-RU"/>
        </w:rPr>
        <w:t xml:space="preserve">цих </w:t>
      </w:r>
      <w:r w:rsidRPr="00981247">
        <w:rPr>
          <w:rFonts w:ascii="Times New Roman" w:hAnsi="Times New Roman" w:cs="Times New Roman"/>
          <w:sz w:val="28"/>
          <w:szCs w:val="28"/>
          <w:lang w:val="uk-UA" w:eastAsia="uk-UA" w:bidi="uk-UA"/>
        </w:rPr>
        <w:t xml:space="preserve">працівників користується </w:t>
      </w:r>
      <w:r w:rsidRPr="00981247">
        <w:rPr>
          <w:rFonts w:ascii="Times New Roman" w:hAnsi="Times New Roman" w:cs="Times New Roman"/>
          <w:sz w:val="28"/>
          <w:szCs w:val="28"/>
          <w:lang w:val="uk-UA" w:eastAsia="ru-RU" w:bidi="ru-RU"/>
        </w:rPr>
        <w:t xml:space="preserve">доступом лише до тих персональних даних </w:t>
      </w:r>
      <w:r w:rsidRPr="00981247">
        <w:rPr>
          <w:rFonts w:ascii="Times New Roman" w:hAnsi="Times New Roman" w:cs="Times New Roman"/>
          <w:sz w:val="28"/>
          <w:szCs w:val="28"/>
          <w:lang w:val="uk-UA" w:eastAsia="uk-UA" w:bidi="uk-UA"/>
        </w:rPr>
        <w:t xml:space="preserve">(їх </w:t>
      </w:r>
      <w:r w:rsidRPr="00981247">
        <w:rPr>
          <w:rFonts w:ascii="Times New Roman" w:hAnsi="Times New Roman" w:cs="Times New Roman"/>
          <w:sz w:val="28"/>
          <w:szCs w:val="28"/>
          <w:lang w:val="uk-UA" w:eastAsia="ru-RU" w:bidi="ru-RU"/>
        </w:rPr>
        <w:t xml:space="preserve">частини) </w:t>
      </w:r>
      <w:r w:rsidRPr="00981247">
        <w:rPr>
          <w:rFonts w:ascii="Times New Roman" w:hAnsi="Times New Roman" w:cs="Times New Roman"/>
          <w:sz w:val="28"/>
          <w:szCs w:val="28"/>
          <w:lang w:val="uk-UA" w:eastAsia="uk-UA" w:bidi="uk-UA"/>
        </w:rPr>
        <w:t xml:space="preserve">суб'єктів, які необхідні </w:t>
      </w:r>
      <w:r w:rsidRPr="00981247">
        <w:rPr>
          <w:rFonts w:ascii="Times New Roman" w:hAnsi="Times New Roman" w:cs="Times New Roman"/>
          <w:sz w:val="28"/>
          <w:szCs w:val="28"/>
          <w:lang w:val="uk-UA" w:eastAsia="ru-RU" w:bidi="ru-RU"/>
        </w:rPr>
        <w:t xml:space="preserve">йому у зв'язку з виконанням </w:t>
      </w:r>
      <w:r w:rsidRPr="00981247">
        <w:rPr>
          <w:rFonts w:ascii="Times New Roman" w:hAnsi="Times New Roman" w:cs="Times New Roman"/>
          <w:sz w:val="28"/>
          <w:szCs w:val="28"/>
          <w:lang w:val="uk-UA" w:eastAsia="uk-UA" w:bidi="uk-UA"/>
        </w:rPr>
        <w:t xml:space="preserve">своїх професійних </w:t>
      </w:r>
      <w:r w:rsidRPr="00981247">
        <w:rPr>
          <w:rFonts w:ascii="Times New Roman" w:hAnsi="Times New Roman" w:cs="Times New Roman"/>
          <w:sz w:val="28"/>
          <w:szCs w:val="28"/>
          <w:lang w:val="uk-UA" w:eastAsia="ru-RU" w:bidi="ru-RU"/>
        </w:rPr>
        <w:t xml:space="preserve">чи службових або трудових </w:t>
      </w:r>
      <w:r w:rsidRPr="00981247">
        <w:rPr>
          <w:rFonts w:ascii="Times New Roman" w:hAnsi="Times New Roman" w:cs="Times New Roman"/>
          <w:sz w:val="28"/>
          <w:szCs w:val="28"/>
          <w:lang w:val="uk-UA" w:eastAsia="uk-UA" w:bidi="uk-UA"/>
        </w:rPr>
        <w:t xml:space="preserve">обов'язків. </w:t>
      </w:r>
      <w:r w:rsidRPr="00981247">
        <w:rPr>
          <w:rFonts w:ascii="Times New Roman" w:hAnsi="Times New Roman" w:cs="Times New Roman"/>
          <w:sz w:val="28"/>
          <w:szCs w:val="28"/>
          <w:lang w:val="uk-UA" w:eastAsia="ru-RU" w:bidi="ru-RU"/>
        </w:rPr>
        <w:t xml:space="preserve">Такий </w:t>
      </w:r>
      <w:r w:rsidRPr="00981247">
        <w:rPr>
          <w:rFonts w:ascii="Times New Roman" w:hAnsi="Times New Roman" w:cs="Times New Roman"/>
          <w:sz w:val="28"/>
          <w:szCs w:val="28"/>
          <w:lang w:val="uk-UA" w:eastAsia="uk-UA" w:bidi="uk-UA"/>
        </w:rPr>
        <w:t xml:space="preserve">рівень </w:t>
      </w:r>
      <w:r w:rsidRPr="00981247">
        <w:rPr>
          <w:rFonts w:ascii="Times New Roman" w:hAnsi="Times New Roman" w:cs="Times New Roman"/>
          <w:sz w:val="28"/>
          <w:szCs w:val="28"/>
          <w:lang w:val="uk-UA" w:eastAsia="ru-RU" w:bidi="ru-RU"/>
        </w:rPr>
        <w:t xml:space="preserve">доступу </w:t>
      </w:r>
      <w:r w:rsidRPr="00981247">
        <w:rPr>
          <w:rFonts w:ascii="Times New Roman" w:hAnsi="Times New Roman" w:cs="Times New Roman"/>
          <w:sz w:val="28"/>
          <w:szCs w:val="28"/>
          <w:lang w:val="uk-UA" w:eastAsia="uk-UA" w:bidi="uk-UA"/>
        </w:rPr>
        <w:t xml:space="preserve">визначається, </w:t>
      </w:r>
      <w:r w:rsidRPr="00981247">
        <w:rPr>
          <w:rFonts w:ascii="Times New Roman" w:hAnsi="Times New Roman" w:cs="Times New Roman"/>
          <w:sz w:val="28"/>
          <w:szCs w:val="28"/>
          <w:lang w:val="uk-UA" w:eastAsia="ru-RU" w:bidi="ru-RU"/>
        </w:rPr>
        <w:t xml:space="preserve">зокрема, </w:t>
      </w:r>
      <w:r w:rsidRPr="00981247">
        <w:rPr>
          <w:rFonts w:ascii="Times New Roman" w:hAnsi="Times New Roman" w:cs="Times New Roman"/>
          <w:sz w:val="28"/>
          <w:szCs w:val="28"/>
          <w:lang w:val="uk-UA" w:eastAsia="uk-UA" w:bidi="uk-UA"/>
        </w:rPr>
        <w:t>змістом посадової інструкції.</w:t>
      </w:r>
    </w:p>
    <w:p w:rsidR="002754E4" w:rsidRPr="00981247" w:rsidRDefault="002754E4" w:rsidP="002754E4">
      <w:pPr>
        <w:pStyle w:val="1"/>
        <w:numPr>
          <w:ilvl w:val="0"/>
          <w:numId w:val="7"/>
        </w:numPr>
        <w:shd w:val="clear" w:color="auto" w:fill="auto"/>
        <w:tabs>
          <w:tab w:val="left" w:pos="592"/>
        </w:tabs>
        <w:ind w:left="375" w:hanging="375"/>
        <w:jc w:val="both"/>
        <w:rPr>
          <w:rFonts w:ascii="Times New Roman" w:hAnsi="Times New Roman" w:cs="Times New Roman"/>
          <w:sz w:val="28"/>
          <w:szCs w:val="28"/>
          <w:lang w:val="uk-UA"/>
        </w:rPr>
      </w:pPr>
      <w:r w:rsidRPr="00981247">
        <w:rPr>
          <w:rFonts w:ascii="Times New Roman" w:hAnsi="Times New Roman" w:cs="Times New Roman"/>
          <w:sz w:val="28"/>
          <w:szCs w:val="28"/>
          <w:lang w:val="uk-UA" w:eastAsia="uk-UA" w:bidi="uk-UA"/>
        </w:rPr>
        <w:lastRenderedPageBreak/>
        <w:t xml:space="preserve">Усі інші працівники володільця/розпорядника </w:t>
      </w:r>
      <w:r w:rsidRPr="00981247">
        <w:rPr>
          <w:rFonts w:ascii="Times New Roman" w:hAnsi="Times New Roman" w:cs="Times New Roman"/>
          <w:sz w:val="28"/>
          <w:szCs w:val="28"/>
          <w:lang w:val="uk-UA" w:eastAsia="ru-RU" w:bidi="ru-RU"/>
        </w:rPr>
        <w:t xml:space="preserve">мають право на повну </w:t>
      </w:r>
      <w:r w:rsidRPr="00981247">
        <w:rPr>
          <w:rFonts w:ascii="Times New Roman" w:hAnsi="Times New Roman" w:cs="Times New Roman"/>
          <w:sz w:val="28"/>
          <w:szCs w:val="28"/>
          <w:lang w:val="uk-UA" w:eastAsia="uk-UA" w:bidi="uk-UA"/>
        </w:rPr>
        <w:t xml:space="preserve">інформацію </w:t>
      </w:r>
      <w:r w:rsidRPr="00981247">
        <w:rPr>
          <w:rFonts w:ascii="Times New Roman" w:hAnsi="Times New Roman" w:cs="Times New Roman"/>
          <w:sz w:val="28"/>
          <w:szCs w:val="28"/>
          <w:lang w:val="uk-UA" w:eastAsia="ru-RU" w:bidi="ru-RU"/>
        </w:rPr>
        <w:t>лише стосовно власних персональних даних.</w:t>
      </w:r>
    </w:p>
    <w:p w:rsidR="002754E4" w:rsidRPr="00981247" w:rsidRDefault="002754E4" w:rsidP="002754E4">
      <w:pPr>
        <w:pStyle w:val="1"/>
        <w:numPr>
          <w:ilvl w:val="0"/>
          <w:numId w:val="7"/>
        </w:numPr>
        <w:shd w:val="clear" w:color="auto" w:fill="auto"/>
        <w:tabs>
          <w:tab w:val="left" w:pos="592"/>
        </w:tabs>
        <w:ind w:left="375" w:hanging="375"/>
        <w:jc w:val="both"/>
        <w:rPr>
          <w:rFonts w:ascii="Times New Roman" w:hAnsi="Times New Roman" w:cs="Times New Roman"/>
          <w:sz w:val="28"/>
          <w:szCs w:val="28"/>
          <w:lang w:val="uk-UA"/>
        </w:rPr>
      </w:pPr>
      <w:r w:rsidRPr="00981247">
        <w:rPr>
          <w:rFonts w:ascii="Times New Roman" w:hAnsi="Times New Roman" w:cs="Times New Roman"/>
          <w:sz w:val="28"/>
          <w:szCs w:val="28"/>
          <w:lang w:val="uk-UA" w:eastAsia="uk-UA" w:bidi="uk-UA"/>
        </w:rPr>
        <w:t xml:space="preserve">Працівники, які </w:t>
      </w:r>
      <w:r w:rsidRPr="00981247">
        <w:rPr>
          <w:rFonts w:ascii="Times New Roman" w:hAnsi="Times New Roman" w:cs="Times New Roman"/>
          <w:sz w:val="28"/>
          <w:szCs w:val="28"/>
          <w:lang w:val="uk-UA" w:eastAsia="ru-RU" w:bidi="ru-RU"/>
        </w:rPr>
        <w:t>мають доступ до персональних даних, дають письмове зобов'язання про нерозголошення персональних даних (ДОДАТОК</w:t>
      </w:r>
      <w:r w:rsidR="007B3C74">
        <w:rPr>
          <w:rFonts w:ascii="Times New Roman" w:hAnsi="Times New Roman" w:cs="Times New Roman"/>
          <w:sz w:val="28"/>
          <w:szCs w:val="28"/>
          <w:lang w:val="uk-UA" w:eastAsia="ru-RU" w:bidi="ru-RU"/>
        </w:rPr>
        <w:t>2</w:t>
      </w:r>
      <w:r w:rsidRPr="00981247">
        <w:rPr>
          <w:rFonts w:ascii="Times New Roman" w:hAnsi="Times New Roman" w:cs="Times New Roman"/>
          <w:sz w:val="28"/>
          <w:szCs w:val="28"/>
          <w:lang w:val="uk-UA" w:eastAsia="ru-RU" w:bidi="ru-RU"/>
        </w:rPr>
        <w:t xml:space="preserve">), </w:t>
      </w:r>
      <w:r w:rsidRPr="00981247">
        <w:rPr>
          <w:rFonts w:ascii="Times New Roman" w:hAnsi="Times New Roman" w:cs="Times New Roman"/>
          <w:sz w:val="28"/>
          <w:szCs w:val="28"/>
          <w:lang w:val="uk-UA" w:eastAsia="uk-UA" w:bidi="uk-UA"/>
        </w:rPr>
        <w:t xml:space="preserve">які їм </w:t>
      </w:r>
      <w:r w:rsidRPr="00981247">
        <w:rPr>
          <w:rFonts w:ascii="Times New Roman" w:hAnsi="Times New Roman" w:cs="Times New Roman"/>
          <w:sz w:val="28"/>
          <w:szCs w:val="28"/>
          <w:lang w:val="uk-UA" w:eastAsia="ru-RU" w:bidi="ru-RU"/>
        </w:rPr>
        <w:t xml:space="preserve">було </w:t>
      </w:r>
      <w:r w:rsidRPr="00981247">
        <w:rPr>
          <w:rFonts w:ascii="Times New Roman" w:hAnsi="Times New Roman" w:cs="Times New Roman"/>
          <w:sz w:val="28"/>
          <w:szCs w:val="28"/>
          <w:lang w:val="uk-UA" w:eastAsia="uk-UA" w:bidi="uk-UA"/>
        </w:rPr>
        <w:t xml:space="preserve">довірено </w:t>
      </w:r>
      <w:r w:rsidRPr="00981247">
        <w:rPr>
          <w:rFonts w:ascii="Times New Roman" w:hAnsi="Times New Roman" w:cs="Times New Roman"/>
          <w:sz w:val="28"/>
          <w:szCs w:val="28"/>
          <w:lang w:val="uk-UA" w:eastAsia="ru-RU" w:bidi="ru-RU"/>
        </w:rPr>
        <w:t xml:space="preserve">або </w:t>
      </w:r>
      <w:r w:rsidRPr="00981247">
        <w:rPr>
          <w:rFonts w:ascii="Times New Roman" w:hAnsi="Times New Roman" w:cs="Times New Roman"/>
          <w:sz w:val="28"/>
          <w:szCs w:val="28"/>
          <w:lang w:val="uk-UA" w:eastAsia="uk-UA" w:bidi="uk-UA"/>
        </w:rPr>
        <w:t xml:space="preserve">які </w:t>
      </w:r>
      <w:r w:rsidRPr="00981247">
        <w:rPr>
          <w:rFonts w:ascii="Times New Roman" w:hAnsi="Times New Roman" w:cs="Times New Roman"/>
          <w:sz w:val="28"/>
          <w:szCs w:val="28"/>
          <w:lang w:val="uk-UA" w:eastAsia="ru-RU" w:bidi="ru-RU"/>
        </w:rPr>
        <w:t xml:space="preserve">стали </w:t>
      </w:r>
      <w:r w:rsidRPr="00981247">
        <w:rPr>
          <w:rFonts w:ascii="Times New Roman" w:hAnsi="Times New Roman" w:cs="Times New Roman"/>
          <w:sz w:val="28"/>
          <w:szCs w:val="28"/>
          <w:lang w:val="uk-UA" w:eastAsia="uk-UA" w:bidi="uk-UA"/>
        </w:rPr>
        <w:t xml:space="preserve">їм відомі </w:t>
      </w:r>
      <w:r w:rsidRPr="00981247">
        <w:rPr>
          <w:rFonts w:ascii="Times New Roman" w:hAnsi="Times New Roman" w:cs="Times New Roman"/>
          <w:sz w:val="28"/>
          <w:szCs w:val="28"/>
          <w:lang w:val="uk-UA" w:eastAsia="ru-RU" w:bidi="ru-RU"/>
        </w:rPr>
        <w:t xml:space="preserve">у зв'язку з виконанням </w:t>
      </w:r>
      <w:r w:rsidRPr="00981247">
        <w:rPr>
          <w:rFonts w:ascii="Times New Roman" w:hAnsi="Times New Roman" w:cs="Times New Roman"/>
          <w:sz w:val="28"/>
          <w:szCs w:val="28"/>
          <w:lang w:val="uk-UA" w:eastAsia="uk-UA" w:bidi="uk-UA"/>
        </w:rPr>
        <w:t xml:space="preserve">професійних </w:t>
      </w:r>
      <w:r w:rsidRPr="00981247">
        <w:rPr>
          <w:rFonts w:ascii="Times New Roman" w:hAnsi="Times New Roman" w:cs="Times New Roman"/>
          <w:sz w:val="28"/>
          <w:szCs w:val="28"/>
          <w:lang w:val="uk-UA" w:eastAsia="ru-RU" w:bidi="ru-RU"/>
        </w:rPr>
        <w:t xml:space="preserve">чи службових або трудових </w:t>
      </w:r>
      <w:r w:rsidRPr="00981247">
        <w:rPr>
          <w:rFonts w:ascii="Times New Roman" w:hAnsi="Times New Roman" w:cs="Times New Roman"/>
          <w:sz w:val="28"/>
          <w:szCs w:val="28"/>
          <w:lang w:val="uk-UA" w:eastAsia="uk-UA" w:bidi="uk-UA"/>
        </w:rPr>
        <w:t>обов'язків</w:t>
      </w:r>
      <w:r w:rsidR="007B3C74">
        <w:rPr>
          <w:rFonts w:ascii="Times New Roman" w:hAnsi="Times New Roman" w:cs="Times New Roman"/>
          <w:sz w:val="28"/>
          <w:szCs w:val="28"/>
          <w:lang w:val="uk-UA" w:eastAsia="uk-UA" w:bidi="uk-UA"/>
        </w:rPr>
        <w:t>, які реєструються у відповідному журналі (ДОДАТОК 3)</w:t>
      </w:r>
      <w:r w:rsidRPr="00981247">
        <w:rPr>
          <w:rFonts w:ascii="Times New Roman" w:hAnsi="Times New Roman" w:cs="Times New Roman"/>
          <w:sz w:val="28"/>
          <w:szCs w:val="28"/>
          <w:lang w:val="uk-UA" w:eastAsia="uk-UA" w:bidi="uk-UA"/>
        </w:rPr>
        <w:t>.</w:t>
      </w:r>
    </w:p>
    <w:p w:rsidR="002754E4" w:rsidRPr="00981247" w:rsidRDefault="002754E4" w:rsidP="002754E4">
      <w:pPr>
        <w:pStyle w:val="1"/>
        <w:numPr>
          <w:ilvl w:val="0"/>
          <w:numId w:val="8"/>
        </w:numPr>
        <w:shd w:val="clear" w:color="auto" w:fill="auto"/>
        <w:tabs>
          <w:tab w:val="left" w:pos="592"/>
        </w:tabs>
        <w:ind w:left="375" w:hanging="375"/>
        <w:jc w:val="both"/>
        <w:rPr>
          <w:rFonts w:ascii="Times New Roman" w:hAnsi="Times New Roman" w:cs="Times New Roman"/>
          <w:sz w:val="28"/>
          <w:szCs w:val="28"/>
          <w:lang w:val="uk-UA"/>
        </w:rPr>
      </w:pPr>
      <w:r w:rsidRPr="00981247">
        <w:rPr>
          <w:rFonts w:ascii="Times New Roman" w:hAnsi="Times New Roman" w:cs="Times New Roman"/>
          <w:sz w:val="28"/>
          <w:szCs w:val="28"/>
          <w:lang w:val="uk-UA" w:eastAsia="ru-RU" w:bidi="ru-RU"/>
        </w:rPr>
        <w:t xml:space="preserve">Датою надання права доступу до персональних даних </w:t>
      </w:r>
      <w:r w:rsidRPr="00981247">
        <w:rPr>
          <w:rFonts w:ascii="Times New Roman" w:hAnsi="Times New Roman" w:cs="Times New Roman"/>
          <w:sz w:val="28"/>
          <w:szCs w:val="28"/>
          <w:lang w:val="uk-UA" w:eastAsia="uk-UA" w:bidi="uk-UA"/>
        </w:rPr>
        <w:t xml:space="preserve">вважається </w:t>
      </w:r>
      <w:r w:rsidRPr="00981247">
        <w:rPr>
          <w:rFonts w:ascii="Times New Roman" w:hAnsi="Times New Roman" w:cs="Times New Roman"/>
          <w:sz w:val="28"/>
          <w:szCs w:val="28"/>
          <w:lang w:val="uk-UA" w:eastAsia="ru-RU" w:bidi="ru-RU"/>
        </w:rPr>
        <w:t xml:space="preserve">дата надання зобов'язання </w:t>
      </w:r>
      <w:r w:rsidRPr="00981247">
        <w:rPr>
          <w:rFonts w:ascii="Times New Roman" w:hAnsi="Times New Roman" w:cs="Times New Roman"/>
          <w:sz w:val="28"/>
          <w:szCs w:val="28"/>
          <w:lang w:val="uk-UA" w:eastAsia="uk-UA" w:bidi="uk-UA"/>
        </w:rPr>
        <w:t>відповідним працівником.</w:t>
      </w:r>
    </w:p>
    <w:p w:rsidR="002754E4" w:rsidRPr="00981247" w:rsidRDefault="002754E4" w:rsidP="002754E4">
      <w:pPr>
        <w:pStyle w:val="1"/>
        <w:numPr>
          <w:ilvl w:val="0"/>
          <w:numId w:val="8"/>
        </w:numPr>
        <w:shd w:val="clear" w:color="auto" w:fill="auto"/>
        <w:tabs>
          <w:tab w:val="left" w:pos="592"/>
        </w:tabs>
        <w:ind w:left="375" w:hanging="375"/>
        <w:jc w:val="both"/>
        <w:rPr>
          <w:rFonts w:ascii="Times New Roman" w:hAnsi="Times New Roman" w:cs="Times New Roman"/>
          <w:sz w:val="28"/>
          <w:szCs w:val="28"/>
          <w:lang w:val="uk-UA"/>
        </w:rPr>
      </w:pPr>
      <w:r w:rsidRPr="00981247">
        <w:rPr>
          <w:rFonts w:ascii="Times New Roman" w:hAnsi="Times New Roman" w:cs="Times New Roman"/>
          <w:sz w:val="28"/>
          <w:szCs w:val="28"/>
          <w:lang w:val="uk-UA" w:eastAsia="ru-RU" w:bidi="ru-RU"/>
        </w:rPr>
        <w:t xml:space="preserve">Датою позбавлення права доступу до персональних даних </w:t>
      </w:r>
      <w:r w:rsidRPr="00981247">
        <w:rPr>
          <w:rFonts w:ascii="Times New Roman" w:hAnsi="Times New Roman" w:cs="Times New Roman"/>
          <w:sz w:val="28"/>
          <w:szCs w:val="28"/>
          <w:lang w:val="uk-UA" w:eastAsia="uk-UA" w:bidi="uk-UA"/>
        </w:rPr>
        <w:t xml:space="preserve">вважається </w:t>
      </w:r>
      <w:r w:rsidRPr="00981247">
        <w:rPr>
          <w:rFonts w:ascii="Times New Roman" w:hAnsi="Times New Roman" w:cs="Times New Roman"/>
          <w:sz w:val="28"/>
          <w:szCs w:val="28"/>
          <w:lang w:val="uk-UA" w:eastAsia="ru-RU" w:bidi="ru-RU"/>
        </w:rPr>
        <w:t xml:space="preserve">дата </w:t>
      </w:r>
      <w:r w:rsidRPr="00981247">
        <w:rPr>
          <w:rFonts w:ascii="Times New Roman" w:hAnsi="Times New Roman" w:cs="Times New Roman"/>
          <w:sz w:val="28"/>
          <w:szCs w:val="28"/>
          <w:lang w:val="uk-UA" w:eastAsia="uk-UA" w:bidi="uk-UA"/>
        </w:rPr>
        <w:t xml:space="preserve">звільнення працівника, </w:t>
      </w:r>
      <w:r w:rsidRPr="00981247">
        <w:rPr>
          <w:rFonts w:ascii="Times New Roman" w:hAnsi="Times New Roman" w:cs="Times New Roman"/>
          <w:sz w:val="28"/>
          <w:szCs w:val="28"/>
          <w:lang w:val="uk-UA" w:eastAsia="ru-RU" w:bidi="ru-RU"/>
        </w:rPr>
        <w:t xml:space="preserve">дата переведення на посаду, виконання </w:t>
      </w:r>
      <w:r w:rsidRPr="00981247">
        <w:rPr>
          <w:rFonts w:ascii="Times New Roman" w:hAnsi="Times New Roman" w:cs="Times New Roman"/>
          <w:sz w:val="28"/>
          <w:szCs w:val="28"/>
          <w:lang w:val="uk-UA" w:eastAsia="uk-UA" w:bidi="uk-UA"/>
        </w:rPr>
        <w:t xml:space="preserve">обов'язків </w:t>
      </w:r>
      <w:r w:rsidRPr="00981247">
        <w:rPr>
          <w:rFonts w:ascii="Times New Roman" w:hAnsi="Times New Roman" w:cs="Times New Roman"/>
          <w:sz w:val="28"/>
          <w:szCs w:val="28"/>
          <w:lang w:val="uk-UA" w:eastAsia="ru-RU" w:bidi="ru-RU"/>
        </w:rPr>
        <w:t xml:space="preserve">на </w:t>
      </w:r>
      <w:r w:rsidRPr="00981247">
        <w:rPr>
          <w:rFonts w:ascii="Times New Roman" w:hAnsi="Times New Roman" w:cs="Times New Roman"/>
          <w:sz w:val="28"/>
          <w:szCs w:val="28"/>
          <w:lang w:val="uk-UA" w:eastAsia="uk-UA" w:bidi="uk-UA"/>
        </w:rPr>
        <w:t xml:space="preserve">якій </w:t>
      </w:r>
      <w:r w:rsidRPr="00981247">
        <w:rPr>
          <w:rFonts w:ascii="Times New Roman" w:hAnsi="Times New Roman" w:cs="Times New Roman"/>
          <w:sz w:val="28"/>
          <w:szCs w:val="28"/>
          <w:lang w:val="uk-UA" w:eastAsia="ru-RU" w:bidi="ru-RU"/>
        </w:rPr>
        <w:t>не пов'язане з обробкою персональних даних.</w:t>
      </w:r>
    </w:p>
    <w:p w:rsidR="002754E4" w:rsidRPr="00981247" w:rsidRDefault="002754E4" w:rsidP="002754E4">
      <w:pPr>
        <w:pStyle w:val="1"/>
        <w:numPr>
          <w:ilvl w:val="0"/>
          <w:numId w:val="8"/>
        </w:numPr>
        <w:shd w:val="clear" w:color="auto" w:fill="auto"/>
        <w:tabs>
          <w:tab w:val="left" w:pos="721"/>
        </w:tabs>
        <w:ind w:left="375" w:hanging="375"/>
        <w:jc w:val="both"/>
        <w:rPr>
          <w:rFonts w:ascii="Times New Roman" w:hAnsi="Times New Roman" w:cs="Times New Roman"/>
          <w:sz w:val="28"/>
          <w:szCs w:val="28"/>
          <w:lang w:val="uk-UA"/>
        </w:rPr>
      </w:pPr>
      <w:r w:rsidRPr="00981247">
        <w:rPr>
          <w:rFonts w:ascii="Times New Roman" w:hAnsi="Times New Roman" w:cs="Times New Roman"/>
          <w:sz w:val="28"/>
          <w:szCs w:val="28"/>
          <w:lang w:val="uk-UA" w:eastAsia="ru-RU" w:bidi="ru-RU"/>
        </w:rPr>
        <w:t xml:space="preserve">У </w:t>
      </w:r>
      <w:r w:rsidRPr="00981247">
        <w:rPr>
          <w:rFonts w:ascii="Times New Roman" w:hAnsi="Times New Roman" w:cs="Times New Roman"/>
          <w:sz w:val="28"/>
          <w:szCs w:val="28"/>
          <w:lang w:val="uk-UA" w:eastAsia="uk-UA" w:bidi="uk-UA"/>
        </w:rPr>
        <w:t xml:space="preserve">разі звільнення працівника, </w:t>
      </w:r>
      <w:r w:rsidRPr="00981247">
        <w:rPr>
          <w:rFonts w:ascii="Times New Roman" w:hAnsi="Times New Roman" w:cs="Times New Roman"/>
          <w:sz w:val="28"/>
          <w:szCs w:val="28"/>
          <w:lang w:val="uk-UA" w:eastAsia="ru-RU" w:bidi="ru-RU"/>
        </w:rPr>
        <w:t xml:space="preserve">який мав доступ до персональних даних, або переведення його на </w:t>
      </w:r>
      <w:r w:rsidRPr="00981247">
        <w:rPr>
          <w:rFonts w:ascii="Times New Roman" w:hAnsi="Times New Roman" w:cs="Times New Roman"/>
          <w:sz w:val="28"/>
          <w:szCs w:val="28"/>
          <w:lang w:val="uk-UA" w:eastAsia="uk-UA" w:bidi="uk-UA"/>
        </w:rPr>
        <w:t xml:space="preserve">іншу </w:t>
      </w:r>
      <w:r w:rsidRPr="00981247">
        <w:rPr>
          <w:rFonts w:ascii="Times New Roman" w:hAnsi="Times New Roman" w:cs="Times New Roman"/>
          <w:sz w:val="28"/>
          <w:szCs w:val="28"/>
          <w:lang w:val="uk-UA" w:eastAsia="ru-RU" w:bidi="ru-RU"/>
        </w:rPr>
        <w:t xml:space="preserve">посаду, що не </w:t>
      </w:r>
      <w:r w:rsidRPr="00981247">
        <w:rPr>
          <w:rFonts w:ascii="Times New Roman" w:hAnsi="Times New Roman" w:cs="Times New Roman"/>
          <w:sz w:val="28"/>
          <w:szCs w:val="28"/>
          <w:lang w:val="uk-UA" w:eastAsia="uk-UA" w:bidi="uk-UA"/>
        </w:rPr>
        <w:t xml:space="preserve">передбачає </w:t>
      </w:r>
      <w:r w:rsidRPr="00981247">
        <w:rPr>
          <w:rFonts w:ascii="Times New Roman" w:hAnsi="Times New Roman" w:cs="Times New Roman"/>
          <w:sz w:val="28"/>
          <w:szCs w:val="28"/>
          <w:lang w:val="uk-UA" w:eastAsia="ru-RU" w:bidi="ru-RU"/>
        </w:rPr>
        <w:t xml:space="preserve">роботу з персональними даними </w:t>
      </w:r>
      <w:r w:rsidRPr="00981247">
        <w:rPr>
          <w:rFonts w:ascii="Times New Roman" w:hAnsi="Times New Roman" w:cs="Times New Roman"/>
          <w:sz w:val="28"/>
          <w:szCs w:val="28"/>
          <w:lang w:val="uk-UA" w:eastAsia="uk-UA" w:bidi="uk-UA"/>
        </w:rPr>
        <w:t xml:space="preserve">суб'єктів, </w:t>
      </w:r>
      <w:r w:rsidRPr="00981247">
        <w:rPr>
          <w:rFonts w:ascii="Times New Roman" w:hAnsi="Times New Roman" w:cs="Times New Roman"/>
          <w:sz w:val="28"/>
          <w:szCs w:val="28"/>
          <w:lang w:val="uk-UA" w:eastAsia="ru-RU" w:bidi="ru-RU"/>
        </w:rPr>
        <w:t xml:space="preserve">вживаються заходи щодо унеможливлення доступу </w:t>
      </w:r>
      <w:r w:rsidRPr="00981247">
        <w:rPr>
          <w:rFonts w:ascii="Times New Roman" w:hAnsi="Times New Roman" w:cs="Times New Roman"/>
          <w:sz w:val="28"/>
          <w:szCs w:val="28"/>
          <w:lang w:val="uk-UA" w:eastAsia="uk-UA" w:bidi="uk-UA"/>
        </w:rPr>
        <w:t xml:space="preserve">такої </w:t>
      </w:r>
      <w:r w:rsidRPr="00981247">
        <w:rPr>
          <w:rFonts w:ascii="Times New Roman" w:hAnsi="Times New Roman" w:cs="Times New Roman"/>
          <w:sz w:val="28"/>
          <w:szCs w:val="28"/>
          <w:lang w:val="uk-UA" w:eastAsia="ru-RU" w:bidi="ru-RU"/>
        </w:rPr>
        <w:t xml:space="preserve">особи до персональних даних, а документи та </w:t>
      </w:r>
      <w:r w:rsidRPr="00981247">
        <w:rPr>
          <w:rFonts w:ascii="Times New Roman" w:hAnsi="Times New Roman" w:cs="Times New Roman"/>
          <w:sz w:val="28"/>
          <w:szCs w:val="28"/>
          <w:lang w:val="uk-UA" w:eastAsia="uk-UA" w:bidi="uk-UA"/>
        </w:rPr>
        <w:t xml:space="preserve">інші носії, </w:t>
      </w:r>
      <w:r w:rsidRPr="00981247">
        <w:rPr>
          <w:rFonts w:ascii="Times New Roman" w:hAnsi="Times New Roman" w:cs="Times New Roman"/>
          <w:sz w:val="28"/>
          <w:szCs w:val="28"/>
          <w:lang w:val="uk-UA" w:eastAsia="ru-RU" w:bidi="ru-RU"/>
        </w:rPr>
        <w:t xml:space="preserve">що </w:t>
      </w:r>
      <w:r w:rsidRPr="00981247">
        <w:rPr>
          <w:rFonts w:ascii="Times New Roman" w:hAnsi="Times New Roman" w:cs="Times New Roman"/>
          <w:sz w:val="28"/>
          <w:szCs w:val="28"/>
          <w:lang w:val="uk-UA" w:eastAsia="uk-UA" w:bidi="uk-UA"/>
        </w:rPr>
        <w:t xml:space="preserve">містять персональні дані суб'єктів, </w:t>
      </w:r>
      <w:r w:rsidRPr="00981247">
        <w:rPr>
          <w:rFonts w:ascii="Times New Roman" w:hAnsi="Times New Roman" w:cs="Times New Roman"/>
          <w:sz w:val="28"/>
          <w:szCs w:val="28"/>
          <w:lang w:val="uk-UA" w:eastAsia="ru-RU" w:bidi="ru-RU"/>
        </w:rPr>
        <w:t xml:space="preserve">передаються </w:t>
      </w:r>
      <w:r w:rsidRPr="00981247">
        <w:rPr>
          <w:rFonts w:ascii="Times New Roman" w:hAnsi="Times New Roman" w:cs="Times New Roman"/>
          <w:sz w:val="28"/>
          <w:szCs w:val="28"/>
          <w:lang w:val="uk-UA" w:eastAsia="uk-UA" w:bidi="uk-UA"/>
        </w:rPr>
        <w:t>іншому працівнику.</w:t>
      </w:r>
    </w:p>
    <w:p w:rsidR="002754E4" w:rsidRPr="00981247" w:rsidRDefault="002754E4" w:rsidP="002754E4">
      <w:pPr>
        <w:pStyle w:val="1"/>
        <w:numPr>
          <w:ilvl w:val="0"/>
          <w:numId w:val="8"/>
        </w:numPr>
        <w:shd w:val="clear" w:color="auto" w:fill="auto"/>
        <w:tabs>
          <w:tab w:val="left" w:pos="707"/>
        </w:tabs>
        <w:ind w:left="375" w:hanging="375"/>
        <w:jc w:val="both"/>
        <w:rPr>
          <w:rFonts w:ascii="Times New Roman" w:hAnsi="Times New Roman" w:cs="Times New Roman"/>
          <w:sz w:val="28"/>
          <w:szCs w:val="28"/>
          <w:lang w:val="uk-UA"/>
        </w:rPr>
      </w:pPr>
      <w:r w:rsidRPr="00981247">
        <w:rPr>
          <w:rFonts w:ascii="Times New Roman" w:hAnsi="Times New Roman" w:cs="Times New Roman"/>
          <w:sz w:val="28"/>
          <w:szCs w:val="28"/>
          <w:lang w:val="uk-UA" w:eastAsia="uk-UA" w:bidi="uk-UA"/>
        </w:rPr>
        <w:t xml:space="preserve">Володілець </w:t>
      </w:r>
      <w:r w:rsidRPr="00981247">
        <w:rPr>
          <w:rFonts w:ascii="Times New Roman" w:hAnsi="Times New Roman" w:cs="Times New Roman"/>
          <w:sz w:val="28"/>
          <w:szCs w:val="28"/>
          <w:lang w:val="uk-UA" w:eastAsia="ru-RU" w:bidi="ru-RU"/>
        </w:rPr>
        <w:t xml:space="preserve">веде </w:t>
      </w:r>
      <w:r w:rsidRPr="00981247">
        <w:rPr>
          <w:rFonts w:ascii="Times New Roman" w:hAnsi="Times New Roman" w:cs="Times New Roman"/>
          <w:sz w:val="28"/>
          <w:szCs w:val="28"/>
          <w:lang w:val="uk-UA" w:eastAsia="uk-UA" w:bidi="uk-UA"/>
        </w:rPr>
        <w:t xml:space="preserve">облік операцій, </w:t>
      </w:r>
      <w:r w:rsidRPr="00981247">
        <w:rPr>
          <w:rFonts w:ascii="Times New Roman" w:hAnsi="Times New Roman" w:cs="Times New Roman"/>
          <w:sz w:val="28"/>
          <w:szCs w:val="28"/>
          <w:lang w:val="uk-UA" w:eastAsia="ru-RU" w:bidi="ru-RU"/>
        </w:rPr>
        <w:t xml:space="preserve">пов'язаних з обробкою персональних даних </w:t>
      </w:r>
      <w:r w:rsidRPr="00981247">
        <w:rPr>
          <w:rFonts w:ascii="Times New Roman" w:hAnsi="Times New Roman" w:cs="Times New Roman"/>
          <w:sz w:val="28"/>
          <w:szCs w:val="28"/>
          <w:lang w:val="uk-UA" w:eastAsia="uk-UA" w:bidi="uk-UA"/>
        </w:rPr>
        <w:t xml:space="preserve">суб'єкта </w:t>
      </w:r>
      <w:r w:rsidRPr="00981247">
        <w:rPr>
          <w:rFonts w:ascii="Times New Roman" w:hAnsi="Times New Roman" w:cs="Times New Roman"/>
          <w:sz w:val="28"/>
          <w:szCs w:val="28"/>
          <w:lang w:val="uk-UA" w:eastAsia="ru-RU" w:bidi="ru-RU"/>
        </w:rPr>
        <w:t xml:space="preserve">та доступом до них. З </w:t>
      </w:r>
      <w:r w:rsidRPr="00981247">
        <w:rPr>
          <w:rFonts w:ascii="Times New Roman" w:hAnsi="Times New Roman" w:cs="Times New Roman"/>
          <w:sz w:val="28"/>
          <w:szCs w:val="28"/>
          <w:lang w:val="uk-UA" w:eastAsia="uk-UA" w:bidi="uk-UA"/>
        </w:rPr>
        <w:t xml:space="preserve">цією </w:t>
      </w:r>
      <w:r w:rsidRPr="00981247">
        <w:rPr>
          <w:rFonts w:ascii="Times New Roman" w:hAnsi="Times New Roman" w:cs="Times New Roman"/>
          <w:sz w:val="28"/>
          <w:szCs w:val="28"/>
          <w:lang w:val="uk-UA" w:eastAsia="ru-RU" w:bidi="ru-RU"/>
        </w:rPr>
        <w:t xml:space="preserve">метою </w:t>
      </w:r>
      <w:r w:rsidRPr="00981247">
        <w:rPr>
          <w:rFonts w:ascii="Times New Roman" w:hAnsi="Times New Roman" w:cs="Times New Roman"/>
          <w:sz w:val="28"/>
          <w:szCs w:val="28"/>
          <w:lang w:val="uk-UA" w:eastAsia="uk-UA" w:bidi="uk-UA"/>
        </w:rPr>
        <w:t xml:space="preserve">володільцем/розпорядником зберігається інформація </w:t>
      </w:r>
      <w:r w:rsidRPr="00981247">
        <w:rPr>
          <w:rFonts w:ascii="Times New Roman" w:hAnsi="Times New Roman" w:cs="Times New Roman"/>
          <w:sz w:val="28"/>
          <w:szCs w:val="28"/>
          <w:lang w:val="uk-UA" w:eastAsia="ru-RU" w:bidi="ru-RU"/>
        </w:rPr>
        <w:t>про:</w:t>
      </w:r>
    </w:p>
    <w:p w:rsidR="002754E4" w:rsidRPr="00981247" w:rsidRDefault="002754E4" w:rsidP="002754E4">
      <w:pPr>
        <w:pStyle w:val="1"/>
        <w:numPr>
          <w:ilvl w:val="0"/>
          <w:numId w:val="9"/>
        </w:numPr>
        <w:shd w:val="clear" w:color="auto" w:fill="auto"/>
        <w:tabs>
          <w:tab w:val="left" w:pos="323"/>
        </w:tabs>
        <w:ind w:left="375" w:hanging="375"/>
        <w:jc w:val="both"/>
        <w:rPr>
          <w:rFonts w:ascii="Times New Roman" w:hAnsi="Times New Roman" w:cs="Times New Roman"/>
          <w:sz w:val="28"/>
          <w:szCs w:val="28"/>
          <w:lang w:val="uk-UA"/>
        </w:rPr>
      </w:pPr>
      <w:r w:rsidRPr="00981247">
        <w:rPr>
          <w:rFonts w:ascii="Times New Roman" w:hAnsi="Times New Roman" w:cs="Times New Roman"/>
          <w:sz w:val="28"/>
          <w:szCs w:val="28"/>
          <w:lang w:val="uk-UA" w:eastAsia="ru-RU" w:bidi="ru-RU"/>
        </w:rPr>
        <w:t xml:space="preserve">дату, час та </w:t>
      </w:r>
      <w:r w:rsidRPr="00981247">
        <w:rPr>
          <w:rFonts w:ascii="Times New Roman" w:hAnsi="Times New Roman" w:cs="Times New Roman"/>
          <w:sz w:val="28"/>
          <w:szCs w:val="28"/>
          <w:lang w:val="uk-UA" w:eastAsia="uk-UA" w:bidi="uk-UA"/>
        </w:rPr>
        <w:t>джерело збирання персональних даних суб'єкта,</w:t>
      </w:r>
    </w:p>
    <w:p w:rsidR="002754E4" w:rsidRPr="00981247" w:rsidRDefault="002754E4" w:rsidP="002754E4">
      <w:pPr>
        <w:pStyle w:val="1"/>
        <w:numPr>
          <w:ilvl w:val="0"/>
          <w:numId w:val="9"/>
        </w:numPr>
        <w:shd w:val="clear" w:color="auto" w:fill="auto"/>
        <w:tabs>
          <w:tab w:val="left" w:pos="323"/>
        </w:tabs>
        <w:ind w:left="375" w:hanging="375"/>
        <w:jc w:val="both"/>
        <w:rPr>
          <w:rFonts w:ascii="Times New Roman" w:hAnsi="Times New Roman" w:cs="Times New Roman"/>
          <w:sz w:val="28"/>
          <w:szCs w:val="28"/>
          <w:lang w:val="uk-UA"/>
        </w:rPr>
      </w:pPr>
      <w:r w:rsidRPr="00981247">
        <w:rPr>
          <w:rFonts w:ascii="Times New Roman" w:hAnsi="Times New Roman" w:cs="Times New Roman"/>
          <w:sz w:val="28"/>
          <w:szCs w:val="28"/>
          <w:lang w:val="uk-UA" w:eastAsia="uk-UA" w:bidi="uk-UA"/>
        </w:rPr>
        <w:t>зміну персональних даних,</w:t>
      </w:r>
    </w:p>
    <w:p w:rsidR="002754E4" w:rsidRPr="00981247" w:rsidRDefault="002754E4" w:rsidP="002754E4">
      <w:pPr>
        <w:pStyle w:val="1"/>
        <w:numPr>
          <w:ilvl w:val="0"/>
          <w:numId w:val="9"/>
        </w:numPr>
        <w:shd w:val="clear" w:color="auto" w:fill="auto"/>
        <w:tabs>
          <w:tab w:val="left" w:pos="323"/>
        </w:tabs>
        <w:ind w:left="375" w:hanging="375"/>
        <w:jc w:val="both"/>
        <w:rPr>
          <w:rFonts w:ascii="Times New Roman" w:hAnsi="Times New Roman" w:cs="Times New Roman"/>
          <w:sz w:val="28"/>
          <w:szCs w:val="28"/>
          <w:lang w:val="uk-UA"/>
        </w:rPr>
      </w:pPr>
      <w:r w:rsidRPr="00981247">
        <w:rPr>
          <w:rFonts w:ascii="Times New Roman" w:hAnsi="Times New Roman" w:cs="Times New Roman"/>
          <w:sz w:val="28"/>
          <w:szCs w:val="28"/>
          <w:lang w:val="uk-UA" w:eastAsia="uk-UA" w:bidi="uk-UA"/>
        </w:rPr>
        <w:t>перегляд персональних даних,</w:t>
      </w:r>
    </w:p>
    <w:p w:rsidR="002754E4" w:rsidRPr="00981247" w:rsidRDefault="002754E4" w:rsidP="002754E4">
      <w:pPr>
        <w:pStyle w:val="1"/>
        <w:numPr>
          <w:ilvl w:val="0"/>
          <w:numId w:val="9"/>
        </w:numPr>
        <w:shd w:val="clear" w:color="auto" w:fill="auto"/>
        <w:tabs>
          <w:tab w:val="left" w:pos="323"/>
        </w:tabs>
        <w:ind w:left="375" w:hanging="375"/>
        <w:jc w:val="both"/>
        <w:rPr>
          <w:rFonts w:ascii="Times New Roman" w:hAnsi="Times New Roman" w:cs="Times New Roman"/>
          <w:sz w:val="28"/>
          <w:szCs w:val="28"/>
          <w:lang w:val="uk-UA"/>
        </w:rPr>
      </w:pPr>
      <w:r w:rsidRPr="00981247">
        <w:rPr>
          <w:rFonts w:ascii="Times New Roman" w:hAnsi="Times New Roman" w:cs="Times New Roman"/>
          <w:sz w:val="28"/>
          <w:szCs w:val="28"/>
          <w:lang w:val="uk-UA" w:eastAsia="uk-UA" w:bidi="uk-UA"/>
        </w:rPr>
        <w:t>будь-яку передачу (копіювання) персональних даних суб'єкта,</w:t>
      </w:r>
    </w:p>
    <w:p w:rsidR="002754E4" w:rsidRPr="00981247" w:rsidRDefault="002754E4" w:rsidP="002754E4">
      <w:pPr>
        <w:pStyle w:val="1"/>
        <w:numPr>
          <w:ilvl w:val="0"/>
          <w:numId w:val="9"/>
        </w:numPr>
        <w:shd w:val="clear" w:color="auto" w:fill="auto"/>
        <w:tabs>
          <w:tab w:val="left" w:pos="323"/>
        </w:tabs>
        <w:ind w:left="375" w:hanging="375"/>
        <w:jc w:val="both"/>
        <w:rPr>
          <w:rFonts w:ascii="Times New Roman" w:hAnsi="Times New Roman" w:cs="Times New Roman"/>
          <w:sz w:val="28"/>
          <w:szCs w:val="28"/>
          <w:lang w:val="uk-UA"/>
        </w:rPr>
      </w:pPr>
      <w:r w:rsidRPr="00981247">
        <w:rPr>
          <w:rFonts w:ascii="Times New Roman" w:hAnsi="Times New Roman" w:cs="Times New Roman"/>
          <w:sz w:val="28"/>
          <w:szCs w:val="28"/>
          <w:lang w:val="uk-UA" w:eastAsia="uk-UA" w:bidi="uk-UA"/>
        </w:rPr>
        <w:t>дату та час видалення або знищення персональних даних.</w:t>
      </w:r>
    </w:p>
    <w:p w:rsidR="002754E4" w:rsidRPr="00981247" w:rsidRDefault="002754E4" w:rsidP="002754E4">
      <w:pPr>
        <w:pStyle w:val="1"/>
        <w:shd w:val="clear" w:color="auto" w:fill="auto"/>
        <w:jc w:val="both"/>
        <w:rPr>
          <w:rFonts w:ascii="Times New Roman" w:hAnsi="Times New Roman" w:cs="Times New Roman"/>
          <w:sz w:val="28"/>
          <w:szCs w:val="28"/>
          <w:lang w:val="uk-UA"/>
        </w:rPr>
      </w:pPr>
      <w:r w:rsidRPr="00981247">
        <w:rPr>
          <w:rFonts w:ascii="Times New Roman" w:hAnsi="Times New Roman" w:cs="Times New Roman"/>
          <w:sz w:val="28"/>
          <w:szCs w:val="28"/>
          <w:lang w:val="uk-UA" w:eastAsia="uk-UA" w:bidi="uk-UA"/>
        </w:rPr>
        <w:t>Ця інформація зберігається володільцем/розпорядником упродовж одного року з моменту закінчення року, в якому було здійснено зазначені операції, якщо інше не передбачено законодавством України.</w:t>
      </w:r>
    </w:p>
    <w:p w:rsidR="002754E4" w:rsidRPr="00981247" w:rsidRDefault="002754E4" w:rsidP="002754E4">
      <w:pPr>
        <w:pStyle w:val="1"/>
        <w:shd w:val="clear" w:color="auto" w:fill="auto"/>
        <w:jc w:val="both"/>
        <w:rPr>
          <w:rFonts w:ascii="Times New Roman" w:hAnsi="Times New Roman" w:cs="Times New Roman"/>
          <w:sz w:val="28"/>
          <w:szCs w:val="28"/>
          <w:lang w:val="uk-UA"/>
        </w:rPr>
      </w:pPr>
      <w:r w:rsidRPr="00981247">
        <w:rPr>
          <w:rFonts w:ascii="Times New Roman" w:hAnsi="Times New Roman" w:cs="Times New Roman"/>
          <w:sz w:val="28"/>
          <w:szCs w:val="28"/>
          <w:lang w:val="uk-UA" w:eastAsia="uk-UA" w:bidi="uk-UA"/>
        </w:rPr>
        <w:t>7.12 Вимоги щодо обліку та збереження інформації про перегляд персональних даних не поширюється на володільця, який здійснює обробку персональних даних в реєстрі, який є відкритим для населення в цілому.</w:t>
      </w:r>
    </w:p>
    <w:p w:rsidR="002754E4" w:rsidRPr="00981247" w:rsidRDefault="002754E4" w:rsidP="002754E4">
      <w:pPr>
        <w:pStyle w:val="1"/>
        <w:numPr>
          <w:ilvl w:val="0"/>
          <w:numId w:val="10"/>
        </w:numPr>
        <w:shd w:val="clear" w:color="auto" w:fill="auto"/>
        <w:tabs>
          <w:tab w:val="left" w:pos="721"/>
        </w:tabs>
        <w:spacing w:after="0"/>
        <w:ind w:left="375" w:hanging="375"/>
        <w:jc w:val="both"/>
        <w:rPr>
          <w:rFonts w:ascii="Times New Roman" w:hAnsi="Times New Roman" w:cs="Times New Roman"/>
          <w:sz w:val="28"/>
          <w:szCs w:val="28"/>
          <w:lang w:val="uk-UA"/>
        </w:rPr>
      </w:pPr>
      <w:r w:rsidRPr="00981247">
        <w:rPr>
          <w:rFonts w:ascii="Times New Roman" w:hAnsi="Times New Roman" w:cs="Times New Roman"/>
          <w:sz w:val="28"/>
          <w:szCs w:val="28"/>
          <w:lang w:val="uk-UA" w:eastAsia="uk-UA" w:bidi="uk-UA"/>
        </w:rPr>
        <w:t>Персональні дані залежно від способу їх зберігання (паперові, електронні носії)</w:t>
      </w:r>
    </w:p>
    <w:p w:rsidR="002754E4" w:rsidRPr="00981247" w:rsidRDefault="002754E4" w:rsidP="002754E4">
      <w:pPr>
        <w:pStyle w:val="1"/>
        <w:shd w:val="clear" w:color="auto" w:fill="auto"/>
        <w:jc w:val="both"/>
        <w:rPr>
          <w:rFonts w:ascii="Times New Roman" w:hAnsi="Times New Roman" w:cs="Times New Roman"/>
          <w:sz w:val="28"/>
          <w:szCs w:val="28"/>
          <w:lang w:val="uk-UA"/>
        </w:rPr>
      </w:pPr>
      <w:r w:rsidRPr="00981247">
        <w:rPr>
          <w:rFonts w:ascii="Times New Roman" w:hAnsi="Times New Roman" w:cs="Times New Roman"/>
          <w:sz w:val="28"/>
          <w:szCs w:val="28"/>
          <w:lang w:val="uk-UA" w:eastAsia="uk-UA" w:bidi="uk-UA"/>
        </w:rPr>
        <w:t>мають оброблятися у такий спосіб, щоб унеможливити доступ до них сторонніх осіб.</w:t>
      </w:r>
    </w:p>
    <w:p w:rsidR="002754E4" w:rsidRPr="00981247" w:rsidRDefault="002754E4" w:rsidP="002754E4">
      <w:pPr>
        <w:pStyle w:val="1"/>
        <w:numPr>
          <w:ilvl w:val="0"/>
          <w:numId w:val="10"/>
        </w:numPr>
        <w:shd w:val="clear" w:color="auto" w:fill="auto"/>
        <w:tabs>
          <w:tab w:val="left" w:pos="690"/>
        </w:tabs>
        <w:ind w:left="375" w:hanging="375"/>
        <w:jc w:val="both"/>
        <w:rPr>
          <w:rFonts w:ascii="Times New Roman" w:hAnsi="Times New Roman" w:cs="Times New Roman"/>
          <w:sz w:val="28"/>
          <w:szCs w:val="28"/>
          <w:lang w:val="uk-UA"/>
        </w:rPr>
      </w:pPr>
      <w:r w:rsidRPr="00981247">
        <w:rPr>
          <w:rFonts w:ascii="Times New Roman" w:hAnsi="Times New Roman" w:cs="Times New Roman"/>
          <w:sz w:val="28"/>
          <w:szCs w:val="28"/>
          <w:lang w:val="uk-UA" w:eastAsia="ru-RU" w:bidi="ru-RU"/>
        </w:rPr>
        <w:t xml:space="preserve">З метою забезпечення безпеки обробки персональних даних вживаються </w:t>
      </w:r>
      <w:r w:rsidRPr="00981247">
        <w:rPr>
          <w:rFonts w:ascii="Times New Roman" w:hAnsi="Times New Roman" w:cs="Times New Roman"/>
          <w:sz w:val="28"/>
          <w:szCs w:val="28"/>
          <w:lang w:val="uk-UA" w:eastAsia="uk-UA" w:bidi="uk-UA"/>
        </w:rPr>
        <w:t xml:space="preserve">спеціальні технічні </w:t>
      </w:r>
      <w:r w:rsidRPr="00981247">
        <w:rPr>
          <w:rFonts w:ascii="Times New Roman" w:hAnsi="Times New Roman" w:cs="Times New Roman"/>
          <w:sz w:val="28"/>
          <w:szCs w:val="28"/>
          <w:lang w:val="uk-UA" w:eastAsia="ru-RU" w:bidi="ru-RU"/>
        </w:rPr>
        <w:t xml:space="preserve">заходи захисту, у тому </w:t>
      </w:r>
      <w:r w:rsidRPr="00981247">
        <w:rPr>
          <w:rFonts w:ascii="Times New Roman" w:hAnsi="Times New Roman" w:cs="Times New Roman"/>
          <w:sz w:val="28"/>
          <w:szCs w:val="28"/>
          <w:lang w:val="uk-UA" w:eastAsia="uk-UA" w:bidi="uk-UA"/>
        </w:rPr>
        <w:t xml:space="preserve">числі </w:t>
      </w:r>
      <w:r w:rsidRPr="00981247">
        <w:rPr>
          <w:rFonts w:ascii="Times New Roman" w:hAnsi="Times New Roman" w:cs="Times New Roman"/>
          <w:sz w:val="28"/>
          <w:szCs w:val="28"/>
          <w:lang w:val="uk-UA" w:eastAsia="ru-RU" w:bidi="ru-RU"/>
        </w:rPr>
        <w:t xml:space="preserve">щодо виключення </w:t>
      </w:r>
      <w:r w:rsidRPr="00981247">
        <w:rPr>
          <w:rFonts w:ascii="Times New Roman" w:hAnsi="Times New Roman" w:cs="Times New Roman"/>
          <w:sz w:val="28"/>
          <w:szCs w:val="28"/>
          <w:lang w:val="uk-UA" w:eastAsia="uk-UA" w:bidi="uk-UA"/>
        </w:rPr>
        <w:t xml:space="preserve">несанкціонованого </w:t>
      </w:r>
      <w:r w:rsidRPr="00981247">
        <w:rPr>
          <w:rFonts w:ascii="Times New Roman" w:hAnsi="Times New Roman" w:cs="Times New Roman"/>
          <w:sz w:val="28"/>
          <w:szCs w:val="28"/>
          <w:lang w:val="uk-UA" w:eastAsia="ru-RU" w:bidi="ru-RU"/>
        </w:rPr>
        <w:t xml:space="preserve">доступу до персональних даних, що обробляються та </w:t>
      </w:r>
      <w:r w:rsidRPr="00981247">
        <w:rPr>
          <w:rFonts w:ascii="Times New Roman" w:hAnsi="Times New Roman" w:cs="Times New Roman"/>
          <w:sz w:val="28"/>
          <w:szCs w:val="28"/>
          <w:lang w:val="uk-UA" w:eastAsia="uk-UA" w:bidi="uk-UA"/>
        </w:rPr>
        <w:t xml:space="preserve">роботі технічного </w:t>
      </w:r>
      <w:r w:rsidRPr="00981247">
        <w:rPr>
          <w:rFonts w:ascii="Times New Roman" w:hAnsi="Times New Roman" w:cs="Times New Roman"/>
          <w:sz w:val="28"/>
          <w:szCs w:val="28"/>
          <w:lang w:val="uk-UA" w:eastAsia="ru-RU" w:bidi="ru-RU"/>
        </w:rPr>
        <w:t xml:space="preserve">та програмного комплексу, за допомогою якого </w:t>
      </w:r>
      <w:r w:rsidRPr="00981247">
        <w:rPr>
          <w:rFonts w:ascii="Times New Roman" w:hAnsi="Times New Roman" w:cs="Times New Roman"/>
          <w:sz w:val="28"/>
          <w:szCs w:val="28"/>
          <w:lang w:val="uk-UA" w:eastAsia="uk-UA" w:bidi="uk-UA"/>
        </w:rPr>
        <w:t xml:space="preserve">здійснюється </w:t>
      </w:r>
      <w:r w:rsidRPr="00981247">
        <w:rPr>
          <w:rFonts w:ascii="Times New Roman" w:hAnsi="Times New Roman" w:cs="Times New Roman"/>
          <w:sz w:val="28"/>
          <w:szCs w:val="28"/>
          <w:lang w:val="uk-UA" w:eastAsia="ru-RU" w:bidi="ru-RU"/>
        </w:rPr>
        <w:t>обробка персональних даних.</w:t>
      </w:r>
    </w:p>
    <w:p w:rsidR="002754E4" w:rsidRPr="00981247" w:rsidRDefault="002754E4" w:rsidP="002754E4">
      <w:pPr>
        <w:pStyle w:val="1"/>
        <w:numPr>
          <w:ilvl w:val="0"/>
          <w:numId w:val="10"/>
        </w:numPr>
        <w:shd w:val="clear" w:color="auto" w:fill="auto"/>
        <w:tabs>
          <w:tab w:val="left" w:pos="690"/>
        </w:tabs>
        <w:ind w:left="375" w:hanging="375"/>
        <w:jc w:val="both"/>
        <w:rPr>
          <w:rFonts w:ascii="Times New Roman" w:hAnsi="Times New Roman" w:cs="Times New Roman"/>
          <w:sz w:val="28"/>
          <w:szCs w:val="28"/>
          <w:lang w:val="uk-UA"/>
        </w:rPr>
      </w:pPr>
      <w:r w:rsidRPr="00981247">
        <w:rPr>
          <w:rFonts w:ascii="Times New Roman" w:hAnsi="Times New Roman" w:cs="Times New Roman"/>
          <w:sz w:val="28"/>
          <w:szCs w:val="28"/>
          <w:lang w:val="uk-UA" w:eastAsia="ru-RU" w:bidi="ru-RU"/>
        </w:rPr>
        <w:t xml:space="preserve">Факти порушень процесу обробки та захисту персональних даних </w:t>
      </w:r>
      <w:r w:rsidRPr="00981247">
        <w:rPr>
          <w:rFonts w:ascii="Times New Roman" w:hAnsi="Times New Roman" w:cs="Times New Roman"/>
          <w:sz w:val="28"/>
          <w:szCs w:val="28"/>
          <w:lang w:val="uk-UA" w:eastAsia="uk-UA" w:bidi="uk-UA"/>
        </w:rPr>
        <w:t xml:space="preserve">повинні </w:t>
      </w:r>
      <w:r w:rsidRPr="00981247">
        <w:rPr>
          <w:rFonts w:ascii="Times New Roman" w:hAnsi="Times New Roman" w:cs="Times New Roman"/>
          <w:sz w:val="28"/>
          <w:szCs w:val="28"/>
          <w:lang w:val="uk-UA" w:eastAsia="ru-RU" w:bidi="ru-RU"/>
        </w:rPr>
        <w:t xml:space="preserve">бути документально </w:t>
      </w:r>
      <w:r w:rsidRPr="00981247">
        <w:rPr>
          <w:rFonts w:ascii="Times New Roman" w:hAnsi="Times New Roman" w:cs="Times New Roman"/>
          <w:sz w:val="28"/>
          <w:szCs w:val="28"/>
          <w:lang w:val="uk-UA" w:eastAsia="uk-UA" w:bidi="uk-UA"/>
        </w:rPr>
        <w:t>зафіксовані.</w:t>
      </w:r>
    </w:p>
    <w:p w:rsidR="002754E4" w:rsidRPr="00981247" w:rsidRDefault="002754E4" w:rsidP="002754E4">
      <w:pPr>
        <w:pStyle w:val="1"/>
        <w:numPr>
          <w:ilvl w:val="0"/>
          <w:numId w:val="10"/>
        </w:numPr>
        <w:shd w:val="clear" w:color="auto" w:fill="auto"/>
        <w:tabs>
          <w:tab w:val="left" w:pos="690"/>
        </w:tabs>
        <w:spacing w:after="240"/>
        <w:ind w:left="375" w:hanging="375"/>
        <w:jc w:val="both"/>
        <w:rPr>
          <w:rFonts w:ascii="Times New Roman" w:hAnsi="Times New Roman" w:cs="Times New Roman"/>
          <w:sz w:val="28"/>
          <w:szCs w:val="28"/>
          <w:lang w:val="uk-UA"/>
        </w:rPr>
      </w:pPr>
      <w:r w:rsidRPr="00981247">
        <w:rPr>
          <w:rFonts w:ascii="Times New Roman" w:hAnsi="Times New Roman" w:cs="Times New Roman"/>
          <w:sz w:val="28"/>
          <w:szCs w:val="28"/>
          <w:lang w:val="uk-UA" w:eastAsia="uk-UA" w:bidi="uk-UA"/>
        </w:rPr>
        <w:t xml:space="preserve">Взаємодія </w:t>
      </w:r>
      <w:r w:rsidRPr="00981247">
        <w:rPr>
          <w:rFonts w:ascii="Times New Roman" w:hAnsi="Times New Roman" w:cs="Times New Roman"/>
          <w:sz w:val="28"/>
          <w:szCs w:val="28"/>
          <w:lang w:val="uk-UA" w:eastAsia="ru-RU" w:bidi="ru-RU"/>
        </w:rPr>
        <w:t xml:space="preserve">з Уповноваженим </w:t>
      </w:r>
      <w:r w:rsidRPr="00981247">
        <w:rPr>
          <w:rFonts w:ascii="Times New Roman" w:hAnsi="Times New Roman" w:cs="Times New Roman"/>
          <w:sz w:val="28"/>
          <w:szCs w:val="28"/>
          <w:lang w:val="uk-UA" w:eastAsia="uk-UA" w:bidi="uk-UA"/>
        </w:rPr>
        <w:t xml:space="preserve">Верховної </w:t>
      </w:r>
      <w:r w:rsidRPr="00981247">
        <w:rPr>
          <w:rFonts w:ascii="Times New Roman" w:hAnsi="Times New Roman" w:cs="Times New Roman"/>
          <w:sz w:val="28"/>
          <w:szCs w:val="28"/>
          <w:lang w:val="uk-UA" w:eastAsia="ru-RU" w:bidi="ru-RU"/>
        </w:rPr>
        <w:t xml:space="preserve">Ради </w:t>
      </w:r>
      <w:r w:rsidRPr="00981247">
        <w:rPr>
          <w:rFonts w:ascii="Times New Roman" w:hAnsi="Times New Roman" w:cs="Times New Roman"/>
          <w:sz w:val="28"/>
          <w:szCs w:val="28"/>
          <w:lang w:val="uk-UA" w:eastAsia="uk-UA" w:bidi="uk-UA"/>
        </w:rPr>
        <w:t xml:space="preserve">України </w:t>
      </w:r>
      <w:r w:rsidRPr="00981247">
        <w:rPr>
          <w:rFonts w:ascii="Times New Roman" w:hAnsi="Times New Roman" w:cs="Times New Roman"/>
          <w:sz w:val="28"/>
          <w:szCs w:val="28"/>
          <w:lang w:val="uk-UA" w:eastAsia="ru-RU" w:bidi="ru-RU"/>
        </w:rPr>
        <w:t xml:space="preserve">з прав людини </w:t>
      </w:r>
      <w:r w:rsidRPr="00981247">
        <w:rPr>
          <w:rFonts w:ascii="Times New Roman" w:hAnsi="Times New Roman" w:cs="Times New Roman"/>
          <w:sz w:val="28"/>
          <w:szCs w:val="28"/>
          <w:lang w:val="uk-UA" w:eastAsia="uk-UA" w:bidi="uk-UA"/>
        </w:rPr>
        <w:lastRenderedPageBreak/>
        <w:t xml:space="preserve">здійснюється </w:t>
      </w:r>
      <w:r w:rsidRPr="00981247">
        <w:rPr>
          <w:rFonts w:ascii="Times New Roman" w:hAnsi="Times New Roman" w:cs="Times New Roman"/>
          <w:sz w:val="28"/>
          <w:szCs w:val="28"/>
          <w:lang w:val="uk-UA" w:eastAsia="ru-RU" w:bidi="ru-RU"/>
        </w:rPr>
        <w:t xml:space="preserve">в порядку, визначеному Законом </w:t>
      </w:r>
      <w:r w:rsidRPr="00981247">
        <w:rPr>
          <w:rFonts w:ascii="Times New Roman" w:hAnsi="Times New Roman" w:cs="Times New Roman"/>
          <w:sz w:val="28"/>
          <w:szCs w:val="28"/>
          <w:lang w:val="uk-UA" w:eastAsia="uk-UA" w:bidi="uk-UA"/>
        </w:rPr>
        <w:t xml:space="preserve">України </w:t>
      </w:r>
      <w:r w:rsidRPr="00981247">
        <w:rPr>
          <w:rFonts w:ascii="Times New Roman" w:hAnsi="Times New Roman" w:cs="Times New Roman"/>
          <w:sz w:val="28"/>
          <w:szCs w:val="28"/>
          <w:lang w:val="uk-UA" w:eastAsia="ru-RU" w:bidi="ru-RU"/>
        </w:rPr>
        <w:t xml:space="preserve">«Про Уповноваженого </w:t>
      </w:r>
      <w:r w:rsidRPr="00981247">
        <w:rPr>
          <w:rFonts w:ascii="Times New Roman" w:hAnsi="Times New Roman" w:cs="Times New Roman"/>
          <w:sz w:val="28"/>
          <w:szCs w:val="28"/>
          <w:lang w:val="uk-UA" w:eastAsia="uk-UA" w:bidi="uk-UA"/>
        </w:rPr>
        <w:t xml:space="preserve">Верховної </w:t>
      </w:r>
      <w:r w:rsidRPr="00981247">
        <w:rPr>
          <w:rFonts w:ascii="Times New Roman" w:hAnsi="Times New Roman" w:cs="Times New Roman"/>
          <w:sz w:val="28"/>
          <w:szCs w:val="28"/>
          <w:lang w:val="uk-UA" w:eastAsia="ru-RU" w:bidi="ru-RU"/>
        </w:rPr>
        <w:t xml:space="preserve">Ради </w:t>
      </w:r>
      <w:r w:rsidRPr="00981247">
        <w:rPr>
          <w:rFonts w:ascii="Times New Roman" w:hAnsi="Times New Roman" w:cs="Times New Roman"/>
          <w:sz w:val="28"/>
          <w:szCs w:val="28"/>
          <w:lang w:val="uk-UA" w:eastAsia="uk-UA" w:bidi="uk-UA"/>
        </w:rPr>
        <w:t xml:space="preserve">України </w:t>
      </w:r>
      <w:r w:rsidRPr="00981247">
        <w:rPr>
          <w:rFonts w:ascii="Times New Roman" w:hAnsi="Times New Roman" w:cs="Times New Roman"/>
          <w:sz w:val="28"/>
          <w:szCs w:val="28"/>
          <w:lang w:val="uk-UA" w:eastAsia="ru-RU" w:bidi="ru-RU"/>
        </w:rPr>
        <w:t>з прав людини».</w:t>
      </w:r>
    </w:p>
    <w:p w:rsidR="00BE1603" w:rsidRPr="00981247" w:rsidRDefault="00BE1603" w:rsidP="00BE1603">
      <w:pPr>
        <w:pStyle w:val="a9"/>
        <w:numPr>
          <w:ilvl w:val="0"/>
          <w:numId w:val="11"/>
        </w:numPr>
        <w:spacing w:line="240" w:lineRule="atLeast"/>
        <w:jc w:val="center"/>
        <w:rPr>
          <w:rFonts w:ascii="Times New Roman" w:hAnsi="Times New Roman" w:cs="Times New Roman"/>
          <w:sz w:val="28"/>
          <w:szCs w:val="28"/>
          <w:lang w:val="uk-UA"/>
        </w:rPr>
      </w:pPr>
      <w:r w:rsidRPr="00981247">
        <w:rPr>
          <w:rFonts w:ascii="Times New Roman" w:hAnsi="Times New Roman" w:cs="Times New Roman"/>
          <w:sz w:val="28"/>
          <w:szCs w:val="28"/>
          <w:lang w:val="uk-UA"/>
        </w:rPr>
        <w:t>Знищення персональних даних</w:t>
      </w:r>
    </w:p>
    <w:p w:rsidR="00583866" w:rsidRPr="00981247" w:rsidRDefault="00BE1603" w:rsidP="00583866">
      <w:pPr>
        <w:pStyle w:val="rvps2"/>
        <w:numPr>
          <w:ilvl w:val="1"/>
          <w:numId w:val="20"/>
        </w:numPr>
        <w:shd w:val="clear" w:color="auto" w:fill="FFFFFF"/>
        <w:spacing w:before="0" w:beforeAutospacing="0" w:after="0" w:afterAutospacing="0" w:line="240" w:lineRule="atLeast"/>
        <w:jc w:val="both"/>
        <w:rPr>
          <w:color w:val="000000"/>
          <w:sz w:val="28"/>
          <w:szCs w:val="28"/>
        </w:rPr>
      </w:pPr>
      <w:r w:rsidRPr="00981247">
        <w:rPr>
          <w:sz w:val="28"/>
          <w:szCs w:val="28"/>
        </w:rPr>
        <w:t>Персональні дані видаляються або знищуються в порядку, встановленому відповідно до вимог закону.</w:t>
      </w:r>
    </w:p>
    <w:p w:rsidR="00BE1603" w:rsidRPr="00981247" w:rsidRDefault="00BE1603" w:rsidP="00E66C9A">
      <w:pPr>
        <w:pStyle w:val="rvps2"/>
        <w:numPr>
          <w:ilvl w:val="1"/>
          <w:numId w:val="20"/>
        </w:numPr>
        <w:shd w:val="clear" w:color="auto" w:fill="FFFFFF"/>
        <w:spacing w:before="0" w:beforeAutospacing="0" w:after="0" w:afterAutospacing="0" w:line="240" w:lineRule="atLeast"/>
        <w:jc w:val="both"/>
        <w:rPr>
          <w:color w:val="000000"/>
          <w:sz w:val="28"/>
          <w:szCs w:val="28"/>
        </w:rPr>
      </w:pPr>
      <w:r w:rsidRPr="00981247">
        <w:rPr>
          <w:color w:val="000000"/>
          <w:sz w:val="28"/>
          <w:szCs w:val="28"/>
        </w:rPr>
        <w:t>Видалення та знищення персональних даних здійснюється у спосіб, що виключає подальшу можливість поновлення таких персональних даних.</w:t>
      </w:r>
    </w:p>
    <w:p w:rsidR="00BE1603" w:rsidRPr="00981247" w:rsidRDefault="00BE1603" w:rsidP="00E66C9A">
      <w:pPr>
        <w:pStyle w:val="rvps2"/>
        <w:numPr>
          <w:ilvl w:val="1"/>
          <w:numId w:val="21"/>
        </w:numPr>
        <w:shd w:val="clear" w:color="auto" w:fill="FFFFFF"/>
        <w:spacing w:before="0" w:beforeAutospacing="0" w:after="0" w:afterAutospacing="0" w:line="240" w:lineRule="atLeast"/>
        <w:jc w:val="both"/>
        <w:rPr>
          <w:color w:val="000000"/>
          <w:sz w:val="28"/>
          <w:szCs w:val="28"/>
        </w:rPr>
      </w:pPr>
      <w:r w:rsidRPr="00981247">
        <w:rPr>
          <w:color w:val="000000"/>
          <w:sz w:val="28"/>
          <w:szCs w:val="28"/>
        </w:rPr>
        <w:t>Персональні дані підлягають видаленню або знищенню у разі:</w:t>
      </w:r>
    </w:p>
    <w:p w:rsidR="00BE1603" w:rsidRPr="00981247" w:rsidRDefault="00BE1603" w:rsidP="00E66C9A">
      <w:pPr>
        <w:pStyle w:val="rvps2"/>
        <w:numPr>
          <w:ilvl w:val="2"/>
          <w:numId w:val="21"/>
        </w:numPr>
        <w:shd w:val="clear" w:color="auto" w:fill="FFFFFF"/>
        <w:spacing w:before="0" w:beforeAutospacing="0" w:after="0" w:afterAutospacing="0" w:line="240" w:lineRule="atLeast"/>
        <w:jc w:val="both"/>
        <w:rPr>
          <w:color w:val="000000"/>
          <w:sz w:val="28"/>
          <w:szCs w:val="28"/>
        </w:rPr>
      </w:pPr>
      <w:r w:rsidRPr="00981247">
        <w:rPr>
          <w:color w:val="000000"/>
          <w:sz w:val="28"/>
          <w:szCs w:val="28"/>
        </w:rPr>
        <w:t>Закінчення строку зберігання даних, визначеного згодою суб'єкта персональних даних на обробку цих даних або законом.</w:t>
      </w:r>
    </w:p>
    <w:p w:rsidR="00BE1603" w:rsidRPr="00981247" w:rsidRDefault="00BE1603" w:rsidP="00E66C9A">
      <w:pPr>
        <w:pStyle w:val="rvps2"/>
        <w:numPr>
          <w:ilvl w:val="2"/>
          <w:numId w:val="21"/>
        </w:numPr>
        <w:shd w:val="clear" w:color="auto" w:fill="FFFFFF"/>
        <w:spacing w:before="0" w:beforeAutospacing="0" w:after="0" w:afterAutospacing="0" w:line="240" w:lineRule="atLeast"/>
        <w:jc w:val="both"/>
        <w:rPr>
          <w:color w:val="000000"/>
          <w:sz w:val="28"/>
          <w:szCs w:val="28"/>
        </w:rPr>
      </w:pPr>
      <w:r w:rsidRPr="00981247">
        <w:rPr>
          <w:color w:val="000000"/>
          <w:sz w:val="28"/>
          <w:szCs w:val="28"/>
        </w:rPr>
        <w:t xml:space="preserve"> Припинення правовідносин між суб'єктом персональних даних та володільцем чи розпорядником, якщо інше не передбачено законом.</w:t>
      </w:r>
    </w:p>
    <w:p w:rsidR="00BE1603" w:rsidRPr="00981247" w:rsidRDefault="00BE1603" w:rsidP="00E66C9A">
      <w:pPr>
        <w:pStyle w:val="rvps2"/>
        <w:numPr>
          <w:ilvl w:val="2"/>
          <w:numId w:val="21"/>
        </w:numPr>
        <w:shd w:val="clear" w:color="auto" w:fill="FFFFFF"/>
        <w:spacing w:before="0" w:beforeAutospacing="0" w:after="0" w:afterAutospacing="0" w:line="240" w:lineRule="atLeast"/>
        <w:jc w:val="both"/>
        <w:rPr>
          <w:color w:val="000000"/>
          <w:sz w:val="28"/>
          <w:szCs w:val="28"/>
        </w:rPr>
      </w:pPr>
      <w:r w:rsidRPr="00981247">
        <w:rPr>
          <w:color w:val="000000"/>
          <w:sz w:val="28"/>
          <w:szCs w:val="28"/>
        </w:rPr>
        <w:t>Видання відповідного припису Уповноваженого або визначених ним посадових осіб секретаріату Уповноваженого.</w:t>
      </w:r>
    </w:p>
    <w:p w:rsidR="00BE1603" w:rsidRPr="00981247" w:rsidRDefault="00BE1603" w:rsidP="00E66C9A">
      <w:pPr>
        <w:pStyle w:val="rvps2"/>
        <w:numPr>
          <w:ilvl w:val="2"/>
          <w:numId w:val="21"/>
        </w:numPr>
        <w:shd w:val="clear" w:color="auto" w:fill="FFFFFF"/>
        <w:spacing w:before="0" w:beforeAutospacing="0" w:after="0" w:afterAutospacing="0" w:line="240" w:lineRule="atLeast"/>
        <w:jc w:val="both"/>
        <w:rPr>
          <w:color w:val="000000"/>
          <w:sz w:val="28"/>
          <w:szCs w:val="28"/>
        </w:rPr>
      </w:pPr>
      <w:r w:rsidRPr="00981247">
        <w:rPr>
          <w:color w:val="000000"/>
          <w:sz w:val="28"/>
          <w:szCs w:val="28"/>
        </w:rPr>
        <w:t>Набрання законної сили рішенням суду щодо видалення або знищення персональних даних.</w:t>
      </w:r>
    </w:p>
    <w:p w:rsidR="00BE1603" w:rsidRPr="00E66C9A" w:rsidRDefault="00BE1603" w:rsidP="00E66C9A">
      <w:pPr>
        <w:pStyle w:val="a9"/>
        <w:numPr>
          <w:ilvl w:val="1"/>
          <w:numId w:val="21"/>
        </w:numPr>
        <w:rPr>
          <w:rFonts w:ascii="Times New Roman" w:hAnsi="Times New Roman" w:cs="Times New Roman"/>
          <w:sz w:val="28"/>
          <w:szCs w:val="28"/>
          <w:lang w:val="uk-UA"/>
        </w:rPr>
      </w:pPr>
      <w:r w:rsidRPr="00E66C9A">
        <w:rPr>
          <w:rFonts w:ascii="Times New Roman" w:hAnsi="Times New Roman" w:cs="Times New Roman"/>
          <w:color w:val="000000"/>
          <w:sz w:val="28"/>
          <w:szCs w:val="28"/>
          <w:lang w:val="uk-UA"/>
        </w:rPr>
        <w:t xml:space="preserve"> Персональні дані, зібрані з порушенням вимог Закону, підлягають видаленню або знищенню в установленому законодавством порядку.</w:t>
      </w:r>
    </w:p>
    <w:p w:rsidR="00BE1603" w:rsidRPr="00981247" w:rsidRDefault="00BE1603" w:rsidP="003829D7">
      <w:pPr>
        <w:pStyle w:val="rvps2"/>
        <w:shd w:val="clear" w:color="auto" w:fill="FFFFFF"/>
        <w:spacing w:before="0" w:beforeAutospacing="0" w:after="0" w:afterAutospacing="0" w:line="240" w:lineRule="atLeast"/>
        <w:jc w:val="both"/>
        <w:rPr>
          <w:color w:val="000000"/>
          <w:sz w:val="28"/>
          <w:szCs w:val="28"/>
        </w:rPr>
      </w:pPr>
    </w:p>
    <w:p w:rsidR="00E66C9A" w:rsidRDefault="00BE1603" w:rsidP="00E66C9A">
      <w:pPr>
        <w:pStyle w:val="30"/>
        <w:keepNext/>
        <w:keepLines/>
        <w:numPr>
          <w:ilvl w:val="0"/>
          <w:numId w:val="21"/>
        </w:numPr>
        <w:shd w:val="clear" w:color="auto" w:fill="auto"/>
        <w:tabs>
          <w:tab w:val="left" w:pos="359"/>
        </w:tabs>
        <w:jc w:val="both"/>
        <w:rPr>
          <w:rFonts w:ascii="Times New Roman" w:hAnsi="Times New Roman" w:cs="Times New Roman"/>
          <w:sz w:val="28"/>
          <w:szCs w:val="28"/>
          <w:lang w:val="uk-UA"/>
        </w:rPr>
      </w:pPr>
      <w:bookmarkStart w:id="14" w:name="bookmark68"/>
      <w:bookmarkStart w:id="15" w:name="bookmark69"/>
      <w:r w:rsidRPr="00981247">
        <w:rPr>
          <w:rFonts w:ascii="Times New Roman" w:hAnsi="Times New Roman" w:cs="Times New Roman"/>
          <w:sz w:val="28"/>
          <w:szCs w:val="28"/>
          <w:lang w:val="uk-UA" w:eastAsia="uk-UA" w:bidi="uk-UA"/>
        </w:rPr>
        <w:t xml:space="preserve">Відповідальність </w:t>
      </w:r>
      <w:r w:rsidRPr="00981247">
        <w:rPr>
          <w:rFonts w:ascii="Times New Roman" w:hAnsi="Times New Roman" w:cs="Times New Roman"/>
          <w:sz w:val="28"/>
          <w:szCs w:val="28"/>
          <w:lang w:val="uk-UA" w:eastAsia="ru-RU" w:bidi="ru-RU"/>
        </w:rPr>
        <w:t>за розголошення персональних дани</w:t>
      </w:r>
      <w:bookmarkEnd w:id="14"/>
      <w:bookmarkEnd w:id="15"/>
      <w:r w:rsidR="00E66C9A">
        <w:rPr>
          <w:rFonts w:ascii="Times New Roman" w:hAnsi="Times New Roman" w:cs="Times New Roman"/>
          <w:sz w:val="28"/>
          <w:szCs w:val="28"/>
          <w:lang w:val="uk-UA" w:eastAsia="ru-RU" w:bidi="ru-RU"/>
        </w:rPr>
        <w:t>х</w:t>
      </w:r>
    </w:p>
    <w:p w:rsidR="00BE1603" w:rsidRPr="00E66C9A" w:rsidRDefault="00BE1603" w:rsidP="00E66C9A">
      <w:pPr>
        <w:pStyle w:val="30"/>
        <w:keepNext/>
        <w:keepLines/>
        <w:numPr>
          <w:ilvl w:val="1"/>
          <w:numId w:val="23"/>
        </w:numPr>
        <w:shd w:val="clear" w:color="auto" w:fill="auto"/>
        <w:tabs>
          <w:tab w:val="left" w:pos="359"/>
        </w:tabs>
        <w:jc w:val="both"/>
        <w:rPr>
          <w:rFonts w:ascii="Times New Roman" w:hAnsi="Times New Roman" w:cs="Times New Roman"/>
          <w:b w:val="0"/>
          <w:sz w:val="28"/>
          <w:szCs w:val="28"/>
          <w:lang w:val="uk-UA"/>
        </w:rPr>
      </w:pPr>
      <w:r w:rsidRPr="00E66C9A">
        <w:rPr>
          <w:rFonts w:ascii="Times New Roman" w:hAnsi="Times New Roman" w:cs="Times New Roman"/>
          <w:b w:val="0"/>
          <w:sz w:val="28"/>
          <w:szCs w:val="28"/>
          <w:lang w:val="uk-UA" w:eastAsia="uk-UA" w:bidi="uk-UA"/>
        </w:rPr>
        <w:t xml:space="preserve">Керівник, </w:t>
      </w:r>
      <w:r w:rsidRPr="00E66C9A">
        <w:rPr>
          <w:rFonts w:ascii="Times New Roman" w:hAnsi="Times New Roman" w:cs="Times New Roman"/>
          <w:b w:val="0"/>
          <w:sz w:val="28"/>
          <w:szCs w:val="28"/>
          <w:lang w:val="uk-UA" w:eastAsia="ru-RU" w:bidi="ru-RU"/>
        </w:rPr>
        <w:t xml:space="preserve">який </w:t>
      </w:r>
      <w:r w:rsidRPr="00E66C9A">
        <w:rPr>
          <w:rFonts w:ascii="Times New Roman" w:hAnsi="Times New Roman" w:cs="Times New Roman"/>
          <w:b w:val="0"/>
          <w:sz w:val="28"/>
          <w:szCs w:val="28"/>
          <w:lang w:val="uk-UA" w:eastAsia="uk-UA" w:bidi="uk-UA"/>
        </w:rPr>
        <w:t xml:space="preserve">дозволяє </w:t>
      </w:r>
      <w:r w:rsidRPr="00E66C9A">
        <w:rPr>
          <w:rFonts w:ascii="Times New Roman" w:hAnsi="Times New Roman" w:cs="Times New Roman"/>
          <w:b w:val="0"/>
          <w:sz w:val="28"/>
          <w:szCs w:val="28"/>
          <w:lang w:val="uk-UA" w:eastAsia="ru-RU" w:bidi="ru-RU"/>
        </w:rPr>
        <w:t xml:space="preserve">доступ </w:t>
      </w:r>
      <w:r w:rsidRPr="00E66C9A">
        <w:rPr>
          <w:rFonts w:ascii="Times New Roman" w:hAnsi="Times New Roman" w:cs="Times New Roman"/>
          <w:b w:val="0"/>
          <w:sz w:val="28"/>
          <w:szCs w:val="28"/>
          <w:lang w:val="uk-UA" w:eastAsia="uk-UA" w:bidi="uk-UA"/>
        </w:rPr>
        <w:t xml:space="preserve">співробітника </w:t>
      </w:r>
      <w:r w:rsidRPr="00E66C9A">
        <w:rPr>
          <w:rFonts w:ascii="Times New Roman" w:hAnsi="Times New Roman" w:cs="Times New Roman"/>
          <w:b w:val="0"/>
          <w:sz w:val="28"/>
          <w:szCs w:val="28"/>
          <w:lang w:val="uk-UA" w:eastAsia="ru-RU" w:bidi="ru-RU"/>
        </w:rPr>
        <w:t xml:space="preserve">до </w:t>
      </w:r>
      <w:r w:rsidRPr="00E66C9A">
        <w:rPr>
          <w:rFonts w:ascii="Times New Roman" w:hAnsi="Times New Roman" w:cs="Times New Roman"/>
          <w:b w:val="0"/>
          <w:sz w:val="28"/>
          <w:szCs w:val="28"/>
          <w:lang w:val="uk-UA" w:eastAsia="uk-UA" w:bidi="uk-UA"/>
        </w:rPr>
        <w:t xml:space="preserve">конфіденційного </w:t>
      </w:r>
      <w:r w:rsidRPr="00E66C9A">
        <w:rPr>
          <w:rFonts w:ascii="Times New Roman" w:hAnsi="Times New Roman" w:cs="Times New Roman"/>
          <w:b w:val="0"/>
          <w:sz w:val="28"/>
          <w:szCs w:val="28"/>
          <w:lang w:val="uk-UA" w:eastAsia="ru-RU" w:bidi="ru-RU"/>
        </w:rPr>
        <w:t xml:space="preserve">документа, несе персональну </w:t>
      </w:r>
      <w:r w:rsidRPr="00E66C9A">
        <w:rPr>
          <w:rFonts w:ascii="Times New Roman" w:hAnsi="Times New Roman" w:cs="Times New Roman"/>
          <w:b w:val="0"/>
          <w:sz w:val="28"/>
          <w:szCs w:val="28"/>
          <w:lang w:val="uk-UA" w:eastAsia="uk-UA" w:bidi="uk-UA"/>
        </w:rPr>
        <w:t xml:space="preserve">відповідальність </w:t>
      </w:r>
      <w:r w:rsidRPr="00E66C9A">
        <w:rPr>
          <w:rFonts w:ascii="Times New Roman" w:hAnsi="Times New Roman" w:cs="Times New Roman"/>
          <w:b w:val="0"/>
          <w:sz w:val="28"/>
          <w:szCs w:val="28"/>
          <w:lang w:val="uk-UA" w:eastAsia="ru-RU" w:bidi="ru-RU"/>
        </w:rPr>
        <w:t xml:space="preserve">за даний </w:t>
      </w:r>
      <w:r w:rsidRPr="00E66C9A">
        <w:rPr>
          <w:rFonts w:ascii="Times New Roman" w:hAnsi="Times New Roman" w:cs="Times New Roman"/>
          <w:b w:val="0"/>
          <w:sz w:val="28"/>
          <w:szCs w:val="28"/>
          <w:lang w:val="uk-UA" w:eastAsia="uk-UA" w:bidi="uk-UA"/>
        </w:rPr>
        <w:t>дозвіл.</w:t>
      </w:r>
    </w:p>
    <w:p w:rsidR="00583866" w:rsidRPr="00981247" w:rsidRDefault="00583866" w:rsidP="00E66C9A">
      <w:pPr>
        <w:pStyle w:val="1"/>
        <w:numPr>
          <w:ilvl w:val="1"/>
          <w:numId w:val="23"/>
        </w:numPr>
        <w:shd w:val="clear" w:color="auto" w:fill="auto"/>
        <w:tabs>
          <w:tab w:val="left" w:pos="560"/>
        </w:tabs>
        <w:jc w:val="both"/>
        <w:rPr>
          <w:rFonts w:ascii="Times New Roman" w:hAnsi="Times New Roman" w:cs="Times New Roman"/>
          <w:sz w:val="28"/>
          <w:szCs w:val="28"/>
          <w:lang w:val="uk-UA"/>
        </w:rPr>
      </w:pPr>
      <w:r w:rsidRPr="00981247">
        <w:rPr>
          <w:rFonts w:ascii="Times New Roman" w:hAnsi="Times New Roman" w:cs="Times New Roman"/>
          <w:sz w:val="28"/>
          <w:szCs w:val="28"/>
          <w:lang w:val="uk-UA" w:eastAsia="ru-RU" w:bidi="ru-RU"/>
        </w:rPr>
        <w:t>П</w:t>
      </w:r>
      <w:r w:rsidRPr="00981247">
        <w:rPr>
          <w:rFonts w:ascii="Times New Roman" w:hAnsi="Times New Roman" w:cs="Times New Roman"/>
          <w:sz w:val="28"/>
          <w:szCs w:val="28"/>
          <w:lang w:val="uk-UA" w:eastAsia="uk-UA" w:bidi="uk-UA"/>
        </w:rPr>
        <w:t>рацівник</w:t>
      </w:r>
      <w:r w:rsidR="00BE1603" w:rsidRPr="00981247">
        <w:rPr>
          <w:rFonts w:ascii="Times New Roman" w:hAnsi="Times New Roman" w:cs="Times New Roman"/>
          <w:sz w:val="28"/>
          <w:szCs w:val="28"/>
          <w:lang w:val="uk-UA" w:eastAsia="uk-UA" w:bidi="uk-UA"/>
        </w:rPr>
        <w:t xml:space="preserve">, </w:t>
      </w:r>
      <w:r w:rsidR="00BE1603" w:rsidRPr="00981247">
        <w:rPr>
          <w:rFonts w:ascii="Times New Roman" w:hAnsi="Times New Roman" w:cs="Times New Roman"/>
          <w:sz w:val="28"/>
          <w:szCs w:val="28"/>
          <w:lang w:val="uk-UA" w:eastAsia="ru-RU" w:bidi="ru-RU"/>
        </w:rPr>
        <w:t xml:space="preserve">який </w:t>
      </w:r>
      <w:r w:rsidR="00BE1603" w:rsidRPr="00981247">
        <w:rPr>
          <w:rFonts w:ascii="Times New Roman" w:hAnsi="Times New Roman" w:cs="Times New Roman"/>
          <w:sz w:val="28"/>
          <w:szCs w:val="28"/>
          <w:lang w:val="uk-UA" w:eastAsia="uk-UA" w:bidi="uk-UA"/>
        </w:rPr>
        <w:t xml:space="preserve">отримує </w:t>
      </w:r>
      <w:r w:rsidR="00BE1603" w:rsidRPr="00981247">
        <w:rPr>
          <w:rFonts w:ascii="Times New Roman" w:hAnsi="Times New Roman" w:cs="Times New Roman"/>
          <w:sz w:val="28"/>
          <w:szCs w:val="28"/>
          <w:lang w:val="uk-UA" w:eastAsia="ru-RU" w:bidi="ru-RU"/>
        </w:rPr>
        <w:t xml:space="preserve">для роботи </w:t>
      </w:r>
      <w:r w:rsidR="00BE1603" w:rsidRPr="00981247">
        <w:rPr>
          <w:rFonts w:ascii="Times New Roman" w:hAnsi="Times New Roman" w:cs="Times New Roman"/>
          <w:sz w:val="28"/>
          <w:szCs w:val="28"/>
          <w:lang w:val="uk-UA" w:eastAsia="uk-UA" w:bidi="uk-UA"/>
        </w:rPr>
        <w:t xml:space="preserve">конфіденційний </w:t>
      </w:r>
      <w:r w:rsidR="00BE1603" w:rsidRPr="00981247">
        <w:rPr>
          <w:rFonts w:ascii="Times New Roman" w:hAnsi="Times New Roman" w:cs="Times New Roman"/>
          <w:sz w:val="28"/>
          <w:szCs w:val="28"/>
          <w:lang w:val="uk-UA" w:eastAsia="ru-RU" w:bidi="ru-RU"/>
        </w:rPr>
        <w:t xml:space="preserve">документ, несе </w:t>
      </w:r>
      <w:r w:rsidR="00BE1603" w:rsidRPr="00981247">
        <w:rPr>
          <w:rFonts w:ascii="Times New Roman" w:hAnsi="Times New Roman" w:cs="Times New Roman"/>
          <w:sz w:val="28"/>
          <w:szCs w:val="28"/>
          <w:lang w:val="uk-UA" w:eastAsia="uk-UA" w:bidi="uk-UA"/>
        </w:rPr>
        <w:t xml:space="preserve">одноосібну відповідальність </w:t>
      </w:r>
      <w:r w:rsidR="00BE1603" w:rsidRPr="00981247">
        <w:rPr>
          <w:rFonts w:ascii="Times New Roman" w:hAnsi="Times New Roman" w:cs="Times New Roman"/>
          <w:sz w:val="28"/>
          <w:szCs w:val="28"/>
          <w:lang w:val="uk-UA" w:eastAsia="ru-RU" w:bidi="ru-RU"/>
        </w:rPr>
        <w:t xml:space="preserve">за збереження </w:t>
      </w:r>
      <w:r w:rsidR="00BE1603" w:rsidRPr="00981247">
        <w:rPr>
          <w:rFonts w:ascii="Times New Roman" w:hAnsi="Times New Roman" w:cs="Times New Roman"/>
          <w:sz w:val="28"/>
          <w:szCs w:val="28"/>
          <w:lang w:val="uk-UA" w:eastAsia="uk-UA" w:bidi="uk-UA"/>
        </w:rPr>
        <w:t xml:space="preserve">носія і конфіденційність </w:t>
      </w:r>
    </w:p>
    <w:p w:rsidR="00BE1603" w:rsidRPr="00981247" w:rsidRDefault="00BE1603" w:rsidP="00E66C9A">
      <w:pPr>
        <w:pStyle w:val="1"/>
        <w:numPr>
          <w:ilvl w:val="1"/>
          <w:numId w:val="23"/>
        </w:numPr>
        <w:shd w:val="clear" w:color="auto" w:fill="auto"/>
        <w:tabs>
          <w:tab w:val="left" w:pos="560"/>
        </w:tabs>
        <w:jc w:val="both"/>
        <w:rPr>
          <w:rFonts w:ascii="Times New Roman" w:hAnsi="Times New Roman" w:cs="Times New Roman"/>
          <w:sz w:val="28"/>
          <w:szCs w:val="28"/>
          <w:lang w:val="uk-UA"/>
        </w:rPr>
      </w:pPr>
      <w:r w:rsidRPr="00981247">
        <w:rPr>
          <w:rFonts w:ascii="Times New Roman" w:hAnsi="Times New Roman" w:cs="Times New Roman"/>
          <w:sz w:val="28"/>
          <w:szCs w:val="28"/>
          <w:lang w:val="uk-UA" w:eastAsia="ru-RU" w:bidi="ru-RU"/>
        </w:rPr>
        <w:t xml:space="preserve">Особи, </w:t>
      </w:r>
      <w:r w:rsidRPr="00981247">
        <w:rPr>
          <w:rFonts w:ascii="Times New Roman" w:hAnsi="Times New Roman" w:cs="Times New Roman"/>
          <w:sz w:val="28"/>
          <w:szCs w:val="28"/>
          <w:lang w:val="uk-UA" w:eastAsia="uk-UA" w:bidi="uk-UA"/>
        </w:rPr>
        <w:t xml:space="preserve">винні </w:t>
      </w:r>
      <w:r w:rsidRPr="00981247">
        <w:rPr>
          <w:rFonts w:ascii="Times New Roman" w:hAnsi="Times New Roman" w:cs="Times New Roman"/>
          <w:sz w:val="28"/>
          <w:szCs w:val="28"/>
          <w:lang w:val="uk-UA" w:eastAsia="ru-RU" w:bidi="ru-RU"/>
        </w:rPr>
        <w:t xml:space="preserve">в </w:t>
      </w:r>
      <w:r w:rsidRPr="00981247">
        <w:rPr>
          <w:rFonts w:ascii="Times New Roman" w:hAnsi="Times New Roman" w:cs="Times New Roman"/>
          <w:sz w:val="28"/>
          <w:szCs w:val="28"/>
          <w:lang w:val="uk-UA" w:eastAsia="uk-UA" w:bidi="uk-UA"/>
        </w:rPr>
        <w:t xml:space="preserve">порушенні </w:t>
      </w:r>
      <w:r w:rsidRPr="00981247">
        <w:rPr>
          <w:rFonts w:ascii="Times New Roman" w:hAnsi="Times New Roman" w:cs="Times New Roman"/>
          <w:sz w:val="28"/>
          <w:szCs w:val="28"/>
          <w:lang w:val="uk-UA" w:eastAsia="ru-RU" w:bidi="ru-RU"/>
        </w:rPr>
        <w:t xml:space="preserve">встановленого законом порядку збирання, </w:t>
      </w:r>
      <w:r w:rsidRPr="00981247">
        <w:rPr>
          <w:rFonts w:ascii="Times New Roman" w:hAnsi="Times New Roman" w:cs="Times New Roman"/>
          <w:sz w:val="28"/>
          <w:szCs w:val="28"/>
          <w:lang w:val="uk-UA" w:eastAsia="uk-UA" w:bidi="uk-UA"/>
        </w:rPr>
        <w:t xml:space="preserve">зберігання, </w:t>
      </w:r>
      <w:r w:rsidRPr="00981247">
        <w:rPr>
          <w:rFonts w:ascii="Times New Roman" w:hAnsi="Times New Roman" w:cs="Times New Roman"/>
          <w:sz w:val="28"/>
          <w:szCs w:val="28"/>
          <w:lang w:val="uk-UA" w:eastAsia="ru-RU" w:bidi="ru-RU"/>
        </w:rPr>
        <w:t xml:space="preserve">використання або поширення </w:t>
      </w:r>
      <w:r w:rsidRPr="00981247">
        <w:rPr>
          <w:rFonts w:ascii="Times New Roman" w:hAnsi="Times New Roman" w:cs="Times New Roman"/>
          <w:sz w:val="28"/>
          <w:szCs w:val="28"/>
          <w:lang w:val="uk-UA" w:eastAsia="uk-UA" w:bidi="uk-UA"/>
        </w:rPr>
        <w:t xml:space="preserve">інформації </w:t>
      </w:r>
      <w:r w:rsidRPr="00981247">
        <w:rPr>
          <w:rFonts w:ascii="Times New Roman" w:hAnsi="Times New Roman" w:cs="Times New Roman"/>
          <w:sz w:val="28"/>
          <w:szCs w:val="28"/>
          <w:lang w:val="uk-UA" w:eastAsia="ru-RU" w:bidi="ru-RU"/>
        </w:rPr>
        <w:t xml:space="preserve">про </w:t>
      </w:r>
      <w:r w:rsidRPr="00981247">
        <w:rPr>
          <w:rFonts w:ascii="Times New Roman" w:hAnsi="Times New Roman" w:cs="Times New Roman"/>
          <w:sz w:val="28"/>
          <w:szCs w:val="28"/>
          <w:lang w:val="uk-UA" w:eastAsia="uk-UA" w:bidi="uk-UA"/>
        </w:rPr>
        <w:t xml:space="preserve">суб'єктів </w:t>
      </w:r>
      <w:r w:rsidRPr="00981247">
        <w:rPr>
          <w:rFonts w:ascii="Times New Roman" w:hAnsi="Times New Roman" w:cs="Times New Roman"/>
          <w:sz w:val="28"/>
          <w:szCs w:val="28"/>
          <w:lang w:val="uk-UA" w:eastAsia="ru-RU" w:bidi="ru-RU"/>
        </w:rPr>
        <w:t xml:space="preserve">персональних даних, несуть </w:t>
      </w:r>
      <w:r w:rsidRPr="00981247">
        <w:rPr>
          <w:rFonts w:ascii="Times New Roman" w:hAnsi="Times New Roman" w:cs="Times New Roman"/>
          <w:sz w:val="28"/>
          <w:szCs w:val="28"/>
          <w:lang w:val="uk-UA" w:eastAsia="uk-UA" w:bidi="uk-UA"/>
        </w:rPr>
        <w:t xml:space="preserve">дисциплінарну, адміністративну </w:t>
      </w:r>
      <w:r w:rsidRPr="00981247">
        <w:rPr>
          <w:rFonts w:ascii="Times New Roman" w:hAnsi="Times New Roman" w:cs="Times New Roman"/>
          <w:sz w:val="28"/>
          <w:szCs w:val="28"/>
          <w:lang w:val="uk-UA" w:eastAsia="ru-RU" w:bidi="ru-RU"/>
        </w:rPr>
        <w:t xml:space="preserve">або </w:t>
      </w:r>
      <w:r w:rsidRPr="00981247">
        <w:rPr>
          <w:rFonts w:ascii="Times New Roman" w:hAnsi="Times New Roman" w:cs="Times New Roman"/>
          <w:sz w:val="28"/>
          <w:szCs w:val="28"/>
          <w:lang w:val="uk-UA" w:eastAsia="uk-UA" w:bidi="uk-UA"/>
        </w:rPr>
        <w:t xml:space="preserve">кримінальну відповідальність згідно </w:t>
      </w:r>
      <w:r w:rsidRPr="00981247">
        <w:rPr>
          <w:rFonts w:ascii="Times New Roman" w:hAnsi="Times New Roman" w:cs="Times New Roman"/>
          <w:sz w:val="28"/>
          <w:szCs w:val="28"/>
          <w:lang w:val="uk-UA" w:eastAsia="ru-RU" w:bidi="ru-RU"/>
        </w:rPr>
        <w:t xml:space="preserve">з законами </w:t>
      </w:r>
      <w:r w:rsidRPr="00981247">
        <w:rPr>
          <w:rFonts w:ascii="Times New Roman" w:hAnsi="Times New Roman" w:cs="Times New Roman"/>
          <w:sz w:val="28"/>
          <w:szCs w:val="28"/>
          <w:lang w:val="uk-UA" w:eastAsia="uk-UA" w:bidi="uk-UA"/>
        </w:rPr>
        <w:t>України.</w:t>
      </w:r>
    </w:p>
    <w:p w:rsidR="00EC32BC" w:rsidRDefault="00EC32BC" w:rsidP="00EC32BC">
      <w:pPr>
        <w:spacing w:after="0" w:line="240" w:lineRule="auto"/>
        <w:rPr>
          <w:rFonts w:ascii="Times New Roman" w:hAnsi="Times New Roman" w:cs="Times New Roman"/>
          <w:sz w:val="28"/>
          <w:szCs w:val="28"/>
          <w:lang w:val="uk-UA"/>
        </w:rPr>
      </w:pPr>
    </w:p>
    <w:p w:rsidR="00EC32BC" w:rsidRPr="00EC32BC" w:rsidRDefault="00EC32BC" w:rsidP="00EC32BC">
      <w:pPr>
        <w:spacing w:after="0" w:line="240" w:lineRule="auto"/>
        <w:rPr>
          <w:rFonts w:ascii="Times New Roman" w:hAnsi="Times New Roman" w:cs="Times New Roman"/>
          <w:b/>
          <w:sz w:val="28"/>
          <w:szCs w:val="28"/>
          <w:lang w:val="uk-UA"/>
        </w:rPr>
      </w:pPr>
      <w:r w:rsidRPr="00EC32BC">
        <w:rPr>
          <w:rFonts w:ascii="Times New Roman" w:hAnsi="Times New Roman" w:cs="Times New Roman"/>
          <w:b/>
          <w:sz w:val="28"/>
          <w:szCs w:val="28"/>
          <w:lang w:val="uk-UA"/>
        </w:rPr>
        <w:t xml:space="preserve">Керуючий справами виконкому – </w:t>
      </w:r>
    </w:p>
    <w:p w:rsidR="002754E4" w:rsidRPr="00EC32BC" w:rsidRDefault="00EC32BC" w:rsidP="00EC32BC">
      <w:pPr>
        <w:spacing w:after="0" w:line="240" w:lineRule="auto"/>
        <w:rPr>
          <w:rFonts w:ascii="Times New Roman" w:hAnsi="Times New Roman" w:cs="Times New Roman"/>
          <w:b/>
          <w:sz w:val="28"/>
          <w:szCs w:val="28"/>
          <w:lang w:val="uk-UA"/>
        </w:rPr>
      </w:pPr>
      <w:r w:rsidRPr="00EC32BC">
        <w:rPr>
          <w:rFonts w:ascii="Times New Roman" w:hAnsi="Times New Roman" w:cs="Times New Roman"/>
          <w:b/>
          <w:sz w:val="28"/>
          <w:szCs w:val="28"/>
          <w:lang w:val="uk-UA"/>
        </w:rPr>
        <w:t>начальник організаційного відділу</w:t>
      </w:r>
      <w:r w:rsidRPr="00EC32BC">
        <w:rPr>
          <w:rFonts w:ascii="Times New Roman" w:hAnsi="Times New Roman" w:cs="Times New Roman"/>
          <w:b/>
          <w:sz w:val="28"/>
          <w:szCs w:val="28"/>
          <w:lang w:val="uk-UA"/>
        </w:rPr>
        <w:tab/>
      </w:r>
      <w:r w:rsidRPr="00EC32BC">
        <w:rPr>
          <w:rFonts w:ascii="Times New Roman" w:hAnsi="Times New Roman" w:cs="Times New Roman"/>
          <w:b/>
          <w:sz w:val="28"/>
          <w:szCs w:val="28"/>
          <w:lang w:val="uk-UA"/>
        </w:rPr>
        <w:tab/>
      </w:r>
      <w:r w:rsidRPr="00EC32BC">
        <w:rPr>
          <w:rFonts w:ascii="Times New Roman" w:hAnsi="Times New Roman" w:cs="Times New Roman"/>
          <w:b/>
          <w:sz w:val="28"/>
          <w:szCs w:val="28"/>
          <w:lang w:val="uk-UA"/>
        </w:rPr>
        <w:tab/>
      </w:r>
      <w:r w:rsidRPr="00EC32BC">
        <w:rPr>
          <w:rFonts w:ascii="Times New Roman" w:hAnsi="Times New Roman" w:cs="Times New Roman"/>
          <w:b/>
          <w:sz w:val="28"/>
          <w:szCs w:val="28"/>
          <w:lang w:val="uk-UA"/>
        </w:rPr>
        <w:tab/>
        <w:t>А.</w:t>
      </w:r>
      <w:proofErr w:type="spellStart"/>
      <w:r w:rsidRPr="00EC32BC">
        <w:rPr>
          <w:rFonts w:ascii="Times New Roman" w:hAnsi="Times New Roman" w:cs="Times New Roman"/>
          <w:b/>
          <w:sz w:val="28"/>
          <w:szCs w:val="28"/>
          <w:lang w:val="uk-UA"/>
        </w:rPr>
        <w:t>Тимощук</w:t>
      </w:r>
      <w:proofErr w:type="spellEnd"/>
    </w:p>
    <w:p w:rsidR="00BE1603" w:rsidRPr="00EC32BC" w:rsidRDefault="00BE1603" w:rsidP="00F704B8">
      <w:pPr>
        <w:ind w:left="5387"/>
        <w:rPr>
          <w:rFonts w:ascii="Times New Roman" w:hAnsi="Times New Roman" w:cs="Times New Roman"/>
          <w:b/>
          <w:sz w:val="28"/>
          <w:szCs w:val="28"/>
          <w:lang w:val="uk-UA"/>
        </w:rPr>
      </w:pPr>
    </w:p>
    <w:p w:rsidR="00EC32BC" w:rsidRDefault="00EC32BC" w:rsidP="00EC32BC">
      <w:pPr>
        <w:pStyle w:val="a7"/>
        <w:shd w:val="clear" w:color="auto" w:fill="FFFFFF"/>
        <w:spacing w:after="0" w:line="285" w:lineRule="atLeast"/>
        <w:ind w:left="6379"/>
        <w:jc w:val="both"/>
        <w:rPr>
          <w:rFonts w:ascii="Times New Roman" w:hAnsi="Times New Roman" w:cs="Times New Roman"/>
          <w:sz w:val="24"/>
          <w:szCs w:val="24"/>
        </w:rPr>
      </w:pPr>
    </w:p>
    <w:p w:rsidR="00EC32BC" w:rsidRDefault="00EC32BC" w:rsidP="00EC32BC">
      <w:pPr>
        <w:pStyle w:val="a7"/>
        <w:shd w:val="clear" w:color="auto" w:fill="FFFFFF"/>
        <w:spacing w:after="0" w:line="285" w:lineRule="atLeast"/>
        <w:ind w:left="6379"/>
        <w:jc w:val="both"/>
        <w:rPr>
          <w:rFonts w:ascii="Times New Roman" w:hAnsi="Times New Roman" w:cs="Times New Roman"/>
          <w:sz w:val="24"/>
          <w:szCs w:val="24"/>
        </w:rPr>
      </w:pPr>
    </w:p>
    <w:p w:rsidR="00EC32BC" w:rsidRDefault="00EC32BC" w:rsidP="00EC32BC">
      <w:pPr>
        <w:pStyle w:val="a7"/>
        <w:shd w:val="clear" w:color="auto" w:fill="FFFFFF"/>
        <w:spacing w:after="0" w:line="285" w:lineRule="atLeast"/>
        <w:ind w:left="6379"/>
        <w:jc w:val="both"/>
        <w:rPr>
          <w:rFonts w:ascii="Times New Roman" w:hAnsi="Times New Roman" w:cs="Times New Roman"/>
          <w:sz w:val="24"/>
          <w:szCs w:val="24"/>
        </w:rPr>
      </w:pPr>
    </w:p>
    <w:p w:rsidR="00EC32BC" w:rsidRDefault="00EC32BC" w:rsidP="00EC32BC">
      <w:pPr>
        <w:pStyle w:val="a7"/>
        <w:shd w:val="clear" w:color="auto" w:fill="FFFFFF"/>
        <w:spacing w:after="0" w:line="285" w:lineRule="atLeast"/>
        <w:ind w:left="6379"/>
        <w:jc w:val="both"/>
        <w:rPr>
          <w:rFonts w:ascii="Times New Roman" w:hAnsi="Times New Roman" w:cs="Times New Roman"/>
          <w:sz w:val="24"/>
          <w:szCs w:val="24"/>
        </w:rPr>
      </w:pPr>
    </w:p>
    <w:p w:rsidR="00EC32BC" w:rsidRDefault="00EC32BC" w:rsidP="00EC32BC">
      <w:pPr>
        <w:pStyle w:val="a7"/>
        <w:shd w:val="clear" w:color="auto" w:fill="FFFFFF"/>
        <w:spacing w:after="0" w:line="285" w:lineRule="atLeast"/>
        <w:ind w:left="6379"/>
        <w:jc w:val="both"/>
        <w:rPr>
          <w:rFonts w:ascii="Times New Roman" w:hAnsi="Times New Roman" w:cs="Times New Roman"/>
          <w:sz w:val="24"/>
          <w:szCs w:val="24"/>
        </w:rPr>
      </w:pPr>
    </w:p>
    <w:p w:rsidR="00EC32BC" w:rsidRDefault="00EC32BC" w:rsidP="00EC32BC">
      <w:pPr>
        <w:pStyle w:val="a7"/>
        <w:shd w:val="clear" w:color="auto" w:fill="FFFFFF"/>
        <w:spacing w:after="0" w:line="285" w:lineRule="atLeast"/>
        <w:ind w:left="6379"/>
        <w:jc w:val="both"/>
        <w:rPr>
          <w:rFonts w:ascii="Times New Roman" w:hAnsi="Times New Roman" w:cs="Times New Roman"/>
          <w:sz w:val="24"/>
          <w:szCs w:val="24"/>
        </w:rPr>
      </w:pPr>
    </w:p>
    <w:p w:rsidR="00EC32BC" w:rsidRDefault="00EC32BC" w:rsidP="00EC32BC">
      <w:pPr>
        <w:pStyle w:val="a7"/>
        <w:shd w:val="clear" w:color="auto" w:fill="FFFFFF"/>
        <w:spacing w:after="0" w:line="285" w:lineRule="atLeast"/>
        <w:ind w:left="6379"/>
        <w:jc w:val="both"/>
        <w:rPr>
          <w:rFonts w:ascii="Times New Roman" w:hAnsi="Times New Roman" w:cs="Times New Roman"/>
          <w:sz w:val="24"/>
          <w:szCs w:val="24"/>
        </w:rPr>
      </w:pPr>
    </w:p>
    <w:p w:rsidR="00EC32BC" w:rsidRDefault="00EC32BC" w:rsidP="00EC32BC">
      <w:pPr>
        <w:pStyle w:val="a7"/>
        <w:shd w:val="clear" w:color="auto" w:fill="FFFFFF"/>
        <w:spacing w:after="0" w:line="285" w:lineRule="atLeast"/>
        <w:ind w:left="6379"/>
        <w:jc w:val="both"/>
        <w:rPr>
          <w:rFonts w:ascii="Times New Roman" w:hAnsi="Times New Roman" w:cs="Times New Roman"/>
          <w:sz w:val="24"/>
          <w:szCs w:val="24"/>
        </w:rPr>
      </w:pPr>
    </w:p>
    <w:p w:rsidR="00EC32BC" w:rsidRDefault="00EC32BC" w:rsidP="00EC32BC">
      <w:pPr>
        <w:pStyle w:val="a7"/>
        <w:shd w:val="clear" w:color="auto" w:fill="FFFFFF"/>
        <w:spacing w:after="0" w:line="285" w:lineRule="atLeast"/>
        <w:ind w:left="6379"/>
        <w:jc w:val="both"/>
        <w:rPr>
          <w:rFonts w:ascii="Times New Roman" w:hAnsi="Times New Roman" w:cs="Times New Roman"/>
          <w:sz w:val="24"/>
          <w:szCs w:val="24"/>
        </w:rPr>
      </w:pPr>
    </w:p>
    <w:p w:rsidR="00EC32BC" w:rsidRDefault="00EC32BC" w:rsidP="00EC32BC">
      <w:pPr>
        <w:pStyle w:val="a7"/>
        <w:shd w:val="clear" w:color="auto" w:fill="FFFFFF"/>
        <w:spacing w:after="0" w:line="285" w:lineRule="atLeast"/>
        <w:ind w:left="6379"/>
        <w:jc w:val="both"/>
        <w:rPr>
          <w:rFonts w:ascii="Times New Roman" w:hAnsi="Times New Roman" w:cs="Times New Roman"/>
          <w:sz w:val="24"/>
          <w:szCs w:val="24"/>
        </w:rPr>
      </w:pPr>
    </w:p>
    <w:p w:rsidR="00EC32BC" w:rsidRDefault="00EC32BC" w:rsidP="00EC32BC">
      <w:pPr>
        <w:pStyle w:val="a7"/>
        <w:shd w:val="clear" w:color="auto" w:fill="FFFFFF"/>
        <w:spacing w:after="0" w:line="285" w:lineRule="atLeast"/>
        <w:ind w:left="6379"/>
        <w:jc w:val="both"/>
        <w:rPr>
          <w:rFonts w:ascii="Times New Roman" w:hAnsi="Times New Roman" w:cs="Times New Roman"/>
          <w:sz w:val="24"/>
          <w:szCs w:val="24"/>
        </w:rPr>
      </w:pPr>
    </w:p>
    <w:p w:rsidR="00EC32BC" w:rsidRPr="00EC32BC" w:rsidRDefault="00EC32BC" w:rsidP="00EC32BC">
      <w:pPr>
        <w:pStyle w:val="a7"/>
        <w:shd w:val="clear" w:color="auto" w:fill="FFFFFF"/>
        <w:spacing w:after="0" w:line="285" w:lineRule="atLeast"/>
        <w:ind w:left="6379"/>
        <w:jc w:val="both"/>
        <w:rPr>
          <w:rFonts w:ascii="Times New Roman" w:hAnsi="Times New Roman" w:cs="Times New Roman"/>
        </w:rPr>
      </w:pPr>
      <w:bookmarkStart w:id="16" w:name="_GoBack"/>
      <w:bookmarkEnd w:id="16"/>
      <w:proofErr w:type="spellStart"/>
      <w:r w:rsidRPr="00EC32BC">
        <w:rPr>
          <w:rFonts w:ascii="Times New Roman" w:hAnsi="Times New Roman" w:cs="Times New Roman"/>
        </w:rPr>
        <w:t>Додаток</w:t>
      </w:r>
      <w:proofErr w:type="spellEnd"/>
      <w:r w:rsidRPr="00EC32BC">
        <w:rPr>
          <w:rFonts w:ascii="Times New Roman" w:hAnsi="Times New Roman" w:cs="Times New Roman"/>
        </w:rPr>
        <w:t xml:space="preserve"> 1</w:t>
      </w:r>
    </w:p>
    <w:p w:rsidR="00EC32BC" w:rsidRPr="00EC32BC" w:rsidRDefault="00EC32BC" w:rsidP="00EC32BC">
      <w:pPr>
        <w:pStyle w:val="a7"/>
        <w:shd w:val="clear" w:color="auto" w:fill="FFFFFF"/>
        <w:spacing w:after="0" w:line="285" w:lineRule="atLeast"/>
        <w:ind w:left="6379"/>
        <w:jc w:val="both"/>
        <w:rPr>
          <w:rFonts w:ascii="Times New Roman" w:hAnsi="Times New Roman" w:cs="Times New Roman"/>
        </w:rPr>
      </w:pPr>
      <w:r w:rsidRPr="00EC32BC">
        <w:rPr>
          <w:rFonts w:ascii="Times New Roman" w:hAnsi="Times New Roman" w:cs="Times New Roman"/>
        </w:rPr>
        <w:t xml:space="preserve">до </w:t>
      </w:r>
      <w:proofErr w:type="spellStart"/>
      <w:r w:rsidRPr="00EC32BC">
        <w:rPr>
          <w:rFonts w:ascii="Times New Roman" w:hAnsi="Times New Roman" w:cs="Times New Roman"/>
        </w:rPr>
        <w:t>Положення</w:t>
      </w:r>
      <w:proofErr w:type="spellEnd"/>
      <w:r w:rsidRPr="00EC32BC">
        <w:rPr>
          <w:rFonts w:ascii="Times New Roman" w:hAnsi="Times New Roman" w:cs="Times New Roman"/>
        </w:rPr>
        <w:t xml:space="preserve"> про </w:t>
      </w:r>
      <w:proofErr w:type="spellStart"/>
      <w:r w:rsidRPr="00EC32BC">
        <w:rPr>
          <w:rFonts w:ascii="Times New Roman" w:hAnsi="Times New Roman" w:cs="Times New Roman"/>
        </w:rPr>
        <w:t>обробку</w:t>
      </w:r>
      <w:proofErr w:type="spellEnd"/>
      <w:r w:rsidRPr="00EC32BC">
        <w:rPr>
          <w:rFonts w:ascii="Times New Roman" w:hAnsi="Times New Roman" w:cs="Times New Roman"/>
        </w:rPr>
        <w:t xml:space="preserve"> та </w:t>
      </w:r>
      <w:proofErr w:type="spellStart"/>
      <w:r w:rsidRPr="00EC32BC">
        <w:rPr>
          <w:rFonts w:ascii="Times New Roman" w:hAnsi="Times New Roman" w:cs="Times New Roman"/>
        </w:rPr>
        <w:t>захист</w:t>
      </w:r>
      <w:proofErr w:type="spellEnd"/>
      <w:r w:rsidR="00271C26">
        <w:rPr>
          <w:rFonts w:ascii="Times New Roman" w:hAnsi="Times New Roman" w:cs="Times New Roman"/>
          <w:lang w:val="uk-UA"/>
        </w:rPr>
        <w:t xml:space="preserve"> </w:t>
      </w:r>
      <w:proofErr w:type="spellStart"/>
      <w:r w:rsidRPr="00EC32BC">
        <w:rPr>
          <w:rFonts w:ascii="Times New Roman" w:hAnsi="Times New Roman" w:cs="Times New Roman"/>
        </w:rPr>
        <w:t>персональних</w:t>
      </w:r>
      <w:proofErr w:type="spellEnd"/>
      <w:r w:rsidR="00271C26">
        <w:rPr>
          <w:rFonts w:ascii="Times New Roman" w:hAnsi="Times New Roman" w:cs="Times New Roman"/>
          <w:lang w:val="uk-UA"/>
        </w:rPr>
        <w:t xml:space="preserve"> </w:t>
      </w:r>
      <w:proofErr w:type="spellStart"/>
      <w:r w:rsidRPr="00EC32BC">
        <w:rPr>
          <w:rFonts w:ascii="Times New Roman" w:hAnsi="Times New Roman" w:cs="Times New Roman"/>
        </w:rPr>
        <w:t>даних</w:t>
      </w:r>
      <w:proofErr w:type="spellEnd"/>
    </w:p>
    <w:p w:rsidR="00EC32BC" w:rsidRPr="00EC32BC" w:rsidRDefault="00271C26" w:rsidP="00EC32BC">
      <w:pPr>
        <w:pStyle w:val="a7"/>
        <w:shd w:val="clear" w:color="auto" w:fill="FFFFFF"/>
        <w:spacing w:after="0" w:line="216"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ЗГОДА</w:t>
      </w:r>
      <w:r>
        <w:rPr>
          <w:rFonts w:ascii="Times New Roman" w:hAnsi="Times New Roman" w:cs="Times New Roman"/>
          <w:b/>
          <w:bCs/>
          <w:sz w:val="24"/>
          <w:szCs w:val="24"/>
        </w:rPr>
        <w:br/>
        <w:t xml:space="preserve">на </w:t>
      </w:r>
      <w:proofErr w:type="spellStart"/>
      <w:r>
        <w:rPr>
          <w:rFonts w:ascii="Times New Roman" w:hAnsi="Times New Roman" w:cs="Times New Roman"/>
          <w:b/>
          <w:bCs/>
          <w:sz w:val="24"/>
          <w:szCs w:val="24"/>
        </w:rPr>
        <w:t>збір</w:t>
      </w:r>
      <w:proofErr w:type="spellEnd"/>
      <w:r>
        <w:rPr>
          <w:rFonts w:ascii="Times New Roman" w:hAnsi="Times New Roman" w:cs="Times New Roman"/>
          <w:b/>
          <w:bCs/>
          <w:sz w:val="24"/>
          <w:szCs w:val="24"/>
        </w:rPr>
        <w:t xml:space="preserve"> та </w:t>
      </w:r>
      <w:proofErr w:type="spellStart"/>
      <w:r>
        <w:rPr>
          <w:rFonts w:ascii="Times New Roman" w:hAnsi="Times New Roman" w:cs="Times New Roman"/>
          <w:b/>
          <w:bCs/>
          <w:sz w:val="24"/>
          <w:szCs w:val="24"/>
        </w:rPr>
        <w:t>обробк</w:t>
      </w:r>
      <w:proofErr w:type="spellEnd"/>
      <w:r>
        <w:rPr>
          <w:rFonts w:ascii="Times New Roman" w:hAnsi="Times New Roman" w:cs="Times New Roman"/>
          <w:b/>
          <w:bCs/>
          <w:sz w:val="24"/>
          <w:szCs w:val="24"/>
          <w:lang w:val="uk-UA"/>
        </w:rPr>
        <w:t xml:space="preserve">у </w:t>
      </w:r>
      <w:proofErr w:type="spellStart"/>
      <w:r w:rsidR="00EC32BC" w:rsidRPr="00EC32BC">
        <w:rPr>
          <w:rFonts w:ascii="Times New Roman" w:hAnsi="Times New Roman" w:cs="Times New Roman"/>
          <w:b/>
          <w:bCs/>
          <w:sz w:val="24"/>
          <w:szCs w:val="24"/>
        </w:rPr>
        <w:t>персональних</w:t>
      </w:r>
      <w:proofErr w:type="spellEnd"/>
      <w:r>
        <w:rPr>
          <w:rFonts w:ascii="Times New Roman" w:hAnsi="Times New Roman" w:cs="Times New Roman"/>
          <w:b/>
          <w:bCs/>
          <w:sz w:val="24"/>
          <w:szCs w:val="24"/>
          <w:lang w:val="uk-UA"/>
        </w:rPr>
        <w:t xml:space="preserve"> </w:t>
      </w:r>
      <w:proofErr w:type="spellStart"/>
      <w:r w:rsidR="00EC32BC" w:rsidRPr="00EC32BC">
        <w:rPr>
          <w:rFonts w:ascii="Times New Roman" w:hAnsi="Times New Roman" w:cs="Times New Roman"/>
          <w:b/>
          <w:bCs/>
          <w:sz w:val="24"/>
          <w:szCs w:val="24"/>
        </w:rPr>
        <w:t>даних</w:t>
      </w:r>
      <w:proofErr w:type="spellEnd"/>
    </w:p>
    <w:p w:rsidR="00EC32BC" w:rsidRPr="00EC32BC" w:rsidRDefault="00EC32BC" w:rsidP="00EC32BC">
      <w:pPr>
        <w:spacing w:line="216" w:lineRule="auto"/>
        <w:jc w:val="both"/>
        <w:rPr>
          <w:rFonts w:ascii="Times New Roman" w:hAnsi="Times New Roman" w:cs="Times New Roman"/>
          <w:sz w:val="24"/>
          <w:szCs w:val="24"/>
          <w:lang w:val="uk-UA"/>
        </w:rPr>
      </w:pPr>
      <w:r w:rsidRPr="00EC32BC">
        <w:rPr>
          <w:rFonts w:ascii="Times New Roman" w:hAnsi="Times New Roman" w:cs="Times New Roman"/>
          <w:sz w:val="24"/>
          <w:szCs w:val="24"/>
          <w:lang w:val="uk-UA"/>
        </w:rPr>
        <w:t>З метою _______________________________________________________________</w:t>
      </w:r>
      <w:r>
        <w:rPr>
          <w:rFonts w:ascii="Times New Roman" w:hAnsi="Times New Roman" w:cs="Times New Roman"/>
          <w:sz w:val="24"/>
          <w:szCs w:val="24"/>
          <w:lang w:val="uk-UA"/>
        </w:rPr>
        <w:t>_______</w:t>
      </w:r>
    </w:p>
    <w:p w:rsidR="00EC32BC" w:rsidRDefault="00EC32BC" w:rsidP="00EC32BC">
      <w:pPr>
        <w:spacing w:line="216" w:lineRule="auto"/>
        <w:jc w:val="both"/>
        <w:rPr>
          <w:rFonts w:ascii="Times New Roman" w:hAnsi="Times New Roman" w:cs="Times New Roman"/>
          <w:sz w:val="24"/>
          <w:szCs w:val="24"/>
          <w:lang w:val="uk-UA"/>
        </w:rPr>
      </w:pPr>
      <w:r w:rsidRPr="00EC32BC">
        <w:rPr>
          <w:rFonts w:ascii="Times New Roman" w:hAnsi="Times New Roman" w:cs="Times New Roman"/>
          <w:sz w:val="24"/>
          <w:szCs w:val="24"/>
          <w:lang w:val="uk-UA"/>
        </w:rPr>
        <w:t>_____________________________________________________________________________</w:t>
      </w:r>
    </w:p>
    <w:p w:rsidR="00EC32BC" w:rsidRPr="00EC32BC" w:rsidRDefault="00EC32BC" w:rsidP="00EC32BC">
      <w:pPr>
        <w:spacing w:line="216" w:lineRule="auto"/>
        <w:jc w:val="both"/>
        <w:rPr>
          <w:rFonts w:ascii="Times New Roman" w:hAnsi="Times New Roman" w:cs="Times New Roman"/>
          <w:sz w:val="24"/>
          <w:szCs w:val="24"/>
          <w:lang w:val="uk-UA"/>
        </w:rPr>
      </w:pPr>
      <w:r>
        <w:rPr>
          <w:rFonts w:ascii="Times New Roman" w:hAnsi="Times New Roman" w:cs="Times New Roman"/>
          <w:sz w:val="24"/>
          <w:szCs w:val="24"/>
          <w:lang w:val="uk-UA"/>
        </w:rPr>
        <w:t>_</w:t>
      </w:r>
      <w:r w:rsidRPr="00EC32BC">
        <w:rPr>
          <w:rFonts w:ascii="Times New Roman" w:hAnsi="Times New Roman" w:cs="Times New Roman"/>
          <w:sz w:val="24"/>
          <w:szCs w:val="24"/>
          <w:lang w:val="uk-UA"/>
        </w:rPr>
        <w:t>____________________________________________________________________________</w:t>
      </w:r>
    </w:p>
    <w:p w:rsidR="00EC32BC" w:rsidRPr="00EC32BC" w:rsidRDefault="00EC32BC" w:rsidP="00EC32BC">
      <w:pPr>
        <w:spacing w:line="216" w:lineRule="auto"/>
        <w:jc w:val="both"/>
        <w:rPr>
          <w:rFonts w:ascii="Times New Roman" w:hAnsi="Times New Roman" w:cs="Times New Roman"/>
          <w:sz w:val="24"/>
          <w:szCs w:val="24"/>
          <w:lang w:val="uk-UA"/>
        </w:rPr>
      </w:pPr>
      <w:r w:rsidRPr="00EC32BC">
        <w:rPr>
          <w:rFonts w:ascii="Times New Roman" w:hAnsi="Times New Roman" w:cs="Times New Roman"/>
          <w:sz w:val="24"/>
          <w:szCs w:val="24"/>
          <w:lang w:val="uk-UA"/>
        </w:rPr>
        <w:t>я, _____________________________________________________________________</w:t>
      </w:r>
      <w:r>
        <w:rPr>
          <w:rFonts w:ascii="Times New Roman" w:hAnsi="Times New Roman" w:cs="Times New Roman"/>
          <w:sz w:val="24"/>
          <w:szCs w:val="24"/>
          <w:lang w:val="uk-UA"/>
        </w:rPr>
        <w:t xml:space="preserve">______                  </w:t>
      </w:r>
    </w:p>
    <w:p w:rsidR="00EC32BC" w:rsidRPr="00EC32BC" w:rsidRDefault="00EC32BC" w:rsidP="00EC32BC">
      <w:pPr>
        <w:spacing w:line="216" w:lineRule="auto"/>
        <w:jc w:val="both"/>
        <w:rPr>
          <w:rFonts w:ascii="Times New Roman" w:hAnsi="Times New Roman" w:cs="Times New Roman"/>
          <w:sz w:val="24"/>
          <w:szCs w:val="24"/>
          <w:lang w:val="uk-UA"/>
        </w:rPr>
      </w:pPr>
      <w:r w:rsidRPr="00EC32BC">
        <w:rPr>
          <w:rFonts w:ascii="Times New Roman" w:hAnsi="Times New Roman" w:cs="Times New Roman"/>
          <w:sz w:val="24"/>
          <w:szCs w:val="24"/>
          <w:lang w:val="uk-UA"/>
        </w:rPr>
        <w:t>_____________________________________________________________________</w:t>
      </w:r>
    </w:p>
    <w:p w:rsidR="00EC32BC" w:rsidRPr="00EC32BC" w:rsidRDefault="00EC32BC" w:rsidP="00EC32BC">
      <w:pPr>
        <w:spacing w:line="216" w:lineRule="auto"/>
        <w:jc w:val="both"/>
        <w:rPr>
          <w:rFonts w:ascii="Times New Roman" w:hAnsi="Times New Roman" w:cs="Times New Roman"/>
          <w:sz w:val="24"/>
          <w:szCs w:val="24"/>
          <w:lang w:val="uk-UA"/>
        </w:rPr>
      </w:pPr>
      <w:r w:rsidRPr="00EC32BC">
        <w:rPr>
          <w:rFonts w:ascii="Times New Roman" w:hAnsi="Times New Roman" w:cs="Times New Roman"/>
          <w:sz w:val="24"/>
          <w:szCs w:val="24"/>
          <w:lang w:val="uk-UA"/>
        </w:rPr>
        <w:t>паспорт серія ____ №_________ шляхом підписання цього тексту, надаю згоду _____________________________________________________________</w:t>
      </w:r>
      <w:r>
        <w:rPr>
          <w:rFonts w:ascii="Times New Roman" w:hAnsi="Times New Roman" w:cs="Times New Roman"/>
          <w:sz w:val="24"/>
          <w:szCs w:val="24"/>
          <w:lang w:val="uk-UA"/>
        </w:rPr>
        <w:t>________________</w:t>
      </w:r>
    </w:p>
    <w:p w:rsidR="00EC32BC" w:rsidRPr="00EC32BC" w:rsidRDefault="00EC32BC" w:rsidP="00EC32BC">
      <w:pPr>
        <w:spacing w:line="216" w:lineRule="auto"/>
        <w:jc w:val="both"/>
        <w:rPr>
          <w:rFonts w:ascii="Times New Roman" w:hAnsi="Times New Roman" w:cs="Times New Roman"/>
          <w:sz w:val="24"/>
          <w:szCs w:val="24"/>
          <w:lang w:val="uk-UA"/>
        </w:rPr>
      </w:pPr>
      <w:r w:rsidRPr="00EC32BC">
        <w:rPr>
          <w:rFonts w:ascii="Times New Roman" w:hAnsi="Times New Roman" w:cs="Times New Roman"/>
          <w:sz w:val="24"/>
          <w:szCs w:val="24"/>
          <w:lang w:val="uk-UA"/>
        </w:rPr>
        <w:t>( назва установи, закладу)</w:t>
      </w:r>
    </w:p>
    <w:p w:rsidR="00EC32BC" w:rsidRPr="00EC32BC" w:rsidRDefault="00EC32BC" w:rsidP="00EC32BC">
      <w:pPr>
        <w:spacing w:line="216" w:lineRule="auto"/>
        <w:jc w:val="both"/>
        <w:rPr>
          <w:rFonts w:ascii="Times New Roman" w:hAnsi="Times New Roman" w:cs="Times New Roman"/>
          <w:sz w:val="24"/>
          <w:szCs w:val="24"/>
          <w:lang w:val="uk-UA"/>
        </w:rPr>
      </w:pPr>
      <w:r w:rsidRPr="00EC32BC">
        <w:rPr>
          <w:rFonts w:ascii="Times New Roman" w:hAnsi="Times New Roman" w:cs="Times New Roman"/>
          <w:sz w:val="24"/>
          <w:szCs w:val="24"/>
          <w:lang w:val="uk-UA"/>
        </w:rPr>
        <w:t>на обробку, збір, реєстрацію, накопичення, зберігання, адаптування, зміну, поновлення, використання та поширення  (розповсюдження, реалізацію, передачу), знеособлення персональних даних, у тому числі конфіденційної інформації про мою освіту, адресу, дату та місце народження, стаж роботи (загальний, на державній службі та в органах місцевого самоврядування). Наведена вище інформація також може надаватись третім особам, безпосередньо задіяним в обробці цих даних, а також в інших випадках</w:t>
      </w:r>
      <w:r w:rsidRPr="00EC32BC">
        <w:rPr>
          <w:rFonts w:ascii="Times New Roman" w:hAnsi="Times New Roman" w:cs="Times New Roman"/>
          <w:sz w:val="24"/>
          <w:szCs w:val="24"/>
        </w:rPr>
        <w:t>,</w:t>
      </w:r>
      <w:r w:rsidRPr="00EC32BC">
        <w:rPr>
          <w:rFonts w:ascii="Times New Roman" w:hAnsi="Times New Roman" w:cs="Times New Roman"/>
          <w:sz w:val="24"/>
          <w:szCs w:val="24"/>
          <w:lang w:val="uk-UA"/>
        </w:rPr>
        <w:t xml:space="preserve"> прямо передбачених законодавством.</w:t>
      </w:r>
    </w:p>
    <w:p w:rsidR="00EC32BC" w:rsidRPr="00EC32BC" w:rsidRDefault="00EC32BC" w:rsidP="00EC32BC">
      <w:pPr>
        <w:spacing w:line="216" w:lineRule="auto"/>
        <w:jc w:val="both"/>
        <w:rPr>
          <w:rFonts w:ascii="Times New Roman" w:hAnsi="Times New Roman" w:cs="Times New Roman"/>
          <w:sz w:val="24"/>
          <w:szCs w:val="24"/>
          <w:lang w:val="uk-UA"/>
        </w:rPr>
      </w:pPr>
      <w:r w:rsidRPr="00EC32BC">
        <w:rPr>
          <w:rFonts w:ascii="Times New Roman" w:hAnsi="Times New Roman" w:cs="Times New Roman"/>
          <w:sz w:val="24"/>
          <w:szCs w:val="24"/>
        </w:rPr>
        <w:t>___</w:t>
      </w:r>
      <w:r w:rsidRPr="00EC32BC">
        <w:rPr>
          <w:rFonts w:ascii="Times New Roman" w:hAnsi="Times New Roman" w:cs="Times New Roman"/>
          <w:sz w:val="24"/>
          <w:szCs w:val="24"/>
          <w:lang w:val="uk-UA"/>
        </w:rPr>
        <w:t>______________20__р</w:t>
      </w:r>
      <w:proofErr w:type="gramStart"/>
      <w:r w:rsidRPr="00EC32BC">
        <w:rPr>
          <w:rFonts w:ascii="Times New Roman" w:hAnsi="Times New Roman" w:cs="Times New Roman"/>
          <w:sz w:val="24"/>
          <w:szCs w:val="24"/>
          <w:lang w:val="uk-UA"/>
        </w:rPr>
        <w:t>.     ____________        (______________)</w:t>
      </w:r>
      <w:proofErr w:type="gramEnd"/>
    </w:p>
    <w:p w:rsidR="00EC32BC" w:rsidRPr="00EC32BC" w:rsidRDefault="00EC32BC" w:rsidP="00EC32BC">
      <w:pPr>
        <w:spacing w:line="216" w:lineRule="auto"/>
        <w:jc w:val="both"/>
        <w:rPr>
          <w:rFonts w:ascii="Times New Roman" w:hAnsi="Times New Roman" w:cs="Times New Roman"/>
          <w:sz w:val="24"/>
          <w:szCs w:val="24"/>
          <w:lang w:val="uk-UA"/>
        </w:rPr>
      </w:pPr>
      <w:r w:rsidRPr="00EC32BC">
        <w:rPr>
          <w:rFonts w:ascii="Times New Roman" w:hAnsi="Times New Roman" w:cs="Times New Roman"/>
          <w:sz w:val="24"/>
          <w:szCs w:val="24"/>
          <w:lang w:val="uk-UA"/>
        </w:rPr>
        <w:t xml:space="preserve">Особу та підпис </w:t>
      </w:r>
      <w:proofErr w:type="spellStart"/>
      <w:r w:rsidRPr="00EC32BC">
        <w:rPr>
          <w:rFonts w:ascii="Times New Roman" w:hAnsi="Times New Roman" w:cs="Times New Roman"/>
          <w:sz w:val="24"/>
          <w:szCs w:val="24"/>
          <w:lang w:val="uk-UA"/>
        </w:rPr>
        <w:t>__________________________________________перевірено</w:t>
      </w:r>
      <w:proofErr w:type="spellEnd"/>
    </w:p>
    <w:p w:rsidR="00EC32BC" w:rsidRPr="00EC32BC" w:rsidRDefault="00EC32BC" w:rsidP="00EC32BC">
      <w:pPr>
        <w:spacing w:line="216" w:lineRule="auto"/>
        <w:jc w:val="both"/>
        <w:rPr>
          <w:rFonts w:ascii="Times New Roman" w:hAnsi="Times New Roman" w:cs="Times New Roman"/>
          <w:sz w:val="24"/>
          <w:szCs w:val="24"/>
          <w:lang w:val="uk-UA"/>
        </w:rPr>
      </w:pPr>
      <w:r w:rsidRPr="00EC32BC">
        <w:rPr>
          <w:rFonts w:ascii="Times New Roman" w:hAnsi="Times New Roman" w:cs="Times New Roman"/>
          <w:sz w:val="24"/>
          <w:szCs w:val="24"/>
          <w:lang w:val="uk-UA"/>
        </w:rPr>
        <w:t>Відповідальна особа______________________________________________________</w:t>
      </w:r>
      <w:r>
        <w:rPr>
          <w:rFonts w:ascii="Times New Roman" w:hAnsi="Times New Roman" w:cs="Times New Roman"/>
          <w:sz w:val="24"/>
          <w:szCs w:val="24"/>
          <w:lang w:val="uk-UA"/>
        </w:rPr>
        <w:t>______</w:t>
      </w:r>
    </w:p>
    <w:p w:rsidR="00EC32BC" w:rsidRPr="00EC32BC" w:rsidRDefault="00EC32BC" w:rsidP="00EC32BC">
      <w:pPr>
        <w:spacing w:line="216" w:lineRule="auto"/>
        <w:jc w:val="both"/>
        <w:rPr>
          <w:rFonts w:ascii="Times New Roman" w:hAnsi="Times New Roman" w:cs="Times New Roman"/>
          <w:sz w:val="24"/>
          <w:szCs w:val="24"/>
          <w:lang w:val="uk-UA"/>
        </w:rPr>
      </w:pPr>
      <w:r w:rsidRPr="00EC32BC">
        <w:rPr>
          <w:rFonts w:ascii="Times New Roman" w:hAnsi="Times New Roman" w:cs="Times New Roman"/>
          <w:sz w:val="24"/>
          <w:szCs w:val="24"/>
          <w:lang w:val="uk-UA"/>
        </w:rPr>
        <w:t>Я, ____________________________________________________________________</w:t>
      </w:r>
      <w:r>
        <w:rPr>
          <w:rFonts w:ascii="Times New Roman" w:hAnsi="Times New Roman" w:cs="Times New Roman"/>
          <w:sz w:val="24"/>
          <w:szCs w:val="24"/>
          <w:lang w:val="uk-UA"/>
        </w:rPr>
        <w:t>_______</w:t>
      </w:r>
    </w:p>
    <w:p w:rsidR="00EC32BC" w:rsidRPr="00EC32BC" w:rsidRDefault="00EC32BC" w:rsidP="00EC32BC">
      <w:pPr>
        <w:spacing w:line="216" w:lineRule="auto"/>
        <w:jc w:val="both"/>
        <w:rPr>
          <w:rFonts w:ascii="Times New Roman" w:hAnsi="Times New Roman" w:cs="Times New Roman"/>
          <w:sz w:val="24"/>
          <w:szCs w:val="24"/>
          <w:lang w:val="uk-UA"/>
        </w:rPr>
      </w:pPr>
      <w:r w:rsidRPr="00EC32BC">
        <w:rPr>
          <w:rFonts w:ascii="Times New Roman" w:hAnsi="Times New Roman" w:cs="Times New Roman"/>
          <w:sz w:val="24"/>
          <w:szCs w:val="24"/>
          <w:lang w:val="uk-UA"/>
        </w:rPr>
        <w:t>посвідчую, що отримав(</w:t>
      </w:r>
      <w:proofErr w:type="spellStart"/>
      <w:r w:rsidRPr="00EC32BC">
        <w:rPr>
          <w:rFonts w:ascii="Times New Roman" w:hAnsi="Times New Roman" w:cs="Times New Roman"/>
          <w:sz w:val="24"/>
          <w:szCs w:val="24"/>
          <w:lang w:val="uk-UA"/>
        </w:rPr>
        <w:t>ла</w:t>
      </w:r>
      <w:proofErr w:type="spellEnd"/>
      <w:r w:rsidRPr="00EC32BC">
        <w:rPr>
          <w:rFonts w:ascii="Times New Roman" w:hAnsi="Times New Roman" w:cs="Times New Roman"/>
          <w:sz w:val="24"/>
          <w:szCs w:val="24"/>
          <w:lang w:val="uk-UA"/>
        </w:rPr>
        <w:t>) повідомлення про включення інформації про мене до бази персональних даних з метою їх обробки у електронних базах та ведення їх обліку, а також відомості про мої права, визначені Законом України «Про захист персональних даних» та про осіб, яким мої дані надаються для використання.</w:t>
      </w:r>
    </w:p>
    <w:p w:rsidR="00EC32BC" w:rsidRPr="00EC32BC" w:rsidRDefault="00EC32BC" w:rsidP="00EC32BC">
      <w:pPr>
        <w:spacing w:line="216" w:lineRule="auto"/>
        <w:jc w:val="both"/>
        <w:rPr>
          <w:rFonts w:ascii="Times New Roman" w:hAnsi="Times New Roman" w:cs="Times New Roman"/>
          <w:sz w:val="24"/>
          <w:szCs w:val="24"/>
          <w:lang w:val="uk-UA"/>
        </w:rPr>
      </w:pPr>
      <w:r w:rsidRPr="00EC32BC">
        <w:rPr>
          <w:rFonts w:ascii="Times New Roman" w:hAnsi="Times New Roman" w:cs="Times New Roman"/>
          <w:sz w:val="24"/>
          <w:szCs w:val="24"/>
        </w:rPr>
        <w:t>___</w:t>
      </w:r>
      <w:r w:rsidRPr="00EC32BC">
        <w:rPr>
          <w:rFonts w:ascii="Times New Roman" w:hAnsi="Times New Roman" w:cs="Times New Roman"/>
          <w:sz w:val="24"/>
          <w:szCs w:val="24"/>
          <w:lang w:val="uk-UA"/>
        </w:rPr>
        <w:t>______________20__р.                                       ______________</w:t>
      </w:r>
    </w:p>
    <w:p w:rsidR="00EC32BC" w:rsidRPr="00EC32BC" w:rsidRDefault="00EC32BC" w:rsidP="00EC32BC">
      <w:pPr>
        <w:spacing w:line="216" w:lineRule="auto"/>
        <w:jc w:val="both"/>
        <w:rPr>
          <w:rFonts w:ascii="Times New Roman" w:hAnsi="Times New Roman" w:cs="Times New Roman"/>
          <w:sz w:val="24"/>
          <w:szCs w:val="24"/>
        </w:rPr>
      </w:pPr>
      <w:r w:rsidRPr="00EC32BC">
        <w:rPr>
          <w:rFonts w:ascii="Times New Roman" w:hAnsi="Times New Roman" w:cs="Times New Roman"/>
          <w:sz w:val="24"/>
          <w:szCs w:val="24"/>
          <w:lang w:val="uk-UA"/>
        </w:rPr>
        <w:tab/>
      </w:r>
      <w:r w:rsidRPr="00EC32BC">
        <w:rPr>
          <w:rFonts w:ascii="Times New Roman" w:hAnsi="Times New Roman" w:cs="Times New Roman"/>
          <w:sz w:val="24"/>
          <w:szCs w:val="24"/>
          <w:lang w:val="uk-UA"/>
        </w:rPr>
        <w:tab/>
      </w:r>
      <w:r w:rsidRPr="00EC32BC">
        <w:rPr>
          <w:rFonts w:ascii="Times New Roman" w:hAnsi="Times New Roman" w:cs="Times New Roman"/>
          <w:sz w:val="24"/>
          <w:szCs w:val="24"/>
          <w:lang w:val="uk-UA"/>
        </w:rPr>
        <w:tab/>
      </w:r>
      <w:r w:rsidRPr="00EC32BC">
        <w:rPr>
          <w:rFonts w:ascii="Times New Roman" w:hAnsi="Times New Roman" w:cs="Times New Roman"/>
          <w:sz w:val="24"/>
          <w:szCs w:val="24"/>
          <w:lang w:val="uk-UA"/>
        </w:rPr>
        <w:tab/>
      </w:r>
      <w:r w:rsidRPr="00EC32BC">
        <w:rPr>
          <w:rFonts w:ascii="Times New Roman" w:hAnsi="Times New Roman" w:cs="Times New Roman"/>
          <w:sz w:val="24"/>
          <w:szCs w:val="24"/>
          <w:lang w:val="uk-UA"/>
        </w:rPr>
        <w:tab/>
      </w:r>
      <w:r w:rsidRPr="00EC32BC">
        <w:rPr>
          <w:rFonts w:ascii="Times New Roman" w:hAnsi="Times New Roman" w:cs="Times New Roman"/>
          <w:sz w:val="24"/>
          <w:szCs w:val="24"/>
          <w:lang w:val="uk-UA"/>
        </w:rPr>
        <w:tab/>
      </w:r>
      <w:r w:rsidRPr="00EC32BC">
        <w:rPr>
          <w:rFonts w:ascii="Times New Roman" w:hAnsi="Times New Roman" w:cs="Times New Roman"/>
          <w:sz w:val="24"/>
          <w:szCs w:val="24"/>
          <w:lang w:val="uk-UA"/>
        </w:rPr>
        <w:tab/>
      </w:r>
      <w:r w:rsidRPr="00EC32BC">
        <w:rPr>
          <w:rFonts w:ascii="Times New Roman" w:hAnsi="Times New Roman" w:cs="Times New Roman"/>
          <w:sz w:val="24"/>
          <w:szCs w:val="24"/>
          <w:lang w:val="uk-UA"/>
        </w:rPr>
        <w:tab/>
      </w:r>
      <w:r w:rsidRPr="00EC32BC">
        <w:rPr>
          <w:rFonts w:ascii="Times New Roman" w:hAnsi="Times New Roman" w:cs="Times New Roman"/>
          <w:sz w:val="24"/>
          <w:szCs w:val="24"/>
          <w:lang w:val="uk-UA"/>
        </w:rPr>
        <w:tab/>
        <w:t xml:space="preserve">     (підпис)</w:t>
      </w:r>
    </w:p>
    <w:p w:rsidR="00EC32BC" w:rsidRPr="00EC32BC" w:rsidRDefault="00EC32BC" w:rsidP="00EC32BC">
      <w:pPr>
        <w:spacing w:line="216" w:lineRule="auto"/>
        <w:jc w:val="both"/>
        <w:rPr>
          <w:rFonts w:ascii="Times New Roman" w:hAnsi="Times New Roman" w:cs="Times New Roman"/>
          <w:sz w:val="24"/>
          <w:szCs w:val="24"/>
        </w:rPr>
      </w:pPr>
      <w:r w:rsidRPr="00EC32BC">
        <w:rPr>
          <w:rFonts w:ascii="Times New Roman" w:hAnsi="Times New Roman" w:cs="Times New Roman"/>
          <w:sz w:val="24"/>
          <w:szCs w:val="24"/>
        </w:rPr>
        <w:t>_______________________________________________________________________</w:t>
      </w:r>
    </w:p>
    <w:p w:rsidR="00EC32BC" w:rsidRPr="00EC32BC" w:rsidRDefault="00EC32BC" w:rsidP="00EC32BC">
      <w:pPr>
        <w:rPr>
          <w:rFonts w:ascii="Times New Roman" w:hAnsi="Times New Roman" w:cs="Times New Roman"/>
          <w:sz w:val="20"/>
          <w:szCs w:val="20"/>
          <w:lang w:val="uk-UA"/>
        </w:rPr>
      </w:pPr>
      <w:r w:rsidRPr="00EC32BC">
        <w:rPr>
          <w:rFonts w:ascii="Times New Roman" w:hAnsi="Times New Roman" w:cs="Times New Roman"/>
          <w:sz w:val="20"/>
          <w:szCs w:val="20"/>
          <w:lang w:val="uk-UA"/>
        </w:rPr>
        <w:t>(лінія відрізу)</w:t>
      </w:r>
    </w:p>
    <w:p w:rsidR="00EC32BC" w:rsidRPr="00EC32BC" w:rsidRDefault="00EC32BC" w:rsidP="00EC32BC">
      <w:pPr>
        <w:spacing w:after="0" w:line="240" w:lineRule="auto"/>
        <w:jc w:val="both"/>
        <w:rPr>
          <w:rFonts w:ascii="Times New Roman" w:hAnsi="Times New Roman" w:cs="Times New Roman"/>
          <w:sz w:val="18"/>
          <w:szCs w:val="18"/>
          <w:lang w:val="uk-UA"/>
        </w:rPr>
      </w:pPr>
      <w:r w:rsidRPr="00EC32BC">
        <w:rPr>
          <w:rFonts w:ascii="Times New Roman" w:hAnsi="Times New Roman" w:cs="Times New Roman"/>
          <w:szCs w:val="28"/>
          <w:lang w:val="uk-UA"/>
        </w:rPr>
        <w:tab/>
      </w:r>
      <w:r w:rsidRPr="00EC32BC">
        <w:rPr>
          <w:rFonts w:ascii="Times New Roman" w:hAnsi="Times New Roman" w:cs="Times New Roman"/>
          <w:sz w:val="18"/>
          <w:szCs w:val="18"/>
          <w:lang w:val="uk-UA"/>
        </w:rPr>
        <w:t>Повідомляємо, що надані Вами відомості, включені до бази персональних даних з метою їх обробки, для ведення обліку в межах, передбачених законодавством.</w:t>
      </w:r>
    </w:p>
    <w:p w:rsidR="00EC32BC" w:rsidRPr="00EC32BC" w:rsidRDefault="00EC32BC" w:rsidP="00EC32BC">
      <w:pPr>
        <w:spacing w:after="0" w:line="240" w:lineRule="auto"/>
        <w:jc w:val="both"/>
        <w:rPr>
          <w:rFonts w:ascii="Times New Roman" w:hAnsi="Times New Roman" w:cs="Times New Roman"/>
          <w:sz w:val="18"/>
          <w:szCs w:val="18"/>
          <w:lang w:val="uk-UA"/>
        </w:rPr>
      </w:pPr>
      <w:r w:rsidRPr="00EC32BC">
        <w:rPr>
          <w:rFonts w:ascii="Times New Roman" w:hAnsi="Times New Roman" w:cs="Times New Roman"/>
          <w:sz w:val="18"/>
          <w:szCs w:val="18"/>
          <w:lang w:val="uk-UA"/>
        </w:rPr>
        <w:tab/>
        <w:t>Для виконання вищезазначеної мети Ваші дані можуть надаватись третім особам, безпосередньо задіяним в обробці цих даних.</w:t>
      </w:r>
    </w:p>
    <w:p w:rsidR="00EC32BC" w:rsidRPr="00EC32BC" w:rsidRDefault="00EC32BC" w:rsidP="00EC32BC">
      <w:pPr>
        <w:spacing w:after="0" w:line="240" w:lineRule="auto"/>
        <w:jc w:val="both"/>
        <w:rPr>
          <w:rFonts w:ascii="Times New Roman" w:hAnsi="Times New Roman" w:cs="Times New Roman"/>
          <w:sz w:val="18"/>
          <w:szCs w:val="18"/>
          <w:lang w:val="uk-UA"/>
        </w:rPr>
      </w:pPr>
      <w:r w:rsidRPr="00EC32BC">
        <w:rPr>
          <w:rFonts w:ascii="Times New Roman" w:hAnsi="Times New Roman" w:cs="Times New Roman"/>
          <w:sz w:val="18"/>
          <w:szCs w:val="18"/>
          <w:lang w:val="uk-UA"/>
        </w:rPr>
        <w:tab/>
        <w:t>Відповідно до ст.8 Закону України «Про захист персональних даних» суб’єкт персональних даних має право:</w:t>
      </w:r>
    </w:p>
    <w:p w:rsidR="00EC32BC" w:rsidRPr="00EC32BC" w:rsidRDefault="00EC32BC" w:rsidP="00EC32BC">
      <w:pPr>
        <w:spacing w:after="0" w:line="240" w:lineRule="auto"/>
        <w:jc w:val="both"/>
        <w:rPr>
          <w:rFonts w:ascii="Times New Roman" w:hAnsi="Times New Roman" w:cs="Times New Roman"/>
          <w:sz w:val="18"/>
          <w:szCs w:val="18"/>
          <w:lang w:val="uk-UA"/>
        </w:rPr>
      </w:pPr>
      <w:r w:rsidRPr="00EC32BC">
        <w:rPr>
          <w:rFonts w:ascii="Times New Roman" w:hAnsi="Times New Roman" w:cs="Times New Roman"/>
          <w:sz w:val="18"/>
          <w:szCs w:val="18"/>
          <w:lang w:val="uk-UA"/>
        </w:rPr>
        <w:t>1. Знати про місце знаходження бази даних, яка містить його персональні дані, її призначення та найменування, місце знаходження її володільця чи розпорядження;</w:t>
      </w:r>
    </w:p>
    <w:p w:rsidR="00EC32BC" w:rsidRPr="00EC32BC" w:rsidRDefault="00EC32BC" w:rsidP="00EC32BC">
      <w:pPr>
        <w:spacing w:after="0" w:line="240" w:lineRule="auto"/>
        <w:jc w:val="both"/>
        <w:rPr>
          <w:rFonts w:ascii="Times New Roman" w:hAnsi="Times New Roman" w:cs="Times New Roman"/>
          <w:sz w:val="18"/>
          <w:szCs w:val="18"/>
          <w:lang w:val="uk-UA"/>
        </w:rPr>
      </w:pPr>
      <w:r w:rsidRPr="00EC32BC">
        <w:rPr>
          <w:rFonts w:ascii="Times New Roman" w:hAnsi="Times New Roman" w:cs="Times New Roman"/>
          <w:sz w:val="18"/>
          <w:szCs w:val="18"/>
          <w:lang w:val="uk-UA"/>
        </w:rPr>
        <w:t>2. Отримувати інформацію про умови надання доступу до персональних даних. Зокрема інформацію про третіх осіб, яким передаються його персональні дані, що містяться у базі персональних даних;</w:t>
      </w:r>
    </w:p>
    <w:p w:rsidR="00EC32BC" w:rsidRPr="00EC32BC" w:rsidRDefault="00EC32BC" w:rsidP="00EC32BC">
      <w:pPr>
        <w:spacing w:after="0" w:line="240" w:lineRule="auto"/>
        <w:jc w:val="both"/>
        <w:rPr>
          <w:rFonts w:ascii="Times New Roman" w:hAnsi="Times New Roman" w:cs="Times New Roman"/>
          <w:sz w:val="18"/>
          <w:szCs w:val="18"/>
          <w:lang w:val="uk-UA"/>
        </w:rPr>
      </w:pPr>
      <w:r w:rsidRPr="00EC32BC">
        <w:rPr>
          <w:rFonts w:ascii="Times New Roman" w:hAnsi="Times New Roman" w:cs="Times New Roman"/>
          <w:sz w:val="18"/>
          <w:szCs w:val="18"/>
          <w:lang w:val="uk-UA"/>
        </w:rPr>
        <w:t>3. На доступ до своїх персональних даних у відповідній базі персональних даних;</w:t>
      </w:r>
    </w:p>
    <w:p w:rsidR="00EC32BC" w:rsidRPr="00EC32BC" w:rsidRDefault="00EC32BC" w:rsidP="00EC32BC">
      <w:pPr>
        <w:spacing w:after="0" w:line="240" w:lineRule="auto"/>
        <w:jc w:val="both"/>
        <w:rPr>
          <w:rFonts w:ascii="Times New Roman" w:hAnsi="Times New Roman" w:cs="Times New Roman"/>
          <w:sz w:val="18"/>
          <w:szCs w:val="18"/>
          <w:lang w:val="uk-UA"/>
        </w:rPr>
      </w:pPr>
      <w:r w:rsidRPr="00EC32BC">
        <w:rPr>
          <w:rFonts w:ascii="Times New Roman" w:hAnsi="Times New Roman" w:cs="Times New Roman"/>
          <w:sz w:val="18"/>
          <w:szCs w:val="18"/>
          <w:lang w:val="uk-UA"/>
        </w:rPr>
        <w:t>4. Отримувати не пізніш як за 30 календарних днів з дня надходження запиту, крім випадків, передбачених законом, відповідь про те, чи зберігаються його персональні дані у відповідній базі персональних даних, а також отримувати зміст його персональних даних, які зберігаються;</w:t>
      </w:r>
    </w:p>
    <w:p w:rsidR="00EC32BC" w:rsidRPr="00EC32BC" w:rsidRDefault="00EC32BC" w:rsidP="00EC32BC">
      <w:pPr>
        <w:spacing w:after="0" w:line="240" w:lineRule="auto"/>
        <w:jc w:val="both"/>
        <w:rPr>
          <w:rFonts w:ascii="Times New Roman" w:hAnsi="Times New Roman" w:cs="Times New Roman"/>
          <w:sz w:val="18"/>
          <w:szCs w:val="18"/>
          <w:lang w:val="uk-UA"/>
        </w:rPr>
      </w:pPr>
      <w:r w:rsidRPr="00EC32BC">
        <w:rPr>
          <w:rFonts w:ascii="Times New Roman" w:hAnsi="Times New Roman" w:cs="Times New Roman"/>
          <w:sz w:val="18"/>
          <w:szCs w:val="18"/>
          <w:lang w:val="uk-UA"/>
        </w:rPr>
        <w:t>5. Пред’являти вмотивовану вимогу із запереченням проти обробки своїх персональних даних органами державної влади, органами місцевого самоврядування при здійсненні їх повноважень, передбачених законом;</w:t>
      </w:r>
    </w:p>
    <w:p w:rsidR="00EC32BC" w:rsidRPr="00EC32BC" w:rsidRDefault="00EC32BC" w:rsidP="00EC32BC">
      <w:pPr>
        <w:spacing w:after="0" w:line="240" w:lineRule="auto"/>
        <w:jc w:val="both"/>
        <w:rPr>
          <w:rFonts w:ascii="Times New Roman" w:hAnsi="Times New Roman" w:cs="Times New Roman"/>
          <w:sz w:val="18"/>
          <w:szCs w:val="18"/>
          <w:lang w:val="uk-UA"/>
        </w:rPr>
      </w:pPr>
      <w:r w:rsidRPr="00EC32BC">
        <w:rPr>
          <w:rFonts w:ascii="Times New Roman" w:hAnsi="Times New Roman" w:cs="Times New Roman"/>
          <w:sz w:val="18"/>
          <w:szCs w:val="18"/>
          <w:lang w:val="uk-UA"/>
        </w:rPr>
        <w:t>6. Пред’являти вмотивовану вимогу щодо зміни або знищення своїх персональних даних будь яким володільцем та розпорядником цієї бази, якщо ці дані обробляються незаконно чи є недостовірними;</w:t>
      </w:r>
    </w:p>
    <w:p w:rsidR="00EC32BC" w:rsidRPr="00EC32BC" w:rsidRDefault="00EC32BC" w:rsidP="00EC32BC">
      <w:pPr>
        <w:spacing w:after="0" w:line="240" w:lineRule="auto"/>
        <w:jc w:val="both"/>
        <w:rPr>
          <w:rFonts w:ascii="Times New Roman" w:hAnsi="Times New Roman" w:cs="Times New Roman"/>
          <w:sz w:val="18"/>
          <w:szCs w:val="18"/>
          <w:lang w:val="uk-UA"/>
        </w:rPr>
      </w:pPr>
      <w:r w:rsidRPr="00EC32BC">
        <w:rPr>
          <w:rFonts w:ascii="Times New Roman" w:hAnsi="Times New Roman" w:cs="Times New Roman"/>
          <w:sz w:val="18"/>
          <w:szCs w:val="18"/>
          <w:lang w:val="uk-UA"/>
        </w:rPr>
        <w:t>7. На захист своїх персональних даних від незаконної обробки та випадкової втрати, знищення, пошкодження у зв’язку з умисним приховуванням, ненаданням чи несвоєчасним їх наданням, а також на захист від надання відомосте, що є недостовірними чи ганьблять честь, гідність та ділову репутацію фізичної особи.</w:t>
      </w:r>
    </w:p>
    <w:p w:rsidR="00EC32BC" w:rsidRPr="00EC32BC" w:rsidRDefault="00EC32BC" w:rsidP="00EC32BC">
      <w:pPr>
        <w:spacing w:after="0" w:line="240" w:lineRule="auto"/>
        <w:jc w:val="both"/>
        <w:rPr>
          <w:rFonts w:ascii="Times New Roman" w:hAnsi="Times New Roman" w:cs="Times New Roman"/>
          <w:sz w:val="18"/>
          <w:szCs w:val="18"/>
          <w:lang w:val="uk-UA"/>
        </w:rPr>
      </w:pPr>
      <w:r w:rsidRPr="00EC32BC">
        <w:rPr>
          <w:rFonts w:ascii="Times New Roman" w:hAnsi="Times New Roman" w:cs="Times New Roman"/>
          <w:sz w:val="18"/>
          <w:szCs w:val="18"/>
          <w:lang w:val="uk-UA"/>
        </w:rPr>
        <w:t>8. Звертатися з питань захисту своїх прав щодо персональних даних до органів державної влади, органів місцевого самоврядування до повноважень яких належить здійснення захисту своїх персональних даних.</w:t>
      </w:r>
    </w:p>
    <w:p w:rsidR="00EC32BC" w:rsidRPr="00EC32BC" w:rsidRDefault="00EC32BC" w:rsidP="00EC32BC">
      <w:pPr>
        <w:spacing w:after="0" w:line="240" w:lineRule="auto"/>
        <w:jc w:val="both"/>
        <w:rPr>
          <w:rFonts w:ascii="Times New Roman" w:hAnsi="Times New Roman" w:cs="Times New Roman"/>
          <w:sz w:val="16"/>
          <w:szCs w:val="16"/>
        </w:rPr>
      </w:pPr>
      <w:r w:rsidRPr="00EC32BC">
        <w:rPr>
          <w:rFonts w:ascii="Times New Roman" w:hAnsi="Times New Roman" w:cs="Times New Roman"/>
          <w:sz w:val="18"/>
          <w:szCs w:val="18"/>
          <w:lang w:val="uk-UA"/>
        </w:rPr>
        <w:t>9. Застосовувати засоби правового захисту вразі порушення законодавства про захист персональних даних.</w:t>
      </w:r>
    </w:p>
    <w:p w:rsidR="00EC32BC" w:rsidRPr="007B3C74" w:rsidRDefault="00EC32BC" w:rsidP="00EC32BC">
      <w:pPr>
        <w:rPr>
          <w:rFonts w:ascii="Times New Roman" w:hAnsi="Times New Roman" w:cs="Times New Roman"/>
          <w:sz w:val="28"/>
          <w:szCs w:val="28"/>
        </w:rPr>
      </w:pPr>
    </w:p>
    <w:p w:rsidR="00F704B8" w:rsidRPr="00EC32BC" w:rsidRDefault="00EC32BC" w:rsidP="00EC32BC">
      <w:pPr>
        <w:ind w:firstLine="6096"/>
        <w:rPr>
          <w:rFonts w:ascii="Times New Roman" w:hAnsi="Times New Roman" w:cs="Times New Roman"/>
          <w:sz w:val="20"/>
          <w:szCs w:val="20"/>
          <w:lang w:val="uk-UA"/>
        </w:rPr>
      </w:pPr>
      <w:r w:rsidRPr="00EC32BC">
        <w:rPr>
          <w:rFonts w:ascii="Times New Roman" w:hAnsi="Times New Roman" w:cs="Times New Roman"/>
          <w:sz w:val="20"/>
          <w:szCs w:val="20"/>
          <w:lang w:val="uk-UA"/>
        </w:rPr>
        <w:t>Додаток 2</w:t>
      </w:r>
    </w:p>
    <w:p w:rsidR="00F704B8" w:rsidRPr="00EC32BC" w:rsidRDefault="00F704B8" w:rsidP="00EC32BC">
      <w:pPr>
        <w:ind w:firstLine="6096"/>
        <w:jc w:val="both"/>
        <w:outlineLvl w:val="0"/>
        <w:rPr>
          <w:rFonts w:ascii="Times New Roman" w:hAnsi="Times New Roman" w:cs="Times New Roman"/>
          <w:b/>
          <w:sz w:val="20"/>
          <w:szCs w:val="20"/>
          <w:lang w:val="uk-UA"/>
        </w:rPr>
      </w:pPr>
      <w:r w:rsidRPr="00EC32BC">
        <w:rPr>
          <w:rFonts w:ascii="Times New Roman" w:hAnsi="Times New Roman" w:cs="Times New Roman"/>
          <w:sz w:val="20"/>
          <w:szCs w:val="20"/>
          <w:lang w:val="uk-UA"/>
        </w:rPr>
        <w:lastRenderedPageBreak/>
        <w:t>до Положення про порядок обробки</w:t>
      </w:r>
    </w:p>
    <w:p w:rsidR="00F704B8" w:rsidRPr="00EC32BC" w:rsidRDefault="00F704B8" w:rsidP="00EC32BC">
      <w:pPr>
        <w:ind w:firstLine="6096"/>
        <w:jc w:val="both"/>
        <w:outlineLvl w:val="0"/>
        <w:rPr>
          <w:rFonts w:ascii="Times New Roman" w:hAnsi="Times New Roman" w:cs="Times New Roman"/>
          <w:b/>
          <w:sz w:val="20"/>
          <w:szCs w:val="20"/>
          <w:lang w:val="uk-UA"/>
        </w:rPr>
      </w:pPr>
      <w:r w:rsidRPr="00EC32BC">
        <w:rPr>
          <w:rFonts w:ascii="Times New Roman" w:hAnsi="Times New Roman" w:cs="Times New Roman"/>
          <w:sz w:val="20"/>
          <w:szCs w:val="20"/>
          <w:lang w:val="uk-UA"/>
        </w:rPr>
        <w:t>та захисту персональних даних</w:t>
      </w:r>
    </w:p>
    <w:p w:rsidR="00F704B8" w:rsidRPr="00981247" w:rsidRDefault="00F704B8" w:rsidP="00F704B8">
      <w:pPr>
        <w:jc w:val="both"/>
        <w:rPr>
          <w:rFonts w:ascii="Times New Roman" w:hAnsi="Times New Roman" w:cs="Times New Roman"/>
          <w:sz w:val="28"/>
          <w:szCs w:val="28"/>
          <w:lang w:val="uk-UA"/>
        </w:rPr>
      </w:pPr>
    </w:p>
    <w:p w:rsidR="00F704B8" w:rsidRPr="00981247" w:rsidRDefault="00F704B8" w:rsidP="00F704B8">
      <w:pPr>
        <w:jc w:val="both"/>
        <w:rPr>
          <w:rFonts w:ascii="Times New Roman" w:hAnsi="Times New Roman" w:cs="Times New Roman"/>
          <w:sz w:val="28"/>
          <w:szCs w:val="28"/>
          <w:lang w:val="uk-UA"/>
        </w:rPr>
      </w:pPr>
    </w:p>
    <w:p w:rsidR="00F704B8" w:rsidRPr="00981247" w:rsidRDefault="00F704B8" w:rsidP="00F704B8">
      <w:pPr>
        <w:jc w:val="center"/>
        <w:rPr>
          <w:rFonts w:ascii="Times New Roman" w:hAnsi="Times New Roman" w:cs="Times New Roman"/>
          <w:b/>
          <w:sz w:val="28"/>
          <w:szCs w:val="28"/>
          <w:lang w:val="uk-UA"/>
        </w:rPr>
      </w:pPr>
      <w:r w:rsidRPr="00981247">
        <w:rPr>
          <w:rFonts w:ascii="Times New Roman" w:hAnsi="Times New Roman" w:cs="Times New Roman"/>
          <w:b/>
          <w:sz w:val="28"/>
          <w:szCs w:val="28"/>
          <w:lang w:val="uk-UA"/>
        </w:rPr>
        <w:t>Зобов’язання про нерозголошення персональних даних</w:t>
      </w:r>
    </w:p>
    <w:p w:rsidR="00F704B8" w:rsidRPr="00981247" w:rsidRDefault="00F704B8" w:rsidP="00F704B8">
      <w:pPr>
        <w:jc w:val="both"/>
        <w:rPr>
          <w:rFonts w:ascii="Times New Roman" w:hAnsi="Times New Roman" w:cs="Times New Roman"/>
          <w:sz w:val="28"/>
          <w:szCs w:val="28"/>
          <w:lang w:val="uk-UA"/>
        </w:rPr>
      </w:pPr>
      <w:r w:rsidRPr="00981247">
        <w:rPr>
          <w:rFonts w:ascii="Times New Roman" w:hAnsi="Times New Roman" w:cs="Times New Roman"/>
          <w:sz w:val="28"/>
          <w:szCs w:val="28"/>
          <w:lang w:val="uk-UA"/>
        </w:rPr>
        <w:t>__________________________________</w:t>
      </w:r>
      <w:r w:rsidR="00E66C9A">
        <w:rPr>
          <w:rFonts w:ascii="Times New Roman" w:hAnsi="Times New Roman" w:cs="Times New Roman"/>
          <w:sz w:val="28"/>
          <w:szCs w:val="28"/>
          <w:lang w:val="uk-UA"/>
        </w:rPr>
        <w:t>_______________________________</w:t>
      </w:r>
    </w:p>
    <w:p w:rsidR="00F704B8" w:rsidRPr="00981247" w:rsidRDefault="00F704B8" w:rsidP="00F704B8">
      <w:pPr>
        <w:jc w:val="center"/>
        <w:rPr>
          <w:rFonts w:ascii="Times New Roman" w:hAnsi="Times New Roman" w:cs="Times New Roman"/>
          <w:sz w:val="28"/>
          <w:szCs w:val="28"/>
          <w:lang w:val="uk-UA"/>
        </w:rPr>
      </w:pPr>
      <w:r w:rsidRPr="00981247">
        <w:rPr>
          <w:rFonts w:ascii="Times New Roman" w:hAnsi="Times New Roman" w:cs="Times New Roman"/>
          <w:sz w:val="28"/>
          <w:szCs w:val="28"/>
          <w:lang w:val="uk-UA"/>
        </w:rPr>
        <w:t>(прізвище, ім’я, по батькові)</w:t>
      </w:r>
    </w:p>
    <w:p w:rsidR="00F704B8" w:rsidRPr="00981247" w:rsidRDefault="00F704B8" w:rsidP="00F704B8">
      <w:pPr>
        <w:jc w:val="center"/>
        <w:rPr>
          <w:rFonts w:ascii="Times New Roman" w:hAnsi="Times New Roman" w:cs="Times New Roman"/>
          <w:bCs/>
          <w:sz w:val="28"/>
          <w:szCs w:val="28"/>
          <w:lang w:val="uk-UA" w:eastAsia="uk-UA"/>
        </w:rPr>
      </w:pPr>
      <w:r w:rsidRPr="00981247">
        <w:rPr>
          <w:rFonts w:ascii="Times New Roman" w:hAnsi="Times New Roman" w:cs="Times New Roman"/>
          <w:sz w:val="28"/>
          <w:szCs w:val="28"/>
          <w:lang w:val="uk-UA"/>
        </w:rPr>
        <w:t>________________________________________________</w:t>
      </w:r>
      <w:r w:rsidR="00E66C9A">
        <w:rPr>
          <w:rFonts w:ascii="Times New Roman" w:hAnsi="Times New Roman" w:cs="Times New Roman"/>
          <w:sz w:val="28"/>
          <w:szCs w:val="28"/>
          <w:lang w:val="uk-UA"/>
        </w:rPr>
        <w:t>__________________</w:t>
      </w:r>
    </w:p>
    <w:p w:rsidR="00F704B8" w:rsidRPr="00981247" w:rsidRDefault="00F704B8" w:rsidP="00F704B8">
      <w:pPr>
        <w:jc w:val="center"/>
        <w:rPr>
          <w:rFonts w:ascii="Times New Roman" w:hAnsi="Times New Roman" w:cs="Times New Roman"/>
          <w:bCs/>
          <w:sz w:val="28"/>
          <w:szCs w:val="28"/>
          <w:lang w:val="uk-UA" w:eastAsia="uk-UA"/>
        </w:rPr>
      </w:pPr>
      <w:r w:rsidRPr="00981247">
        <w:rPr>
          <w:rFonts w:ascii="Times New Roman" w:hAnsi="Times New Roman" w:cs="Times New Roman"/>
          <w:bCs/>
          <w:sz w:val="28"/>
          <w:szCs w:val="28"/>
          <w:lang w:val="uk-UA" w:eastAsia="uk-UA"/>
        </w:rPr>
        <w:t>(структурний підрозділ)</w:t>
      </w:r>
    </w:p>
    <w:p w:rsidR="00F704B8" w:rsidRPr="00981247" w:rsidRDefault="00F704B8" w:rsidP="00F704B8">
      <w:pPr>
        <w:rPr>
          <w:rFonts w:ascii="Times New Roman" w:hAnsi="Times New Roman" w:cs="Times New Roman"/>
          <w:bCs/>
          <w:sz w:val="28"/>
          <w:szCs w:val="28"/>
          <w:lang w:val="uk-UA" w:eastAsia="uk-UA"/>
        </w:rPr>
      </w:pPr>
      <w:r w:rsidRPr="00981247">
        <w:rPr>
          <w:rFonts w:ascii="Times New Roman" w:hAnsi="Times New Roman" w:cs="Times New Roman"/>
          <w:bCs/>
          <w:sz w:val="28"/>
          <w:szCs w:val="28"/>
          <w:lang w:val="uk-UA" w:eastAsia="uk-UA"/>
        </w:rPr>
        <w:t>____________________________________________________________________</w:t>
      </w:r>
      <w:r w:rsidR="00E66C9A">
        <w:rPr>
          <w:rFonts w:ascii="Times New Roman" w:hAnsi="Times New Roman" w:cs="Times New Roman"/>
          <w:bCs/>
          <w:sz w:val="28"/>
          <w:szCs w:val="28"/>
          <w:lang w:val="uk-UA" w:eastAsia="uk-UA"/>
        </w:rPr>
        <w:t>____________________________________________________________________________________________________________________________________________________________________________________________________</w:t>
      </w:r>
    </w:p>
    <w:p w:rsidR="00F704B8" w:rsidRPr="00981247" w:rsidRDefault="00F704B8" w:rsidP="00F704B8">
      <w:pPr>
        <w:jc w:val="center"/>
        <w:rPr>
          <w:rFonts w:ascii="Times New Roman" w:hAnsi="Times New Roman" w:cs="Times New Roman"/>
          <w:bCs/>
          <w:sz w:val="28"/>
          <w:szCs w:val="28"/>
          <w:lang w:val="uk-UA" w:eastAsia="uk-UA"/>
        </w:rPr>
      </w:pPr>
      <w:r w:rsidRPr="00981247">
        <w:rPr>
          <w:rFonts w:ascii="Times New Roman" w:hAnsi="Times New Roman" w:cs="Times New Roman"/>
          <w:bCs/>
          <w:sz w:val="28"/>
          <w:szCs w:val="28"/>
          <w:lang w:val="uk-UA" w:eastAsia="uk-UA"/>
        </w:rPr>
        <w:t>(посада)</w:t>
      </w:r>
    </w:p>
    <w:p w:rsidR="00F704B8" w:rsidRPr="00981247" w:rsidRDefault="00F704B8" w:rsidP="00F704B8">
      <w:pPr>
        <w:ind w:firstLine="708"/>
        <w:jc w:val="both"/>
        <w:rPr>
          <w:rFonts w:ascii="Times New Roman" w:hAnsi="Times New Roman" w:cs="Times New Roman"/>
          <w:sz w:val="28"/>
          <w:szCs w:val="28"/>
          <w:lang w:val="uk-UA"/>
        </w:rPr>
      </w:pPr>
      <w:r w:rsidRPr="00981247">
        <w:rPr>
          <w:rFonts w:ascii="Times New Roman" w:hAnsi="Times New Roman" w:cs="Times New Roman"/>
          <w:sz w:val="28"/>
          <w:szCs w:val="28"/>
          <w:lang w:val="uk-UA"/>
        </w:rPr>
        <w:t>Відповідно до статті 10 Закону України «Про захист персональних даних» зобов’язуюсь не розголошувати у будь-який спосіб персональні дані інших осіб, що стали мені відомі у зв’язку з виконанням посадових обов’язків або повноважень.</w:t>
      </w:r>
    </w:p>
    <w:p w:rsidR="00F704B8" w:rsidRPr="00981247" w:rsidRDefault="00F704B8" w:rsidP="00F704B8">
      <w:pPr>
        <w:ind w:firstLine="708"/>
        <w:jc w:val="both"/>
        <w:rPr>
          <w:rFonts w:ascii="Times New Roman" w:hAnsi="Times New Roman" w:cs="Times New Roman"/>
          <w:sz w:val="28"/>
          <w:szCs w:val="28"/>
          <w:lang w:val="uk-UA"/>
        </w:rPr>
      </w:pPr>
      <w:r w:rsidRPr="00981247">
        <w:rPr>
          <w:rFonts w:ascii="Times New Roman" w:hAnsi="Times New Roman" w:cs="Times New Roman"/>
          <w:sz w:val="28"/>
          <w:szCs w:val="28"/>
          <w:lang w:val="uk-UA"/>
        </w:rPr>
        <w:t>Підтверджую, що зобов’язання буде чинним після припинення мною діяльності, пов’язаної з обробкою персональних даних, крім випадків, передбачених законом.</w:t>
      </w:r>
    </w:p>
    <w:p w:rsidR="007B3C74" w:rsidRDefault="00F704B8" w:rsidP="007B3C74">
      <w:pPr>
        <w:jc w:val="both"/>
        <w:rPr>
          <w:rFonts w:ascii="Times New Roman" w:hAnsi="Times New Roman" w:cs="Times New Roman"/>
          <w:sz w:val="28"/>
          <w:szCs w:val="28"/>
          <w:lang w:val="uk-UA"/>
        </w:rPr>
      </w:pPr>
      <w:r w:rsidRPr="00981247">
        <w:rPr>
          <w:rFonts w:ascii="Times New Roman" w:hAnsi="Times New Roman" w:cs="Times New Roman"/>
          <w:sz w:val="28"/>
          <w:szCs w:val="28"/>
          <w:lang w:val="uk-UA"/>
        </w:rPr>
        <w:t xml:space="preserve">«___»______________20___року             ___________ </w:t>
      </w:r>
    </w:p>
    <w:p w:rsidR="00F704B8" w:rsidRPr="00981247" w:rsidRDefault="00F704B8" w:rsidP="007B3C74">
      <w:pPr>
        <w:jc w:val="both"/>
        <w:rPr>
          <w:rFonts w:ascii="Times New Roman" w:hAnsi="Times New Roman" w:cs="Times New Roman"/>
          <w:sz w:val="28"/>
          <w:szCs w:val="28"/>
          <w:lang w:val="uk-UA"/>
        </w:rPr>
      </w:pPr>
      <w:r w:rsidRPr="00981247">
        <w:rPr>
          <w:rFonts w:ascii="Times New Roman" w:hAnsi="Times New Roman" w:cs="Times New Roman"/>
          <w:sz w:val="28"/>
          <w:szCs w:val="28"/>
          <w:lang w:val="uk-UA"/>
        </w:rPr>
        <w:t>підпис</w:t>
      </w:r>
    </w:p>
    <w:p w:rsidR="00F704B8" w:rsidRPr="00981247" w:rsidRDefault="00F704B8" w:rsidP="00F704B8">
      <w:pPr>
        <w:jc w:val="both"/>
        <w:rPr>
          <w:rFonts w:ascii="Times New Roman" w:hAnsi="Times New Roman" w:cs="Times New Roman"/>
          <w:sz w:val="28"/>
          <w:szCs w:val="28"/>
          <w:lang w:val="uk-UA"/>
        </w:rPr>
      </w:pPr>
    </w:p>
    <w:p w:rsidR="00F704B8" w:rsidRPr="00981247" w:rsidRDefault="00F704B8" w:rsidP="00F704B8">
      <w:pPr>
        <w:jc w:val="both"/>
        <w:rPr>
          <w:rFonts w:ascii="Times New Roman" w:hAnsi="Times New Roman" w:cs="Times New Roman"/>
          <w:sz w:val="28"/>
          <w:szCs w:val="28"/>
          <w:lang w:val="uk-UA"/>
        </w:rPr>
      </w:pPr>
    </w:p>
    <w:p w:rsidR="00F704B8" w:rsidRPr="00981247" w:rsidRDefault="00F704B8" w:rsidP="00F704B8">
      <w:pPr>
        <w:rPr>
          <w:rFonts w:ascii="Times New Roman" w:hAnsi="Times New Roman" w:cs="Times New Roman"/>
          <w:sz w:val="28"/>
          <w:szCs w:val="28"/>
          <w:lang w:val="uk-UA"/>
        </w:rPr>
      </w:pPr>
    </w:p>
    <w:p w:rsidR="00F704B8" w:rsidRPr="00981247" w:rsidRDefault="00F704B8" w:rsidP="00F704B8">
      <w:pPr>
        <w:rPr>
          <w:rFonts w:ascii="Times New Roman" w:hAnsi="Times New Roman" w:cs="Times New Roman"/>
          <w:sz w:val="28"/>
          <w:szCs w:val="28"/>
          <w:lang w:val="uk-UA"/>
        </w:rPr>
      </w:pPr>
    </w:p>
    <w:p w:rsidR="007B3C74" w:rsidRDefault="007B3C74" w:rsidP="00F704B8">
      <w:pPr>
        <w:jc w:val="right"/>
        <w:outlineLvl w:val="0"/>
        <w:rPr>
          <w:rFonts w:ascii="Times New Roman" w:hAnsi="Times New Roman" w:cs="Times New Roman"/>
          <w:sz w:val="28"/>
          <w:szCs w:val="28"/>
          <w:lang w:val="uk-UA"/>
        </w:rPr>
      </w:pPr>
    </w:p>
    <w:p w:rsidR="007B3C74" w:rsidRDefault="007B3C74" w:rsidP="00F704B8">
      <w:pPr>
        <w:jc w:val="right"/>
        <w:outlineLvl w:val="0"/>
        <w:rPr>
          <w:rFonts w:ascii="Times New Roman" w:hAnsi="Times New Roman" w:cs="Times New Roman"/>
          <w:sz w:val="28"/>
          <w:szCs w:val="28"/>
          <w:lang w:val="uk-UA"/>
        </w:rPr>
      </w:pPr>
    </w:p>
    <w:p w:rsidR="007B3C74" w:rsidRDefault="007B3C74" w:rsidP="00F704B8">
      <w:pPr>
        <w:jc w:val="right"/>
        <w:outlineLvl w:val="0"/>
        <w:rPr>
          <w:rFonts w:ascii="Times New Roman" w:hAnsi="Times New Roman" w:cs="Times New Roman"/>
          <w:sz w:val="28"/>
          <w:szCs w:val="28"/>
          <w:lang w:val="uk-UA"/>
        </w:rPr>
      </w:pPr>
    </w:p>
    <w:p w:rsidR="00EC32BC" w:rsidRDefault="00EC32BC" w:rsidP="00F704B8">
      <w:pPr>
        <w:jc w:val="right"/>
        <w:outlineLvl w:val="0"/>
        <w:rPr>
          <w:rFonts w:ascii="Times New Roman" w:hAnsi="Times New Roman" w:cs="Times New Roman"/>
          <w:sz w:val="28"/>
          <w:szCs w:val="28"/>
          <w:lang w:val="uk-UA"/>
        </w:rPr>
      </w:pPr>
    </w:p>
    <w:p w:rsidR="00EC32BC" w:rsidRDefault="00EC32BC" w:rsidP="00F704B8">
      <w:pPr>
        <w:jc w:val="right"/>
        <w:outlineLvl w:val="0"/>
        <w:rPr>
          <w:rFonts w:ascii="Times New Roman" w:hAnsi="Times New Roman" w:cs="Times New Roman"/>
          <w:sz w:val="28"/>
          <w:szCs w:val="28"/>
          <w:lang w:val="uk-UA"/>
        </w:rPr>
      </w:pPr>
    </w:p>
    <w:p w:rsidR="00F704B8" w:rsidRPr="00EC32BC" w:rsidRDefault="00BE1603" w:rsidP="00F704B8">
      <w:pPr>
        <w:jc w:val="right"/>
        <w:outlineLvl w:val="0"/>
        <w:rPr>
          <w:rFonts w:ascii="Times New Roman" w:hAnsi="Times New Roman" w:cs="Times New Roman"/>
          <w:sz w:val="20"/>
          <w:szCs w:val="20"/>
          <w:lang w:val="uk-UA"/>
        </w:rPr>
      </w:pPr>
      <w:r w:rsidRPr="00EC32BC">
        <w:rPr>
          <w:rFonts w:ascii="Times New Roman" w:hAnsi="Times New Roman" w:cs="Times New Roman"/>
          <w:sz w:val="20"/>
          <w:szCs w:val="20"/>
          <w:lang w:val="uk-UA"/>
        </w:rPr>
        <w:t>Д</w:t>
      </w:r>
      <w:r w:rsidR="00EC32BC" w:rsidRPr="00EC32BC">
        <w:rPr>
          <w:rFonts w:ascii="Times New Roman" w:hAnsi="Times New Roman" w:cs="Times New Roman"/>
          <w:sz w:val="20"/>
          <w:szCs w:val="20"/>
          <w:lang w:val="uk-UA"/>
        </w:rPr>
        <w:t>одаток 3</w:t>
      </w:r>
    </w:p>
    <w:p w:rsidR="00F704B8" w:rsidRPr="00EC32BC" w:rsidRDefault="00F704B8" w:rsidP="00F704B8">
      <w:pPr>
        <w:jc w:val="right"/>
        <w:outlineLvl w:val="0"/>
        <w:rPr>
          <w:rFonts w:ascii="Times New Roman" w:hAnsi="Times New Roman" w:cs="Times New Roman"/>
          <w:b/>
          <w:sz w:val="20"/>
          <w:szCs w:val="20"/>
          <w:lang w:val="uk-UA"/>
        </w:rPr>
      </w:pPr>
      <w:r w:rsidRPr="00EC32BC">
        <w:rPr>
          <w:rFonts w:ascii="Times New Roman" w:hAnsi="Times New Roman" w:cs="Times New Roman"/>
          <w:sz w:val="20"/>
          <w:szCs w:val="20"/>
          <w:lang w:val="uk-UA"/>
        </w:rPr>
        <w:t>до Положення про порядок обробки</w:t>
      </w:r>
    </w:p>
    <w:p w:rsidR="00F704B8" w:rsidRPr="00EC32BC" w:rsidRDefault="00F704B8" w:rsidP="00F704B8">
      <w:pPr>
        <w:jc w:val="right"/>
        <w:outlineLvl w:val="0"/>
        <w:rPr>
          <w:rFonts w:ascii="Times New Roman" w:hAnsi="Times New Roman" w:cs="Times New Roman"/>
          <w:b/>
          <w:sz w:val="20"/>
          <w:szCs w:val="20"/>
          <w:lang w:val="uk-UA"/>
        </w:rPr>
      </w:pPr>
      <w:r w:rsidRPr="00EC32BC">
        <w:rPr>
          <w:rFonts w:ascii="Times New Roman" w:hAnsi="Times New Roman" w:cs="Times New Roman"/>
          <w:sz w:val="20"/>
          <w:szCs w:val="20"/>
          <w:lang w:val="uk-UA"/>
        </w:rPr>
        <w:lastRenderedPageBreak/>
        <w:t>та захисту персональних даних</w:t>
      </w:r>
    </w:p>
    <w:p w:rsidR="00F704B8" w:rsidRPr="00981247" w:rsidRDefault="00F704B8" w:rsidP="00F704B8">
      <w:pPr>
        <w:jc w:val="right"/>
        <w:rPr>
          <w:rFonts w:ascii="Times New Roman" w:hAnsi="Times New Roman" w:cs="Times New Roman"/>
          <w:sz w:val="28"/>
          <w:szCs w:val="28"/>
          <w:lang w:val="uk-UA"/>
        </w:rPr>
      </w:pPr>
    </w:p>
    <w:p w:rsidR="00F704B8" w:rsidRPr="00981247" w:rsidRDefault="00F704B8" w:rsidP="00F704B8">
      <w:pPr>
        <w:jc w:val="center"/>
        <w:rPr>
          <w:rFonts w:ascii="Times New Roman" w:hAnsi="Times New Roman" w:cs="Times New Roman"/>
          <w:b/>
          <w:sz w:val="28"/>
          <w:szCs w:val="28"/>
          <w:lang w:val="uk-UA"/>
        </w:rPr>
      </w:pPr>
      <w:r w:rsidRPr="00981247">
        <w:rPr>
          <w:rFonts w:ascii="Times New Roman" w:hAnsi="Times New Roman" w:cs="Times New Roman"/>
          <w:b/>
          <w:sz w:val="28"/>
          <w:szCs w:val="28"/>
          <w:lang w:val="uk-UA"/>
        </w:rPr>
        <w:t>ЖУРНАЛ</w:t>
      </w:r>
    </w:p>
    <w:p w:rsidR="00F704B8" w:rsidRPr="00981247" w:rsidRDefault="00F704B8" w:rsidP="00F704B8">
      <w:pPr>
        <w:jc w:val="center"/>
        <w:rPr>
          <w:rFonts w:ascii="Times New Roman" w:hAnsi="Times New Roman" w:cs="Times New Roman"/>
          <w:b/>
          <w:sz w:val="28"/>
          <w:szCs w:val="28"/>
          <w:lang w:val="uk-UA"/>
        </w:rPr>
      </w:pPr>
      <w:r w:rsidRPr="00981247">
        <w:rPr>
          <w:rFonts w:ascii="Times New Roman" w:hAnsi="Times New Roman" w:cs="Times New Roman"/>
          <w:b/>
          <w:sz w:val="28"/>
          <w:szCs w:val="28"/>
          <w:lang w:val="uk-UA"/>
        </w:rPr>
        <w:t>реєстрації зобов’язань про нерозголошення персональних даних</w:t>
      </w:r>
    </w:p>
    <w:p w:rsidR="00F704B8" w:rsidRPr="00981247" w:rsidRDefault="00F704B8" w:rsidP="00F704B8">
      <w:pPr>
        <w:jc w:val="both"/>
        <w:rPr>
          <w:rFonts w:ascii="Times New Roman" w:hAnsi="Times New Roman" w:cs="Times New Roman"/>
          <w:b/>
          <w:sz w:val="28"/>
          <w:szCs w:val="28"/>
          <w:lang w:val="uk-UA"/>
        </w:rPr>
      </w:pPr>
    </w:p>
    <w:tbl>
      <w:tblPr>
        <w:tblW w:w="1015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10"/>
        <w:gridCol w:w="1715"/>
        <w:gridCol w:w="1794"/>
        <w:gridCol w:w="2184"/>
        <w:gridCol w:w="1876"/>
        <w:gridCol w:w="1876"/>
      </w:tblGrid>
      <w:tr w:rsidR="00F704B8" w:rsidRPr="00981247" w:rsidTr="007B3C74">
        <w:tc>
          <w:tcPr>
            <w:tcW w:w="710" w:type="dxa"/>
            <w:shd w:val="clear" w:color="auto" w:fill="auto"/>
          </w:tcPr>
          <w:p w:rsidR="00F704B8" w:rsidRPr="00981247" w:rsidRDefault="00F704B8" w:rsidP="007103A5">
            <w:pPr>
              <w:jc w:val="center"/>
              <w:rPr>
                <w:rFonts w:ascii="Times New Roman" w:eastAsia="Calibri" w:hAnsi="Times New Roman" w:cs="Times New Roman"/>
                <w:sz w:val="28"/>
                <w:szCs w:val="28"/>
                <w:lang w:val="uk-UA"/>
              </w:rPr>
            </w:pPr>
            <w:r w:rsidRPr="00981247">
              <w:rPr>
                <w:rFonts w:ascii="Times New Roman" w:eastAsia="Calibri" w:hAnsi="Times New Roman" w:cs="Times New Roman"/>
                <w:sz w:val="28"/>
                <w:szCs w:val="28"/>
                <w:lang w:val="uk-UA"/>
              </w:rPr>
              <w:t>№</w:t>
            </w:r>
          </w:p>
          <w:p w:rsidR="00F704B8" w:rsidRPr="00981247" w:rsidRDefault="00F704B8" w:rsidP="007103A5">
            <w:pPr>
              <w:jc w:val="center"/>
              <w:rPr>
                <w:rFonts w:ascii="Times New Roman" w:eastAsia="Calibri" w:hAnsi="Times New Roman" w:cs="Times New Roman"/>
                <w:sz w:val="28"/>
                <w:szCs w:val="28"/>
                <w:lang w:val="uk-UA"/>
              </w:rPr>
            </w:pPr>
            <w:r w:rsidRPr="00981247">
              <w:rPr>
                <w:rFonts w:ascii="Times New Roman" w:eastAsia="Calibri" w:hAnsi="Times New Roman" w:cs="Times New Roman"/>
                <w:sz w:val="28"/>
                <w:szCs w:val="28"/>
                <w:lang w:val="uk-UA"/>
              </w:rPr>
              <w:t>з/п</w:t>
            </w:r>
          </w:p>
        </w:tc>
        <w:tc>
          <w:tcPr>
            <w:tcW w:w="1715" w:type="dxa"/>
            <w:shd w:val="clear" w:color="auto" w:fill="auto"/>
          </w:tcPr>
          <w:p w:rsidR="00F704B8" w:rsidRPr="00981247" w:rsidRDefault="00F704B8" w:rsidP="007103A5">
            <w:pPr>
              <w:jc w:val="center"/>
              <w:rPr>
                <w:rFonts w:ascii="Times New Roman" w:eastAsia="Calibri" w:hAnsi="Times New Roman" w:cs="Times New Roman"/>
                <w:sz w:val="28"/>
                <w:szCs w:val="28"/>
                <w:lang w:val="uk-UA"/>
              </w:rPr>
            </w:pPr>
            <w:r w:rsidRPr="00981247">
              <w:rPr>
                <w:rFonts w:ascii="Times New Roman" w:eastAsia="Calibri" w:hAnsi="Times New Roman" w:cs="Times New Roman"/>
                <w:sz w:val="28"/>
                <w:szCs w:val="28"/>
                <w:lang w:val="uk-UA"/>
              </w:rPr>
              <w:t>Прізвище, ім’я,</w:t>
            </w:r>
          </w:p>
          <w:p w:rsidR="00F704B8" w:rsidRPr="00981247" w:rsidRDefault="00F704B8" w:rsidP="007103A5">
            <w:pPr>
              <w:jc w:val="center"/>
              <w:rPr>
                <w:rFonts w:ascii="Times New Roman" w:eastAsia="Calibri" w:hAnsi="Times New Roman" w:cs="Times New Roman"/>
                <w:sz w:val="28"/>
                <w:szCs w:val="28"/>
                <w:lang w:val="uk-UA"/>
              </w:rPr>
            </w:pPr>
            <w:r w:rsidRPr="00981247">
              <w:rPr>
                <w:rFonts w:ascii="Times New Roman" w:eastAsia="Calibri" w:hAnsi="Times New Roman" w:cs="Times New Roman"/>
                <w:sz w:val="28"/>
                <w:szCs w:val="28"/>
                <w:lang w:val="uk-UA"/>
              </w:rPr>
              <w:t>по батькові</w:t>
            </w:r>
          </w:p>
        </w:tc>
        <w:tc>
          <w:tcPr>
            <w:tcW w:w="1794" w:type="dxa"/>
            <w:shd w:val="clear" w:color="auto" w:fill="auto"/>
          </w:tcPr>
          <w:p w:rsidR="00F704B8" w:rsidRPr="00981247" w:rsidRDefault="00F704B8" w:rsidP="007103A5">
            <w:pPr>
              <w:jc w:val="center"/>
              <w:rPr>
                <w:rFonts w:ascii="Times New Roman" w:eastAsia="Calibri" w:hAnsi="Times New Roman" w:cs="Times New Roman"/>
                <w:sz w:val="28"/>
                <w:szCs w:val="28"/>
                <w:lang w:val="uk-UA"/>
              </w:rPr>
            </w:pPr>
            <w:r w:rsidRPr="00981247">
              <w:rPr>
                <w:rFonts w:ascii="Times New Roman" w:eastAsia="Calibri" w:hAnsi="Times New Roman" w:cs="Times New Roman"/>
                <w:sz w:val="28"/>
                <w:szCs w:val="28"/>
                <w:lang w:val="uk-UA"/>
              </w:rPr>
              <w:t>Структурний</w:t>
            </w:r>
          </w:p>
          <w:p w:rsidR="00F704B8" w:rsidRPr="00981247" w:rsidRDefault="00F704B8" w:rsidP="007103A5">
            <w:pPr>
              <w:jc w:val="center"/>
              <w:rPr>
                <w:rFonts w:ascii="Times New Roman" w:eastAsia="Calibri" w:hAnsi="Times New Roman" w:cs="Times New Roman"/>
                <w:sz w:val="28"/>
                <w:szCs w:val="28"/>
                <w:lang w:val="uk-UA"/>
              </w:rPr>
            </w:pPr>
            <w:r w:rsidRPr="00981247">
              <w:rPr>
                <w:rFonts w:ascii="Times New Roman" w:eastAsia="Calibri" w:hAnsi="Times New Roman" w:cs="Times New Roman"/>
                <w:sz w:val="28"/>
                <w:szCs w:val="28"/>
                <w:lang w:val="uk-UA"/>
              </w:rPr>
              <w:t>підрозділ,</w:t>
            </w:r>
          </w:p>
          <w:p w:rsidR="00F704B8" w:rsidRPr="00981247" w:rsidRDefault="00F704B8" w:rsidP="007103A5">
            <w:pPr>
              <w:jc w:val="center"/>
              <w:rPr>
                <w:rFonts w:ascii="Times New Roman" w:eastAsia="Calibri" w:hAnsi="Times New Roman" w:cs="Times New Roman"/>
                <w:sz w:val="28"/>
                <w:szCs w:val="28"/>
                <w:lang w:val="uk-UA"/>
              </w:rPr>
            </w:pPr>
            <w:r w:rsidRPr="00981247">
              <w:rPr>
                <w:rFonts w:ascii="Times New Roman" w:eastAsia="Calibri" w:hAnsi="Times New Roman" w:cs="Times New Roman"/>
                <w:sz w:val="28"/>
                <w:szCs w:val="28"/>
                <w:lang w:val="uk-UA"/>
              </w:rPr>
              <w:t>посада</w:t>
            </w:r>
          </w:p>
        </w:tc>
        <w:tc>
          <w:tcPr>
            <w:tcW w:w="2184" w:type="dxa"/>
            <w:shd w:val="clear" w:color="auto" w:fill="auto"/>
          </w:tcPr>
          <w:p w:rsidR="00F704B8" w:rsidRPr="00981247" w:rsidRDefault="00F704B8" w:rsidP="007103A5">
            <w:pPr>
              <w:jc w:val="center"/>
              <w:rPr>
                <w:rFonts w:ascii="Times New Roman" w:eastAsia="Calibri" w:hAnsi="Times New Roman" w:cs="Times New Roman"/>
                <w:sz w:val="28"/>
                <w:szCs w:val="28"/>
                <w:lang w:val="uk-UA"/>
              </w:rPr>
            </w:pPr>
            <w:r w:rsidRPr="00981247">
              <w:rPr>
                <w:rFonts w:ascii="Times New Roman" w:eastAsia="Calibri" w:hAnsi="Times New Roman" w:cs="Times New Roman"/>
                <w:sz w:val="28"/>
                <w:szCs w:val="28"/>
                <w:lang w:val="uk-UA"/>
              </w:rPr>
              <w:t>Дата надання</w:t>
            </w:r>
          </w:p>
          <w:p w:rsidR="00F704B8" w:rsidRPr="00981247" w:rsidRDefault="00F704B8" w:rsidP="007103A5">
            <w:pPr>
              <w:jc w:val="center"/>
              <w:rPr>
                <w:rFonts w:ascii="Times New Roman" w:eastAsia="Calibri" w:hAnsi="Times New Roman" w:cs="Times New Roman"/>
                <w:sz w:val="28"/>
                <w:szCs w:val="28"/>
                <w:lang w:val="uk-UA"/>
              </w:rPr>
            </w:pPr>
            <w:r w:rsidRPr="00981247">
              <w:rPr>
                <w:rFonts w:ascii="Times New Roman" w:eastAsia="Calibri" w:hAnsi="Times New Roman" w:cs="Times New Roman"/>
                <w:sz w:val="28"/>
                <w:szCs w:val="28"/>
                <w:lang w:val="uk-UA"/>
              </w:rPr>
              <w:t>зобов’язання про</w:t>
            </w:r>
          </w:p>
          <w:p w:rsidR="00F704B8" w:rsidRPr="00981247" w:rsidRDefault="00F704B8" w:rsidP="007103A5">
            <w:pPr>
              <w:jc w:val="center"/>
              <w:rPr>
                <w:rFonts w:ascii="Times New Roman" w:eastAsia="Calibri" w:hAnsi="Times New Roman" w:cs="Times New Roman"/>
                <w:sz w:val="28"/>
                <w:szCs w:val="28"/>
                <w:lang w:val="uk-UA"/>
              </w:rPr>
            </w:pPr>
            <w:r w:rsidRPr="00981247">
              <w:rPr>
                <w:rFonts w:ascii="Times New Roman" w:eastAsia="Calibri" w:hAnsi="Times New Roman" w:cs="Times New Roman"/>
                <w:sz w:val="28"/>
                <w:szCs w:val="28"/>
                <w:lang w:val="uk-UA"/>
              </w:rPr>
              <w:t>нерозголошення</w:t>
            </w:r>
          </w:p>
          <w:p w:rsidR="00F704B8" w:rsidRPr="00981247" w:rsidRDefault="00F704B8" w:rsidP="007103A5">
            <w:pPr>
              <w:jc w:val="center"/>
              <w:rPr>
                <w:rFonts w:ascii="Times New Roman" w:eastAsia="Calibri" w:hAnsi="Times New Roman" w:cs="Times New Roman"/>
                <w:sz w:val="28"/>
                <w:szCs w:val="28"/>
                <w:lang w:val="uk-UA"/>
              </w:rPr>
            </w:pPr>
            <w:r w:rsidRPr="00981247">
              <w:rPr>
                <w:rFonts w:ascii="Times New Roman" w:eastAsia="Calibri" w:hAnsi="Times New Roman" w:cs="Times New Roman"/>
                <w:sz w:val="28"/>
                <w:szCs w:val="28"/>
                <w:lang w:val="uk-UA"/>
              </w:rPr>
              <w:t>персональних</w:t>
            </w:r>
          </w:p>
          <w:p w:rsidR="00F704B8" w:rsidRPr="00981247" w:rsidRDefault="00F704B8" w:rsidP="007103A5">
            <w:pPr>
              <w:jc w:val="center"/>
              <w:rPr>
                <w:rFonts w:ascii="Times New Roman" w:eastAsia="Calibri" w:hAnsi="Times New Roman" w:cs="Times New Roman"/>
                <w:sz w:val="28"/>
                <w:szCs w:val="28"/>
                <w:lang w:val="uk-UA"/>
              </w:rPr>
            </w:pPr>
            <w:r w:rsidRPr="00981247">
              <w:rPr>
                <w:rFonts w:ascii="Times New Roman" w:eastAsia="Calibri" w:hAnsi="Times New Roman" w:cs="Times New Roman"/>
                <w:sz w:val="28"/>
                <w:szCs w:val="28"/>
                <w:lang w:val="uk-UA"/>
              </w:rPr>
              <w:t>даних</w:t>
            </w:r>
          </w:p>
        </w:tc>
        <w:tc>
          <w:tcPr>
            <w:tcW w:w="1876" w:type="dxa"/>
            <w:shd w:val="clear" w:color="auto" w:fill="auto"/>
          </w:tcPr>
          <w:p w:rsidR="00F704B8" w:rsidRPr="00981247" w:rsidRDefault="00F704B8" w:rsidP="007103A5">
            <w:pPr>
              <w:jc w:val="center"/>
              <w:rPr>
                <w:rFonts w:ascii="Times New Roman" w:eastAsia="Calibri" w:hAnsi="Times New Roman" w:cs="Times New Roman"/>
                <w:sz w:val="28"/>
                <w:szCs w:val="28"/>
                <w:lang w:val="uk-UA"/>
              </w:rPr>
            </w:pPr>
            <w:r w:rsidRPr="00981247">
              <w:rPr>
                <w:rFonts w:ascii="Times New Roman" w:eastAsia="Calibri" w:hAnsi="Times New Roman" w:cs="Times New Roman"/>
                <w:sz w:val="28"/>
                <w:szCs w:val="28"/>
                <w:lang w:val="uk-UA"/>
              </w:rPr>
              <w:t>Дата надання</w:t>
            </w:r>
          </w:p>
          <w:p w:rsidR="00F704B8" w:rsidRPr="00981247" w:rsidRDefault="00F704B8" w:rsidP="007103A5">
            <w:pPr>
              <w:jc w:val="center"/>
              <w:rPr>
                <w:rFonts w:ascii="Times New Roman" w:eastAsia="Calibri" w:hAnsi="Times New Roman" w:cs="Times New Roman"/>
                <w:sz w:val="28"/>
                <w:szCs w:val="28"/>
                <w:lang w:val="uk-UA"/>
              </w:rPr>
            </w:pPr>
            <w:r w:rsidRPr="00981247">
              <w:rPr>
                <w:rFonts w:ascii="Times New Roman" w:eastAsia="Calibri" w:hAnsi="Times New Roman" w:cs="Times New Roman"/>
                <w:sz w:val="28"/>
                <w:szCs w:val="28"/>
                <w:lang w:val="uk-UA"/>
              </w:rPr>
              <w:t>права на доступ до</w:t>
            </w:r>
          </w:p>
          <w:p w:rsidR="00F704B8" w:rsidRPr="00981247" w:rsidRDefault="00F704B8" w:rsidP="007103A5">
            <w:pPr>
              <w:jc w:val="center"/>
              <w:rPr>
                <w:rFonts w:ascii="Times New Roman" w:eastAsia="Calibri" w:hAnsi="Times New Roman" w:cs="Times New Roman"/>
                <w:sz w:val="28"/>
                <w:szCs w:val="28"/>
                <w:lang w:val="uk-UA"/>
              </w:rPr>
            </w:pPr>
            <w:r w:rsidRPr="00981247">
              <w:rPr>
                <w:rFonts w:ascii="Times New Roman" w:eastAsia="Calibri" w:hAnsi="Times New Roman" w:cs="Times New Roman"/>
                <w:sz w:val="28"/>
                <w:szCs w:val="28"/>
                <w:lang w:val="uk-UA"/>
              </w:rPr>
              <w:t>персональних</w:t>
            </w:r>
          </w:p>
          <w:p w:rsidR="00F704B8" w:rsidRPr="00981247" w:rsidRDefault="00F704B8" w:rsidP="007103A5">
            <w:pPr>
              <w:jc w:val="center"/>
              <w:rPr>
                <w:rFonts w:ascii="Times New Roman" w:eastAsia="Calibri" w:hAnsi="Times New Roman" w:cs="Times New Roman"/>
                <w:sz w:val="28"/>
                <w:szCs w:val="28"/>
                <w:lang w:val="uk-UA"/>
              </w:rPr>
            </w:pPr>
            <w:r w:rsidRPr="00981247">
              <w:rPr>
                <w:rFonts w:ascii="Times New Roman" w:eastAsia="Calibri" w:hAnsi="Times New Roman" w:cs="Times New Roman"/>
                <w:sz w:val="28"/>
                <w:szCs w:val="28"/>
                <w:lang w:val="uk-UA"/>
              </w:rPr>
              <w:t>даних</w:t>
            </w:r>
          </w:p>
        </w:tc>
        <w:tc>
          <w:tcPr>
            <w:tcW w:w="1876" w:type="dxa"/>
            <w:shd w:val="clear" w:color="auto" w:fill="auto"/>
          </w:tcPr>
          <w:p w:rsidR="00F704B8" w:rsidRPr="00981247" w:rsidRDefault="00F704B8" w:rsidP="007103A5">
            <w:pPr>
              <w:jc w:val="center"/>
              <w:rPr>
                <w:rFonts w:ascii="Times New Roman" w:eastAsia="Calibri" w:hAnsi="Times New Roman" w:cs="Times New Roman"/>
                <w:sz w:val="28"/>
                <w:szCs w:val="28"/>
                <w:lang w:val="uk-UA"/>
              </w:rPr>
            </w:pPr>
            <w:r w:rsidRPr="00981247">
              <w:rPr>
                <w:rFonts w:ascii="Times New Roman" w:eastAsia="Calibri" w:hAnsi="Times New Roman" w:cs="Times New Roman"/>
                <w:sz w:val="28"/>
                <w:szCs w:val="28"/>
                <w:lang w:val="uk-UA"/>
              </w:rPr>
              <w:t>Дата</w:t>
            </w:r>
          </w:p>
          <w:p w:rsidR="00F704B8" w:rsidRPr="00981247" w:rsidRDefault="00F704B8" w:rsidP="007103A5">
            <w:pPr>
              <w:jc w:val="center"/>
              <w:rPr>
                <w:rFonts w:ascii="Times New Roman" w:eastAsia="Calibri" w:hAnsi="Times New Roman" w:cs="Times New Roman"/>
                <w:sz w:val="28"/>
                <w:szCs w:val="28"/>
                <w:lang w:val="uk-UA"/>
              </w:rPr>
            </w:pPr>
            <w:r w:rsidRPr="00981247">
              <w:rPr>
                <w:rFonts w:ascii="Times New Roman" w:eastAsia="Calibri" w:hAnsi="Times New Roman" w:cs="Times New Roman"/>
                <w:sz w:val="28"/>
                <w:szCs w:val="28"/>
                <w:lang w:val="uk-UA"/>
              </w:rPr>
              <w:t>позбавлення</w:t>
            </w:r>
          </w:p>
          <w:p w:rsidR="00F704B8" w:rsidRPr="00981247" w:rsidRDefault="00F704B8" w:rsidP="007103A5">
            <w:pPr>
              <w:jc w:val="center"/>
              <w:rPr>
                <w:rFonts w:ascii="Times New Roman" w:eastAsia="Calibri" w:hAnsi="Times New Roman" w:cs="Times New Roman"/>
                <w:sz w:val="28"/>
                <w:szCs w:val="28"/>
                <w:lang w:val="uk-UA"/>
              </w:rPr>
            </w:pPr>
            <w:r w:rsidRPr="00981247">
              <w:rPr>
                <w:rFonts w:ascii="Times New Roman" w:eastAsia="Calibri" w:hAnsi="Times New Roman" w:cs="Times New Roman"/>
                <w:sz w:val="28"/>
                <w:szCs w:val="28"/>
                <w:lang w:val="uk-UA"/>
              </w:rPr>
              <w:t>права доступу</w:t>
            </w:r>
          </w:p>
          <w:p w:rsidR="00F704B8" w:rsidRPr="00981247" w:rsidRDefault="00F704B8" w:rsidP="007103A5">
            <w:pPr>
              <w:jc w:val="center"/>
              <w:rPr>
                <w:rFonts w:ascii="Times New Roman" w:eastAsia="Calibri" w:hAnsi="Times New Roman" w:cs="Times New Roman"/>
                <w:sz w:val="28"/>
                <w:szCs w:val="28"/>
                <w:lang w:val="uk-UA"/>
              </w:rPr>
            </w:pPr>
            <w:r w:rsidRPr="00981247">
              <w:rPr>
                <w:rFonts w:ascii="Times New Roman" w:eastAsia="Calibri" w:hAnsi="Times New Roman" w:cs="Times New Roman"/>
                <w:sz w:val="28"/>
                <w:szCs w:val="28"/>
                <w:lang w:val="uk-UA"/>
              </w:rPr>
              <w:t>до</w:t>
            </w:r>
          </w:p>
          <w:p w:rsidR="00F704B8" w:rsidRPr="00981247" w:rsidRDefault="00F704B8" w:rsidP="007103A5">
            <w:pPr>
              <w:jc w:val="center"/>
              <w:rPr>
                <w:rFonts w:ascii="Times New Roman" w:eastAsia="Calibri" w:hAnsi="Times New Roman" w:cs="Times New Roman"/>
                <w:sz w:val="28"/>
                <w:szCs w:val="28"/>
                <w:lang w:val="uk-UA"/>
              </w:rPr>
            </w:pPr>
            <w:r w:rsidRPr="00981247">
              <w:rPr>
                <w:rFonts w:ascii="Times New Roman" w:eastAsia="Calibri" w:hAnsi="Times New Roman" w:cs="Times New Roman"/>
                <w:sz w:val="28"/>
                <w:szCs w:val="28"/>
                <w:lang w:val="uk-UA"/>
              </w:rPr>
              <w:t>персональних</w:t>
            </w:r>
          </w:p>
          <w:p w:rsidR="00F704B8" w:rsidRPr="00981247" w:rsidRDefault="00F704B8" w:rsidP="007103A5">
            <w:pPr>
              <w:jc w:val="center"/>
              <w:rPr>
                <w:rFonts w:ascii="Times New Roman" w:eastAsia="Calibri" w:hAnsi="Times New Roman" w:cs="Times New Roman"/>
                <w:sz w:val="28"/>
                <w:szCs w:val="28"/>
                <w:lang w:val="uk-UA"/>
              </w:rPr>
            </w:pPr>
            <w:r w:rsidRPr="00981247">
              <w:rPr>
                <w:rFonts w:ascii="Times New Roman" w:eastAsia="Calibri" w:hAnsi="Times New Roman" w:cs="Times New Roman"/>
                <w:sz w:val="28"/>
                <w:szCs w:val="28"/>
                <w:lang w:val="uk-UA"/>
              </w:rPr>
              <w:t>даних та їх</w:t>
            </w:r>
          </w:p>
          <w:p w:rsidR="00F704B8" w:rsidRPr="00981247" w:rsidRDefault="00F704B8" w:rsidP="007103A5">
            <w:pPr>
              <w:jc w:val="center"/>
              <w:rPr>
                <w:rFonts w:ascii="Times New Roman" w:eastAsia="Calibri" w:hAnsi="Times New Roman" w:cs="Times New Roman"/>
                <w:sz w:val="28"/>
                <w:szCs w:val="28"/>
                <w:lang w:val="uk-UA"/>
              </w:rPr>
            </w:pPr>
            <w:r w:rsidRPr="00981247">
              <w:rPr>
                <w:rFonts w:ascii="Times New Roman" w:eastAsia="Calibri" w:hAnsi="Times New Roman" w:cs="Times New Roman"/>
                <w:sz w:val="28"/>
                <w:szCs w:val="28"/>
                <w:lang w:val="uk-UA"/>
              </w:rPr>
              <w:t>обробки</w:t>
            </w:r>
          </w:p>
        </w:tc>
      </w:tr>
      <w:tr w:rsidR="00F704B8" w:rsidRPr="00981247" w:rsidTr="007B3C74">
        <w:tc>
          <w:tcPr>
            <w:tcW w:w="710" w:type="dxa"/>
            <w:shd w:val="clear" w:color="auto" w:fill="auto"/>
          </w:tcPr>
          <w:p w:rsidR="00F704B8" w:rsidRPr="00981247" w:rsidRDefault="00F704B8" w:rsidP="007103A5">
            <w:pPr>
              <w:jc w:val="center"/>
              <w:rPr>
                <w:rFonts w:ascii="Times New Roman" w:eastAsia="Calibri" w:hAnsi="Times New Roman" w:cs="Times New Roman"/>
                <w:sz w:val="28"/>
                <w:szCs w:val="28"/>
                <w:lang w:val="uk-UA"/>
              </w:rPr>
            </w:pPr>
            <w:r w:rsidRPr="00981247">
              <w:rPr>
                <w:rFonts w:ascii="Times New Roman" w:eastAsia="Calibri" w:hAnsi="Times New Roman" w:cs="Times New Roman"/>
                <w:sz w:val="28"/>
                <w:szCs w:val="28"/>
                <w:lang w:val="uk-UA"/>
              </w:rPr>
              <w:t>1.</w:t>
            </w:r>
          </w:p>
        </w:tc>
        <w:tc>
          <w:tcPr>
            <w:tcW w:w="1715" w:type="dxa"/>
            <w:shd w:val="clear" w:color="auto" w:fill="auto"/>
          </w:tcPr>
          <w:p w:rsidR="00F704B8" w:rsidRPr="00981247" w:rsidRDefault="00F704B8" w:rsidP="007103A5">
            <w:pPr>
              <w:jc w:val="center"/>
              <w:rPr>
                <w:rFonts w:ascii="Times New Roman" w:eastAsia="Calibri" w:hAnsi="Times New Roman" w:cs="Times New Roman"/>
                <w:sz w:val="28"/>
                <w:szCs w:val="28"/>
                <w:lang w:val="uk-UA"/>
              </w:rPr>
            </w:pPr>
            <w:r w:rsidRPr="00981247">
              <w:rPr>
                <w:rFonts w:ascii="Times New Roman" w:eastAsia="Calibri" w:hAnsi="Times New Roman" w:cs="Times New Roman"/>
                <w:sz w:val="28"/>
                <w:szCs w:val="28"/>
                <w:lang w:val="uk-UA"/>
              </w:rPr>
              <w:t>2.</w:t>
            </w:r>
          </w:p>
        </w:tc>
        <w:tc>
          <w:tcPr>
            <w:tcW w:w="1794" w:type="dxa"/>
            <w:shd w:val="clear" w:color="auto" w:fill="auto"/>
          </w:tcPr>
          <w:p w:rsidR="00F704B8" w:rsidRPr="00981247" w:rsidRDefault="00F704B8" w:rsidP="007103A5">
            <w:pPr>
              <w:jc w:val="center"/>
              <w:rPr>
                <w:rFonts w:ascii="Times New Roman" w:eastAsia="Calibri" w:hAnsi="Times New Roman" w:cs="Times New Roman"/>
                <w:sz w:val="28"/>
                <w:szCs w:val="28"/>
                <w:lang w:val="uk-UA"/>
              </w:rPr>
            </w:pPr>
            <w:r w:rsidRPr="00981247">
              <w:rPr>
                <w:rFonts w:ascii="Times New Roman" w:eastAsia="Calibri" w:hAnsi="Times New Roman" w:cs="Times New Roman"/>
                <w:sz w:val="28"/>
                <w:szCs w:val="28"/>
                <w:lang w:val="uk-UA"/>
              </w:rPr>
              <w:t>3.</w:t>
            </w:r>
          </w:p>
        </w:tc>
        <w:tc>
          <w:tcPr>
            <w:tcW w:w="2184" w:type="dxa"/>
            <w:shd w:val="clear" w:color="auto" w:fill="auto"/>
          </w:tcPr>
          <w:p w:rsidR="00F704B8" w:rsidRPr="00981247" w:rsidRDefault="00F704B8" w:rsidP="007103A5">
            <w:pPr>
              <w:jc w:val="center"/>
              <w:rPr>
                <w:rFonts w:ascii="Times New Roman" w:eastAsia="Calibri" w:hAnsi="Times New Roman" w:cs="Times New Roman"/>
                <w:sz w:val="28"/>
                <w:szCs w:val="28"/>
                <w:lang w:val="uk-UA"/>
              </w:rPr>
            </w:pPr>
            <w:r w:rsidRPr="00981247">
              <w:rPr>
                <w:rFonts w:ascii="Times New Roman" w:eastAsia="Calibri" w:hAnsi="Times New Roman" w:cs="Times New Roman"/>
                <w:sz w:val="28"/>
                <w:szCs w:val="28"/>
                <w:lang w:val="uk-UA"/>
              </w:rPr>
              <w:t>4.</w:t>
            </w:r>
          </w:p>
        </w:tc>
        <w:tc>
          <w:tcPr>
            <w:tcW w:w="1876" w:type="dxa"/>
            <w:shd w:val="clear" w:color="auto" w:fill="auto"/>
          </w:tcPr>
          <w:p w:rsidR="00F704B8" w:rsidRPr="00981247" w:rsidRDefault="00F704B8" w:rsidP="007103A5">
            <w:pPr>
              <w:jc w:val="center"/>
              <w:rPr>
                <w:rFonts w:ascii="Times New Roman" w:eastAsia="Calibri" w:hAnsi="Times New Roman" w:cs="Times New Roman"/>
                <w:sz w:val="28"/>
                <w:szCs w:val="28"/>
                <w:lang w:val="uk-UA"/>
              </w:rPr>
            </w:pPr>
            <w:r w:rsidRPr="00981247">
              <w:rPr>
                <w:rFonts w:ascii="Times New Roman" w:eastAsia="Calibri" w:hAnsi="Times New Roman" w:cs="Times New Roman"/>
                <w:sz w:val="28"/>
                <w:szCs w:val="28"/>
                <w:lang w:val="uk-UA"/>
              </w:rPr>
              <w:t>5.</w:t>
            </w:r>
          </w:p>
        </w:tc>
        <w:tc>
          <w:tcPr>
            <w:tcW w:w="1876" w:type="dxa"/>
            <w:shd w:val="clear" w:color="auto" w:fill="auto"/>
          </w:tcPr>
          <w:p w:rsidR="00F704B8" w:rsidRPr="00981247" w:rsidRDefault="00F704B8" w:rsidP="007103A5">
            <w:pPr>
              <w:jc w:val="center"/>
              <w:rPr>
                <w:rFonts w:ascii="Times New Roman" w:eastAsia="Calibri" w:hAnsi="Times New Roman" w:cs="Times New Roman"/>
                <w:sz w:val="28"/>
                <w:szCs w:val="28"/>
                <w:lang w:val="uk-UA"/>
              </w:rPr>
            </w:pPr>
            <w:r w:rsidRPr="00981247">
              <w:rPr>
                <w:rFonts w:ascii="Times New Roman" w:eastAsia="Calibri" w:hAnsi="Times New Roman" w:cs="Times New Roman"/>
                <w:sz w:val="28"/>
                <w:szCs w:val="28"/>
                <w:lang w:val="uk-UA"/>
              </w:rPr>
              <w:t>6.</w:t>
            </w:r>
          </w:p>
        </w:tc>
      </w:tr>
    </w:tbl>
    <w:p w:rsidR="00F704B8" w:rsidRPr="00981247" w:rsidRDefault="00F704B8" w:rsidP="00F704B8">
      <w:pPr>
        <w:jc w:val="both"/>
        <w:rPr>
          <w:rFonts w:ascii="Times New Roman" w:hAnsi="Times New Roman" w:cs="Times New Roman"/>
          <w:b/>
          <w:sz w:val="28"/>
          <w:szCs w:val="28"/>
          <w:lang w:val="uk-UA"/>
        </w:rPr>
      </w:pPr>
    </w:p>
    <w:p w:rsidR="00F704B8" w:rsidRPr="00981247" w:rsidRDefault="00F704B8" w:rsidP="00F704B8">
      <w:pPr>
        <w:rPr>
          <w:rFonts w:ascii="Times New Roman" w:hAnsi="Times New Roman" w:cs="Times New Roman"/>
          <w:sz w:val="28"/>
          <w:szCs w:val="28"/>
          <w:lang w:val="uk-UA"/>
        </w:rPr>
      </w:pPr>
    </w:p>
    <w:p w:rsidR="00F704B8" w:rsidRPr="00981247" w:rsidRDefault="00F704B8" w:rsidP="00F704B8">
      <w:pPr>
        <w:rPr>
          <w:rFonts w:ascii="Times New Roman" w:hAnsi="Times New Roman" w:cs="Times New Roman"/>
          <w:sz w:val="28"/>
          <w:szCs w:val="28"/>
          <w:lang w:val="uk-UA"/>
        </w:rPr>
      </w:pPr>
    </w:p>
    <w:p w:rsidR="00F704B8" w:rsidRPr="00981247" w:rsidRDefault="00F704B8" w:rsidP="00F704B8">
      <w:pPr>
        <w:rPr>
          <w:rFonts w:ascii="Times New Roman" w:hAnsi="Times New Roman" w:cs="Times New Roman"/>
          <w:sz w:val="28"/>
          <w:szCs w:val="28"/>
          <w:lang w:val="uk-UA"/>
        </w:rPr>
      </w:pPr>
    </w:p>
    <w:p w:rsidR="00F704B8" w:rsidRPr="00981247" w:rsidRDefault="00F704B8" w:rsidP="00F704B8">
      <w:pPr>
        <w:rPr>
          <w:rFonts w:ascii="Times New Roman" w:hAnsi="Times New Roman" w:cs="Times New Roman"/>
          <w:sz w:val="28"/>
          <w:szCs w:val="28"/>
          <w:lang w:val="uk-UA"/>
        </w:rPr>
      </w:pPr>
    </w:p>
    <w:p w:rsidR="00F704B8" w:rsidRPr="00981247" w:rsidRDefault="00F704B8" w:rsidP="00F704B8">
      <w:pPr>
        <w:rPr>
          <w:rFonts w:ascii="Times New Roman" w:hAnsi="Times New Roman" w:cs="Times New Roman"/>
          <w:sz w:val="28"/>
          <w:szCs w:val="28"/>
          <w:lang w:val="uk-UA"/>
        </w:rPr>
      </w:pPr>
    </w:p>
    <w:p w:rsidR="00F704B8" w:rsidRPr="00981247" w:rsidRDefault="00F704B8" w:rsidP="00F704B8">
      <w:pPr>
        <w:rPr>
          <w:rFonts w:ascii="Times New Roman" w:hAnsi="Times New Roman" w:cs="Times New Roman"/>
          <w:sz w:val="28"/>
          <w:szCs w:val="28"/>
          <w:lang w:val="uk-UA"/>
        </w:rPr>
      </w:pPr>
    </w:p>
    <w:p w:rsidR="00F704B8" w:rsidRPr="00981247" w:rsidRDefault="00F704B8" w:rsidP="00F704B8">
      <w:pPr>
        <w:rPr>
          <w:rFonts w:ascii="Times New Roman" w:hAnsi="Times New Roman" w:cs="Times New Roman"/>
          <w:sz w:val="28"/>
          <w:szCs w:val="28"/>
          <w:lang w:val="uk-UA"/>
        </w:rPr>
      </w:pPr>
    </w:p>
    <w:p w:rsidR="00F704B8" w:rsidRPr="00981247" w:rsidRDefault="00F704B8" w:rsidP="00F704B8">
      <w:pPr>
        <w:rPr>
          <w:rFonts w:ascii="Times New Roman" w:hAnsi="Times New Roman" w:cs="Times New Roman"/>
          <w:sz w:val="28"/>
          <w:szCs w:val="28"/>
          <w:lang w:val="uk-UA"/>
        </w:rPr>
      </w:pPr>
    </w:p>
    <w:p w:rsidR="00F704B8" w:rsidRPr="00981247" w:rsidRDefault="00F704B8" w:rsidP="00F704B8">
      <w:pPr>
        <w:rPr>
          <w:rFonts w:ascii="Times New Roman" w:hAnsi="Times New Roman" w:cs="Times New Roman"/>
          <w:sz w:val="28"/>
          <w:szCs w:val="28"/>
          <w:lang w:val="uk-UA"/>
        </w:rPr>
      </w:pPr>
    </w:p>
    <w:p w:rsidR="00EC32BC" w:rsidRDefault="00EC32BC" w:rsidP="00F704B8">
      <w:pPr>
        <w:ind w:left="5245"/>
        <w:rPr>
          <w:rFonts w:ascii="Times New Roman" w:hAnsi="Times New Roman" w:cs="Times New Roman"/>
          <w:sz w:val="28"/>
          <w:szCs w:val="28"/>
          <w:lang w:val="uk-UA"/>
        </w:rPr>
      </w:pPr>
    </w:p>
    <w:p w:rsidR="00EC32BC" w:rsidRDefault="00EC32BC" w:rsidP="00F704B8">
      <w:pPr>
        <w:ind w:left="5245"/>
        <w:rPr>
          <w:rFonts w:ascii="Times New Roman" w:hAnsi="Times New Roman" w:cs="Times New Roman"/>
          <w:sz w:val="28"/>
          <w:szCs w:val="28"/>
          <w:lang w:val="uk-UA"/>
        </w:rPr>
      </w:pPr>
    </w:p>
    <w:p w:rsidR="00EC32BC" w:rsidRDefault="00EC32BC" w:rsidP="00F704B8">
      <w:pPr>
        <w:ind w:left="5245"/>
        <w:rPr>
          <w:rFonts w:ascii="Times New Roman" w:hAnsi="Times New Roman" w:cs="Times New Roman"/>
          <w:sz w:val="28"/>
          <w:szCs w:val="28"/>
          <w:lang w:val="uk-UA"/>
        </w:rPr>
      </w:pPr>
    </w:p>
    <w:p w:rsidR="00EC32BC" w:rsidRDefault="00EC32BC" w:rsidP="00F704B8">
      <w:pPr>
        <w:ind w:left="5245"/>
        <w:rPr>
          <w:rFonts w:ascii="Times New Roman" w:hAnsi="Times New Roman" w:cs="Times New Roman"/>
          <w:sz w:val="28"/>
          <w:szCs w:val="28"/>
          <w:lang w:val="uk-UA"/>
        </w:rPr>
      </w:pPr>
    </w:p>
    <w:p w:rsidR="00EC32BC" w:rsidRDefault="00EC32BC" w:rsidP="00F704B8">
      <w:pPr>
        <w:ind w:left="5245"/>
        <w:rPr>
          <w:rFonts w:ascii="Times New Roman" w:hAnsi="Times New Roman" w:cs="Times New Roman"/>
          <w:sz w:val="28"/>
          <w:szCs w:val="28"/>
          <w:lang w:val="uk-UA"/>
        </w:rPr>
      </w:pPr>
    </w:p>
    <w:p w:rsidR="00EC32BC" w:rsidRDefault="00EC32BC" w:rsidP="00F704B8">
      <w:pPr>
        <w:ind w:left="5245"/>
        <w:rPr>
          <w:rFonts w:ascii="Times New Roman" w:hAnsi="Times New Roman" w:cs="Times New Roman"/>
          <w:sz w:val="28"/>
          <w:szCs w:val="28"/>
          <w:lang w:val="uk-UA"/>
        </w:rPr>
      </w:pPr>
    </w:p>
    <w:p w:rsidR="00F704B8" w:rsidRPr="00981247" w:rsidRDefault="00F704B8" w:rsidP="00F704B8">
      <w:pPr>
        <w:ind w:left="5245"/>
        <w:rPr>
          <w:rFonts w:ascii="Times New Roman" w:hAnsi="Times New Roman" w:cs="Times New Roman"/>
          <w:sz w:val="28"/>
          <w:szCs w:val="28"/>
          <w:lang w:val="uk-UA"/>
        </w:rPr>
      </w:pPr>
      <w:r w:rsidRPr="00981247">
        <w:rPr>
          <w:rFonts w:ascii="Times New Roman" w:hAnsi="Times New Roman" w:cs="Times New Roman"/>
          <w:sz w:val="28"/>
          <w:szCs w:val="28"/>
          <w:lang w:val="uk-UA"/>
        </w:rPr>
        <w:t xml:space="preserve">Додаток 2  </w:t>
      </w:r>
    </w:p>
    <w:p w:rsidR="00F704B8" w:rsidRPr="00981247" w:rsidRDefault="00F704B8" w:rsidP="005B4BAC">
      <w:pPr>
        <w:spacing w:after="0" w:line="240" w:lineRule="auto"/>
        <w:ind w:left="5245"/>
        <w:rPr>
          <w:rFonts w:ascii="Times New Roman" w:hAnsi="Times New Roman" w:cs="Times New Roman"/>
          <w:sz w:val="28"/>
          <w:szCs w:val="28"/>
          <w:lang w:val="uk-UA"/>
        </w:rPr>
      </w:pPr>
      <w:r w:rsidRPr="00981247">
        <w:rPr>
          <w:rFonts w:ascii="Times New Roman" w:hAnsi="Times New Roman" w:cs="Times New Roman"/>
          <w:sz w:val="28"/>
          <w:szCs w:val="28"/>
          <w:lang w:val="uk-UA"/>
        </w:rPr>
        <w:lastRenderedPageBreak/>
        <w:t xml:space="preserve">до розпорядження міського голови  </w:t>
      </w:r>
    </w:p>
    <w:p w:rsidR="00F704B8" w:rsidRPr="00981247" w:rsidRDefault="00F704B8" w:rsidP="005B4BAC">
      <w:pPr>
        <w:spacing w:after="0" w:line="240" w:lineRule="auto"/>
        <w:ind w:left="5245"/>
        <w:rPr>
          <w:rFonts w:ascii="Times New Roman" w:hAnsi="Times New Roman" w:cs="Times New Roman"/>
          <w:sz w:val="28"/>
          <w:szCs w:val="28"/>
          <w:lang w:val="uk-UA"/>
        </w:rPr>
      </w:pPr>
      <w:r w:rsidRPr="00981247">
        <w:rPr>
          <w:rFonts w:ascii="Times New Roman" w:hAnsi="Times New Roman" w:cs="Times New Roman"/>
          <w:sz w:val="28"/>
          <w:szCs w:val="28"/>
          <w:lang w:val="uk-UA"/>
        </w:rPr>
        <w:t xml:space="preserve">від </w:t>
      </w:r>
      <w:r w:rsidR="00EC32BC">
        <w:rPr>
          <w:rFonts w:ascii="Times New Roman" w:hAnsi="Times New Roman" w:cs="Times New Roman"/>
          <w:sz w:val="28"/>
          <w:szCs w:val="28"/>
          <w:lang w:val="uk-UA"/>
        </w:rPr>
        <w:t>_____________</w:t>
      </w:r>
      <w:r w:rsidRPr="00981247">
        <w:rPr>
          <w:rFonts w:ascii="Times New Roman" w:hAnsi="Times New Roman" w:cs="Times New Roman"/>
          <w:sz w:val="28"/>
          <w:szCs w:val="28"/>
          <w:lang w:val="uk-UA"/>
        </w:rPr>
        <w:t xml:space="preserve"> р. №</w:t>
      </w:r>
      <w:r w:rsidR="00EC32BC">
        <w:rPr>
          <w:rFonts w:ascii="Times New Roman" w:hAnsi="Times New Roman" w:cs="Times New Roman"/>
          <w:sz w:val="28"/>
          <w:szCs w:val="28"/>
          <w:lang w:val="uk-UA"/>
        </w:rPr>
        <w:t>_______</w:t>
      </w:r>
    </w:p>
    <w:p w:rsidR="005B4BAC" w:rsidRDefault="005B4BAC" w:rsidP="005B4BAC">
      <w:pPr>
        <w:spacing w:after="0" w:line="240" w:lineRule="auto"/>
        <w:jc w:val="center"/>
        <w:rPr>
          <w:rFonts w:ascii="Times New Roman" w:hAnsi="Times New Roman" w:cs="Times New Roman"/>
          <w:b/>
          <w:sz w:val="28"/>
          <w:szCs w:val="28"/>
          <w:lang w:val="uk-UA"/>
        </w:rPr>
      </w:pPr>
    </w:p>
    <w:p w:rsidR="00F704B8" w:rsidRPr="00EC32BC" w:rsidRDefault="00F704B8" w:rsidP="005B4BAC">
      <w:pPr>
        <w:spacing w:after="0" w:line="240" w:lineRule="auto"/>
        <w:jc w:val="center"/>
        <w:rPr>
          <w:rFonts w:ascii="Times New Roman" w:hAnsi="Times New Roman" w:cs="Times New Roman"/>
          <w:b/>
          <w:sz w:val="28"/>
          <w:szCs w:val="28"/>
          <w:lang w:val="uk-UA"/>
        </w:rPr>
      </w:pPr>
      <w:r w:rsidRPr="00EC32BC">
        <w:rPr>
          <w:rFonts w:ascii="Times New Roman" w:hAnsi="Times New Roman" w:cs="Times New Roman"/>
          <w:b/>
          <w:sz w:val="28"/>
          <w:szCs w:val="28"/>
          <w:lang w:val="uk-UA"/>
        </w:rPr>
        <w:t xml:space="preserve">Примірний План </w:t>
      </w:r>
    </w:p>
    <w:p w:rsidR="00F704B8" w:rsidRDefault="00F704B8" w:rsidP="005B4BAC">
      <w:pPr>
        <w:spacing w:after="0" w:line="240" w:lineRule="auto"/>
        <w:jc w:val="center"/>
        <w:rPr>
          <w:rFonts w:ascii="Times New Roman" w:hAnsi="Times New Roman" w:cs="Times New Roman"/>
          <w:b/>
          <w:sz w:val="28"/>
          <w:szCs w:val="28"/>
          <w:lang w:val="uk-UA"/>
        </w:rPr>
      </w:pPr>
      <w:r w:rsidRPr="00EC32BC">
        <w:rPr>
          <w:rFonts w:ascii="Times New Roman" w:hAnsi="Times New Roman" w:cs="Times New Roman"/>
          <w:b/>
          <w:sz w:val="28"/>
          <w:szCs w:val="28"/>
          <w:lang w:val="uk-UA"/>
        </w:rPr>
        <w:t xml:space="preserve">дій працівників виконавчих органів </w:t>
      </w:r>
      <w:r w:rsidR="00BE1603" w:rsidRPr="00EC32BC">
        <w:rPr>
          <w:rFonts w:ascii="Times New Roman" w:hAnsi="Times New Roman" w:cs="Times New Roman"/>
          <w:b/>
          <w:sz w:val="28"/>
          <w:szCs w:val="28"/>
          <w:lang w:val="uk-UA"/>
        </w:rPr>
        <w:t>Козятинської міської ради</w:t>
      </w:r>
      <w:r w:rsidRPr="00EC32BC">
        <w:rPr>
          <w:rFonts w:ascii="Times New Roman" w:hAnsi="Times New Roman" w:cs="Times New Roman"/>
          <w:b/>
          <w:sz w:val="28"/>
          <w:szCs w:val="28"/>
          <w:lang w:val="uk-UA"/>
        </w:rPr>
        <w:t xml:space="preserve"> на випадок несанкціонованого доступу до персональних даних, пошкодження технічного обладнання, виникнення надзвичайних ситуацій</w:t>
      </w:r>
    </w:p>
    <w:p w:rsidR="005B4BAC" w:rsidRPr="00EC32BC" w:rsidRDefault="005B4BAC" w:rsidP="005B4BAC">
      <w:pPr>
        <w:spacing w:after="0" w:line="240" w:lineRule="auto"/>
        <w:jc w:val="center"/>
        <w:rPr>
          <w:rFonts w:ascii="Times New Roman" w:hAnsi="Times New Roman" w:cs="Times New Roman"/>
          <w:b/>
          <w:sz w:val="28"/>
          <w:szCs w:val="28"/>
          <w:lang w:val="uk-UA"/>
        </w:rPr>
      </w:pPr>
    </w:p>
    <w:p w:rsidR="00F704B8" w:rsidRPr="00981247" w:rsidRDefault="00F704B8" w:rsidP="005B4BAC">
      <w:pPr>
        <w:spacing w:after="0" w:line="240" w:lineRule="auto"/>
        <w:ind w:firstLine="708"/>
        <w:jc w:val="both"/>
        <w:rPr>
          <w:rFonts w:ascii="Times New Roman" w:hAnsi="Times New Roman" w:cs="Times New Roman"/>
          <w:sz w:val="28"/>
          <w:szCs w:val="28"/>
          <w:lang w:val="uk-UA"/>
        </w:rPr>
      </w:pPr>
      <w:r w:rsidRPr="00981247">
        <w:rPr>
          <w:rFonts w:ascii="Times New Roman" w:hAnsi="Times New Roman" w:cs="Times New Roman"/>
          <w:sz w:val="28"/>
          <w:szCs w:val="28"/>
          <w:lang w:val="uk-UA"/>
        </w:rPr>
        <w:t xml:space="preserve">1. При виявленні ознак несанкціонованого доступу до персональних даних суб’єктів звернень до виконавчих органів </w:t>
      </w:r>
      <w:r w:rsidR="00583866" w:rsidRPr="00981247">
        <w:rPr>
          <w:rFonts w:ascii="Times New Roman" w:hAnsi="Times New Roman" w:cs="Times New Roman"/>
          <w:sz w:val="28"/>
          <w:szCs w:val="28"/>
          <w:lang w:val="uk-UA"/>
        </w:rPr>
        <w:t>Козятинської</w:t>
      </w:r>
      <w:r w:rsidRPr="00981247">
        <w:rPr>
          <w:rFonts w:ascii="Times New Roman" w:hAnsi="Times New Roman" w:cs="Times New Roman"/>
          <w:sz w:val="28"/>
          <w:szCs w:val="28"/>
          <w:lang w:val="uk-UA"/>
        </w:rPr>
        <w:t xml:space="preserve"> міської ради таких як: несанкціоноване отримання </w:t>
      </w:r>
      <w:proofErr w:type="spellStart"/>
      <w:r w:rsidRPr="00981247">
        <w:rPr>
          <w:rFonts w:ascii="Times New Roman" w:hAnsi="Times New Roman" w:cs="Times New Roman"/>
          <w:sz w:val="28"/>
          <w:szCs w:val="28"/>
          <w:lang w:val="uk-UA"/>
        </w:rPr>
        <w:t>логінів</w:t>
      </w:r>
      <w:proofErr w:type="spellEnd"/>
      <w:r w:rsidRPr="00981247">
        <w:rPr>
          <w:rFonts w:ascii="Times New Roman" w:hAnsi="Times New Roman" w:cs="Times New Roman"/>
          <w:sz w:val="28"/>
          <w:szCs w:val="28"/>
          <w:lang w:val="uk-UA"/>
        </w:rPr>
        <w:t xml:space="preserve"> і паролів, підбір паролів та ключів, працівник, який виявив дані ознаки, зобов’язаний негайно:</w:t>
      </w:r>
    </w:p>
    <w:p w:rsidR="00F704B8" w:rsidRPr="00981247" w:rsidRDefault="00F704B8" w:rsidP="005B4BAC">
      <w:pPr>
        <w:spacing w:after="0" w:line="240" w:lineRule="auto"/>
        <w:jc w:val="both"/>
        <w:rPr>
          <w:rFonts w:ascii="Times New Roman" w:hAnsi="Times New Roman" w:cs="Times New Roman"/>
          <w:sz w:val="28"/>
          <w:szCs w:val="28"/>
          <w:lang w:val="uk-UA"/>
        </w:rPr>
      </w:pPr>
      <w:r w:rsidRPr="00981247">
        <w:rPr>
          <w:rFonts w:ascii="Times New Roman" w:hAnsi="Times New Roman" w:cs="Times New Roman"/>
          <w:sz w:val="28"/>
          <w:szCs w:val="28"/>
          <w:lang w:val="uk-UA"/>
        </w:rPr>
        <w:tab/>
        <w:t>- припинити обробку персональних даних;</w:t>
      </w:r>
    </w:p>
    <w:p w:rsidR="00F704B8" w:rsidRPr="00981247" w:rsidRDefault="00F704B8" w:rsidP="005B4BAC">
      <w:pPr>
        <w:spacing w:after="0" w:line="240" w:lineRule="auto"/>
        <w:jc w:val="both"/>
        <w:rPr>
          <w:rFonts w:ascii="Times New Roman" w:hAnsi="Times New Roman" w:cs="Times New Roman"/>
          <w:sz w:val="28"/>
          <w:szCs w:val="28"/>
          <w:lang w:val="uk-UA"/>
        </w:rPr>
      </w:pPr>
      <w:r w:rsidRPr="00981247">
        <w:rPr>
          <w:rFonts w:ascii="Times New Roman" w:hAnsi="Times New Roman" w:cs="Times New Roman"/>
          <w:sz w:val="28"/>
          <w:szCs w:val="28"/>
          <w:lang w:val="uk-UA"/>
        </w:rPr>
        <w:tab/>
        <w:t>- звернутися до адміністратора системи з метою блокування доступу до облікового запису;</w:t>
      </w:r>
    </w:p>
    <w:p w:rsidR="00F704B8" w:rsidRPr="00981247" w:rsidRDefault="00F704B8" w:rsidP="005B4BAC">
      <w:pPr>
        <w:spacing w:after="0" w:line="240" w:lineRule="auto"/>
        <w:jc w:val="both"/>
        <w:rPr>
          <w:rFonts w:ascii="Times New Roman" w:hAnsi="Times New Roman" w:cs="Times New Roman"/>
          <w:sz w:val="28"/>
          <w:szCs w:val="28"/>
          <w:lang w:val="uk-UA"/>
        </w:rPr>
      </w:pPr>
      <w:r w:rsidRPr="00981247">
        <w:rPr>
          <w:rFonts w:ascii="Times New Roman" w:hAnsi="Times New Roman" w:cs="Times New Roman"/>
          <w:sz w:val="28"/>
          <w:szCs w:val="28"/>
          <w:lang w:val="uk-UA"/>
        </w:rPr>
        <w:tab/>
        <w:t>- повідомити безпосереднього керівника та відповідальну особу, щ</w:t>
      </w:r>
      <w:r w:rsidRPr="00981247">
        <w:rPr>
          <w:rFonts w:ascii="Times New Roman" w:hAnsi="Times New Roman" w:cs="Times New Roman"/>
          <w:color w:val="000000"/>
          <w:sz w:val="28"/>
          <w:szCs w:val="28"/>
          <w:shd w:val="clear" w:color="auto" w:fill="FFFFFF"/>
          <w:lang w:val="uk-UA"/>
        </w:rPr>
        <w:t xml:space="preserve">о організує роботу, пов’язану із захистом персональних даних при їхній обробці у </w:t>
      </w:r>
      <w:r w:rsidR="00583866" w:rsidRPr="00981247">
        <w:rPr>
          <w:rFonts w:ascii="Times New Roman" w:hAnsi="Times New Roman" w:cs="Times New Roman"/>
          <w:sz w:val="28"/>
          <w:szCs w:val="28"/>
          <w:lang w:val="uk-UA"/>
        </w:rPr>
        <w:t>Козятинській</w:t>
      </w:r>
      <w:r w:rsidRPr="00981247">
        <w:rPr>
          <w:rFonts w:ascii="Times New Roman" w:hAnsi="Times New Roman" w:cs="Times New Roman"/>
          <w:sz w:val="28"/>
          <w:szCs w:val="28"/>
          <w:lang w:val="uk-UA"/>
        </w:rPr>
        <w:t xml:space="preserve"> міської рад</w:t>
      </w:r>
      <w:r w:rsidR="00583866" w:rsidRPr="00981247">
        <w:rPr>
          <w:rFonts w:ascii="Times New Roman" w:hAnsi="Times New Roman" w:cs="Times New Roman"/>
          <w:sz w:val="28"/>
          <w:szCs w:val="28"/>
          <w:lang w:val="uk-UA"/>
        </w:rPr>
        <w:t>і</w:t>
      </w:r>
      <w:r w:rsidRPr="00981247">
        <w:rPr>
          <w:rFonts w:ascii="Times New Roman" w:hAnsi="Times New Roman" w:cs="Times New Roman"/>
          <w:sz w:val="28"/>
          <w:szCs w:val="28"/>
          <w:lang w:val="uk-UA"/>
        </w:rPr>
        <w:t xml:space="preserve"> (далі – відповідальна особа);</w:t>
      </w:r>
    </w:p>
    <w:p w:rsidR="00F704B8" w:rsidRPr="00981247" w:rsidRDefault="00F704B8" w:rsidP="005B4BAC">
      <w:pPr>
        <w:spacing w:after="0" w:line="240" w:lineRule="auto"/>
        <w:jc w:val="both"/>
        <w:rPr>
          <w:rFonts w:ascii="Times New Roman" w:hAnsi="Times New Roman" w:cs="Times New Roman"/>
          <w:sz w:val="28"/>
          <w:szCs w:val="28"/>
          <w:lang w:val="uk-UA"/>
        </w:rPr>
      </w:pPr>
      <w:r w:rsidRPr="00981247">
        <w:rPr>
          <w:rFonts w:ascii="Times New Roman" w:hAnsi="Times New Roman" w:cs="Times New Roman"/>
          <w:sz w:val="28"/>
          <w:szCs w:val="28"/>
          <w:lang w:val="uk-UA"/>
        </w:rPr>
        <w:tab/>
        <w:t>- змінити паролі доступу (за наявності технічної можливості);</w:t>
      </w:r>
    </w:p>
    <w:p w:rsidR="00F704B8" w:rsidRPr="00981247" w:rsidRDefault="00F704B8" w:rsidP="005B4BAC">
      <w:pPr>
        <w:spacing w:after="0" w:line="240" w:lineRule="auto"/>
        <w:ind w:firstLine="708"/>
        <w:jc w:val="both"/>
        <w:rPr>
          <w:rFonts w:ascii="Times New Roman" w:hAnsi="Times New Roman" w:cs="Times New Roman"/>
          <w:sz w:val="28"/>
          <w:szCs w:val="28"/>
          <w:lang w:val="uk-UA"/>
        </w:rPr>
      </w:pPr>
      <w:r w:rsidRPr="00981247">
        <w:rPr>
          <w:rFonts w:ascii="Times New Roman" w:hAnsi="Times New Roman" w:cs="Times New Roman"/>
          <w:sz w:val="28"/>
          <w:szCs w:val="28"/>
          <w:lang w:val="uk-UA"/>
        </w:rPr>
        <w:t>2. При виявленні зараження програмного забезпечення та носіїв інформації комп’ютерними вірусами працівник зобов’язаний:</w:t>
      </w:r>
    </w:p>
    <w:p w:rsidR="00F704B8" w:rsidRPr="00981247" w:rsidRDefault="00F704B8" w:rsidP="005B4BAC">
      <w:pPr>
        <w:spacing w:after="0" w:line="240" w:lineRule="auto"/>
        <w:jc w:val="both"/>
        <w:rPr>
          <w:rFonts w:ascii="Times New Roman" w:hAnsi="Times New Roman" w:cs="Times New Roman"/>
          <w:sz w:val="28"/>
          <w:szCs w:val="28"/>
          <w:lang w:val="uk-UA"/>
        </w:rPr>
      </w:pPr>
      <w:r w:rsidRPr="00981247">
        <w:rPr>
          <w:rFonts w:ascii="Times New Roman" w:hAnsi="Times New Roman" w:cs="Times New Roman"/>
          <w:sz w:val="28"/>
          <w:szCs w:val="28"/>
          <w:lang w:val="uk-UA"/>
        </w:rPr>
        <w:tab/>
        <w:t>- негайно припинити обробку персональних даних;</w:t>
      </w:r>
    </w:p>
    <w:p w:rsidR="00F704B8" w:rsidRPr="00981247" w:rsidRDefault="00F704B8" w:rsidP="005B4BAC">
      <w:pPr>
        <w:spacing w:after="0" w:line="240" w:lineRule="auto"/>
        <w:jc w:val="both"/>
        <w:rPr>
          <w:rFonts w:ascii="Times New Roman" w:hAnsi="Times New Roman" w:cs="Times New Roman"/>
          <w:sz w:val="28"/>
          <w:szCs w:val="28"/>
          <w:lang w:val="uk-UA"/>
        </w:rPr>
      </w:pPr>
      <w:r w:rsidRPr="00981247">
        <w:rPr>
          <w:rFonts w:ascii="Times New Roman" w:hAnsi="Times New Roman" w:cs="Times New Roman"/>
          <w:sz w:val="28"/>
          <w:szCs w:val="28"/>
          <w:lang w:val="uk-UA"/>
        </w:rPr>
        <w:tab/>
        <w:t>-  вимкнути комп’ютерну техніку від електроживлення;</w:t>
      </w:r>
    </w:p>
    <w:p w:rsidR="00F704B8" w:rsidRPr="00981247" w:rsidRDefault="00F704B8" w:rsidP="005B4BAC">
      <w:pPr>
        <w:spacing w:after="0" w:line="240" w:lineRule="auto"/>
        <w:jc w:val="both"/>
        <w:rPr>
          <w:rFonts w:ascii="Times New Roman" w:hAnsi="Times New Roman" w:cs="Times New Roman"/>
          <w:sz w:val="28"/>
          <w:szCs w:val="28"/>
          <w:lang w:val="uk-UA"/>
        </w:rPr>
      </w:pPr>
      <w:r w:rsidRPr="00981247">
        <w:rPr>
          <w:rFonts w:ascii="Times New Roman" w:hAnsi="Times New Roman" w:cs="Times New Roman"/>
          <w:sz w:val="28"/>
          <w:szCs w:val="28"/>
          <w:lang w:val="uk-UA"/>
        </w:rPr>
        <w:tab/>
        <w:t>-  повідомити адміністратора системи;</w:t>
      </w:r>
    </w:p>
    <w:p w:rsidR="00F704B8" w:rsidRPr="00981247" w:rsidRDefault="00F704B8" w:rsidP="005B4BAC">
      <w:pPr>
        <w:spacing w:after="0" w:line="240" w:lineRule="auto"/>
        <w:jc w:val="both"/>
        <w:rPr>
          <w:rFonts w:ascii="Times New Roman" w:hAnsi="Times New Roman" w:cs="Times New Roman"/>
          <w:sz w:val="28"/>
          <w:szCs w:val="28"/>
          <w:lang w:val="uk-UA"/>
        </w:rPr>
      </w:pPr>
      <w:r w:rsidRPr="00981247">
        <w:rPr>
          <w:rFonts w:ascii="Times New Roman" w:hAnsi="Times New Roman" w:cs="Times New Roman"/>
          <w:sz w:val="28"/>
          <w:szCs w:val="28"/>
          <w:lang w:val="uk-UA"/>
        </w:rPr>
        <w:tab/>
        <w:t>- повідомити безпосереднього керівника та відповідальну особу.</w:t>
      </w:r>
    </w:p>
    <w:p w:rsidR="00F704B8" w:rsidRPr="00981247" w:rsidRDefault="00F704B8" w:rsidP="005B4BAC">
      <w:pPr>
        <w:spacing w:after="0" w:line="240" w:lineRule="auto"/>
        <w:ind w:firstLine="708"/>
        <w:jc w:val="both"/>
        <w:rPr>
          <w:rFonts w:ascii="Times New Roman" w:hAnsi="Times New Roman" w:cs="Times New Roman"/>
          <w:sz w:val="28"/>
          <w:szCs w:val="28"/>
          <w:lang w:val="uk-UA"/>
        </w:rPr>
      </w:pPr>
      <w:r w:rsidRPr="00981247">
        <w:rPr>
          <w:rFonts w:ascii="Times New Roman" w:hAnsi="Times New Roman" w:cs="Times New Roman"/>
          <w:sz w:val="28"/>
          <w:szCs w:val="28"/>
          <w:lang w:val="uk-UA"/>
        </w:rPr>
        <w:t>3. При вчиненні випадкових та/або помилкових дій, що можуть призвести до втрати, зміни, поширення, розголошення персональних даних тощо, необхідно:</w:t>
      </w:r>
    </w:p>
    <w:p w:rsidR="00F704B8" w:rsidRPr="00981247" w:rsidRDefault="00F704B8" w:rsidP="005B4BAC">
      <w:pPr>
        <w:spacing w:after="0" w:line="240" w:lineRule="auto"/>
        <w:jc w:val="both"/>
        <w:rPr>
          <w:rFonts w:ascii="Times New Roman" w:hAnsi="Times New Roman" w:cs="Times New Roman"/>
          <w:sz w:val="28"/>
          <w:szCs w:val="28"/>
          <w:lang w:val="uk-UA"/>
        </w:rPr>
      </w:pPr>
      <w:r w:rsidRPr="00981247">
        <w:rPr>
          <w:rFonts w:ascii="Times New Roman" w:hAnsi="Times New Roman" w:cs="Times New Roman"/>
          <w:sz w:val="28"/>
          <w:szCs w:val="28"/>
          <w:lang w:val="uk-UA"/>
        </w:rPr>
        <w:tab/>
        <w:t>-  припинити обробку персональних даних;</w:t>
      </w:r>
    </w:p>
    <w:p w:rsidR="00F704B8" w:rsidRPr="00981247" w:rsidRDefault="00F704B8" w:rsidP="005B4BAC">
      <w:pPr>
        <w:spacing w:after="0" w:line="240" w:lineRule="auto"/>
        <w:jc w:val="both"/>
        <w:rPr>
          <w:rFonts w:ascii="Times New Roman" w:hAnsi="Times New Roman" w:cs="Times New Roman"/>
          <w:sz w:val="28"/>
          <w:szCs w:val="28"/>
          <w:lang w:val="uk-UA"/>
        </w:rPr>
      </w:pPr>
      <w:r w:rsidRPr="00981247">
        <w:rPr>
          <w:rFonts w:ascii="Times New Roman" w:hAnsi="Times New Roman" w:cs="Times New Roman"/>
          <w:sz w:val="28"/>
          <w:szCs w:val="28"/>
          <w:lang w:val="uk-UA"/>
        </w:rPr>
        <w:tab/>
        <w:t>- про всі події та факти повідомити безпосереднього керівника та відповідальну особу.</w:t>
      </w:r>
    </w:p>
    <w:p w:rsidR="00F704B8" w:rsidRPr="00981247" w:rsidRDefault="00F704B8" w:rsidP="005B4BAC">
      <w:pPr>
        <w:spacing w:after="0" w:line="240" w:lineRule="auto"/>
        <w:ind w:firstLine="708"/>
        <w:jc w:val="both"/>
        <w:rPr>
          <w:rFonts w:ascii="Times New Roman" w:hAnsi="Times New Roman" w:cs="Times New Roman"/>
          <w:sz w:val="28"/>
          <w:szCs w:val="28"/>
          <w:lang w:val="uk-UA"/>
        </w:rPr>
      </w:pPr>
      <w:r w:rsidRPr="00981247">
        <w:rPr>
          <w:rFonts w:ascii="Times New Roman" w:hAnsi="Times New Roman" w:cs="Times New Roman"/>
          <w:sz w:val="28"/>
          <w:szCs w:val="28"/>
          <w:lang w:val="uk-UA"/>
        </w:rPr>
        <w:t>4. При відмові та/або збої програмного забезпечення, за допомогою якого здійснюється обробка персональних даних, працівник зобов’язаний:</w:t>
      </w:r>
    </w:p>
    <w:p w:rsidR="00F704B8" w:rsidRPr="00981247" w:rsidRDefault="00F704B8" w:rsidP="005B4BAC">
      <w:pPr>
        <w:spacing w:after="0" w:line="240" w:lineRule="auto"/>
        <w:ind w:firstLine="708"/>
        <w:jc w:val="both"/>
        <w:rPr>
          <w:rFonts w:ascii="Times New Roman" w:hAnsi="Times New Roman" w:cs="Times New Roman"/>
          <w:sz w:val="28"/>
          <w:szCs w:val="28"/>
          <w:lang w:val="uk-UA"/>
        </w:rPr>
      </w:pPr>
      <w:r w:rsidRPr="00981247">
        <w:rPr>
          <w:rFonts w:ascii="Times New Roman" w:hAnsi="Times New Roman" w:cs="Times New Roman"/>
          <w:sz w:val="28"/>
          <w:szCs w:val="28"/>
          <w:lang w:val="uk-UA"/>
        </w:rPr>
        <w:t>- припинити обробку персональних даних;</w:t>
      </w:r>
    </w:p>
    <w:p w:rsidR="00F704B8" w:rsidRPr="00981247" w:rsidRDefault="00F704B8" w:rsidP="005B4BAC">
      <w:pPr>
        <w:spacing w:after="0" w:line="240" w:lineRule="auto"/>
        <w:jc w:val="both"/>
        <w:rPr>
          <w:rFonts w:ascii="Times New Roman" w:hAnsi="Times New Roman" w:cs="Times New Roman"/>
          <w:sz w:val="28"/>
          <w:szCs w:val="28"/>
          <w:lang w:val="uk-UA"/>
        </w:rPr>
      </w:pPr>
      <w:r w:rsidRPr="00981247">
        <w:rPr>
          <w:rFonts w:ascii="Times New Roman" w:hAnsi="Times New Roman" w:cs="Times New Roman"/>
          <w:sz w:val="28"/>
          <w:szCs w:val="28"/>
          <w:lang w:val="uk-UA"/>
        </w:rPr>
        <w:tab/>
        <w:t>-   повідомити адміністратора системи;</w:t>
      </w:r>
    </w:p>
    <w:p w:rsidR="00F704B8" w:rsidRPr="00981247" w:rsidRDefault="00F704B8" w:rsidP="005B4BAC">
      <w:pPr>
        <w:spacing w:after="0" w:line="240" w:lineRule="auto"/>
        <w:jc w:val="both"/>
        <w:rPr>
          <w:rFonts w:ascii="Times New Roman" w:hAnsi="Times New Roman" w:cs="Times New Roman"/>
          <w:sz w:val="28"/>
          <w:szCs w:val="28"/>
          <w:lang w:val="uk-UA"/>
        </w:rPr>
      </w:pPr>
      <w:r w:rsidRPr="00981247">
        <w:rPr>
          <w:rFonts w:ascii="Times New Roman" w:hAnsi="Times New Roman" w:cs="Times New Roman"/>
          <w:sz w:val="28"/>
          <w:szCs w:val="28"/>
          <w:lang w:val="uk-UA"/>
        </w:rPr>
        <w:tab/>
        <w:t>- повідомити безпосереднього керівника та відповідальну особу.</w:t>
      </w:r>
    </w:p>
    <w:p w:rsidR="00F704B8" w:rsidRPr="00981247" w:rsidRDefault="00F704B8" w:rsidP="005B4BAC">
      <w:pPr>
        <w:spacing w:after="0" w:line="240" w:lineRule="auto"/>
        <w:jc w:val="both"/>
        <w:rPr>
          <w:rFonts w:ascii="Times New Roman" w:hAnsi="Times New Roman" w:cs="Times New Roman"/>
          <w:sz w:val="28"/>
          <w:szCs w:val="28"/>
          <w:lang w:val="uk-UA"/>
        </w:rPr>
      </w:pPr>
      <w:r w:rsidRPr="00981247">
        <w:rPr>
          <w:rFonts w:ascii="Times New Roman" w:hAnsi="Times New Roman" w:cs="Times New Roman"/>
          <w:sz w:val="28"/>
          <w:szCs w:val="28"/>
          <w:lang w:val="uk-UA"/>
        </w:rPr>
        <w:tab/>
        <w:t>5. При виявленні пошкодження, втрати, викрадення документа або іншого носія персональних даних невідкладно повідомити безпосереднього керівника та відповідальну особу.</w:t>
      </w:r>
    </w:p>
    <w:p w:rsidR="00F704B8" w:rsidRPr="00981247" w:rsidRDefault="00F704B8" w:rsidP="005B4BAC">
      <w:pPr>
        <w:spacing w:after="0" w:line="240" w:lineRule="auto"/>
        <w:jc w:val="both"/>
        <w:rPr>
          <w:rFonts w:ascii="Times New Roman" w:hAnsi="Times New Roman" w:cs="Times New Roman"/>
          <w:sz w:val="28"/>
          <w:szCs w:val="28"/>
          <w:lang w:val="uk-UA"/>
        </w:rPr>
      </w:pPr>
      <w:r w:rsidRPr="00981247">
        <w:rPr>
          <w:rFonts w:ascii="Times New Roman" w:hAnsi="Times New Roman" w:cs="Times New Roman"/>
          <w:sz w:val="28"/>
          <w:szCs w:val="28"/>
          <w:lang w:val="uk-UA"/>
        </w:rPr>
        <w:tab/>
        <w:t>6. В разі виникнення надзвичайних ситуацій (пожежа, повінь, стихійні лиха тощо):</w:t>
      </w:r>
    </w:p>
    <w:p w:rsidR="00F704B8" w:rsidRPr="00981247" w:rsidRDefault="00F704B8" w:rsidP="005B4BAC">
      <w:pPr>
        <w:spacing w:after="0" w:line="240" w:lineRule="auto"/>
        <w:jc w:val="both"/>
        <w:rPr>
          <w:rFonts w:ascii="Times New Roman" w:hAnsi="Times New Roman" w:cs="Times New Roman"/>
          <w:sz w:val="28"/>
          <w:szCs w:val="28"/>
          <w:lang w:val="uk-UA"/>
        </w:rPr>
      </w:pPr>
      <w:r w:rsidRPr="00981247">
        <w:rPr>
          <w:rFonts w:ascii="Times New Roman" w:hAnsi="Times New Roman" w:cs="Times New Roman"/>
          <w:sz w:val="28"/>
          <w:szCs w:val="28"/>
          <w:lang w:val="uk-UA"/>
        </w:rPr>
        <w:tab/>
        <w:t>- вжити невідкладних заходів щодо оповіщення відповідних служб реагування;</w:t>
      </w:r>
    </w:p>
    <w:p w:rsidR="00F704B8" w:rsidRPr="00981247" w:rsidRDefault="00F704B8" w:rsidP="005B4BAC">
      <w:pPr>
        <w:spacing w:after="0" w:line="240" w:lineRule="auto"/>
        <w:ind w:firstLine="708"/>
        <w:jc w:val="both"/>
        <w:rPr>
          <w:rFonts w:ascii="Times New Roman" w:hAnsi="Times New Roman" w:cs="Times New Roman"/>
          <w:sz w:val="28"/>
          <w:szCs w:val="28"/>
          <w:lang w:val="uk-UA"/>
        </w:rPr>
      </w:pPr>
      <w:r w:rsidRPr="00981247">
        <w:rPr>
          <w:rFonts w:ascii="Times New Roman" w:hAnsi="Times New Roman" w:cs="Times New Roman"/>
          <w:sz w:val="28"/>
          <w:szCs w:val="28"/>
          <w:lang w:val="uk-UA"/>
        </w:rPr>
        <w:t>-  забезпечити збереження носіїв персональних даних осіб від втрати та пошкодження (за наявної можливості та у спосіб, що не загрожує життю та здоров’ю працівників);</w:t>
      </w:r>
    </w:p>
    <w:p w:rsidR="00F704B8" w:rsidRPr="00981247" w:rsidRDefault="00F704B8" w:rsidP="005B4BAC">
      <w:pPr>
        <w:spacing w:after="0" w:line="240" w:lineRule="auto"/>
        <w:ind w:firstLine="708"/>
        <w:jc w:val="both"/>
        <w:rPr>
          <w:rFonts w:ascii="Times New Roman" w:hAnsi="Times New Roman" w:cs="Times New Roman"/>
          <w:sz w:val="28"/>
          <w:szCs w:val="28"/>
          <w:lang w:val="uk-UA"/>
        </w:rPr>
      </w:pPr>
      <w:r w:rsidRPr="00981247">
        <w:rPr>
          <w:rFonts w:ascii="Times New Roman" w:hAnsi="Times New Roman" w:cs="Times New Roman"/>
          <w:sz w:val="28"/>
          <w:szCs w:val="28"/>
          <w:lang w:val="uk-UA"/>
        </w:rPr>
        <w:lastRenderedPageBreak/>
        <w:t>- повідомити безпосереднього керівника та відповідальну особу.</w:t>
      </w:r>
    </w:p>
    <w:p w:rsidR="00F704B8" w:rsidRPr="00981247" w:rsidRDefault="00F704B8" w:rsidP="005B4BAC">
      <w:pPr>
        <w:spacing w:after="0" w:line="240" w:lineRule="auto"/>
        <w:ind w:firstLine="708"/>
        <w:jc w:val="both"/>
        <w:rPr>
          <w:rFonts w:ascii="Times New Roman" w:hAnsi="Times New Roman" w:cs="Times New Roman"/>
          <w:sz w:val="28"/>
          <w:szCs w:val="28"/>
          <w:lang w:val="uk-UA"/>
        </w:rPr>
      </w:pPr>
      <w:r w:rsidRPr="00981247">
        <w:rPr>
          <w:rFonts w:ascii="Times New Roman" w:hAnsi="Times New Roman" w:cs="Times New Roman"/>
          <w:sz w:val="28"/>
          <w:szCs w:val="28"/>
          <w:lang w:val="uk-UA"/>
        </w:rPr>
        <w:t>7. Про всі випадки несанкціонованого доступу до персональних даних, передбачені пунктами 1-6 даного Плану, та/або інші випадки, що призвели до пошкодження, псування, несанкціонованого доступу, знищення, поширення тощо персональних даних, працівник, який виявив даний факт, та керівник виконавчого органу невідкладно письмово повідомляють про подію відповідальну особу.</w:t>
      </w:r>
    </w:p>
    <w:p w:rsidR="00F704B8" w:rsidRPr="00981247" w:rsidRDefault="00F704B8" w:rsidP="005B4BAC">
      <w:pPr>
        <w:spacing w:after="0" w:line="240" w:lineRule="auto"/>
        <w:ind w:firstLine="708"/>
        <w:jc w:val="both"/>
        <w:rPr>
          <w:rFonts w:ascii="Times New Roman" w:hAnsi="Times New Roman" w:cs="Times New Roman"/>
          <w:sz w:val="28"/>
          <w:szCs w:val="28"/>
          <w:lang w:val="uk-UA"/>
        </w:rPr>
      </w:pPr>
      <w:r w:rsidRPr="00981247">
        <w:rPr>
          <w:rFonts w:ascii="Times New Roman" w:hAnsi="Times New Roman" w:cs="Times New Roman"/>
          <w:sz w:val="28"/>
          <w:szCs w:val="28"/>
          <w:lang w:val="uk-UA"/>
        </w:rPr>
        <w:t xml:space="preserve">Повідомлення реєструється відповідно до вимог діловодства у виконавчих органах міської ради. </w:t>
      </w:r>
    </w:p>
    <w:p w:rsidR="00F704B8" w:rsidRPr="00981247" w:rsidRDefault="00F704B8" w:rsidP="005B4BAC">
      <w:pPr>
        <w:spacing w:after="0" w:line="240" w:lineRule="auto"/>
        <w:ind w:firstLine="708"/>
        <w:jc w:val="both"/>
        <w:rPr>
          <w:rFonts w:ascii="Times New Roman" w:hAnsi="Times New Roman" w:cs="Times New Roman"/>
          <w:sz w:val="28"/>
          <w:szCs w:val="28"/>
          <w:lang w:val="uk-UA"/>
        </w:rPr>
      </w:pPr>
      <w:r w:rsidRPr="00981247">
        <w:rPr>
          <w:rFonts w:ascii="Times New Roman" w:hAnsi="Times New Roman" w:cs="Times New Roman"/>
          <w:sz w:val="28"/>
          <w:szCs w:val="28"/>
          <w:lang w:val="uk-UA"/>
        </w:rPr>
        <w:t xml:space="preserve">8. Після отримання повідомлення відповідальна особа складає Акт про </w:t>
      </w:r>
      <w:r w:rsidRPr="00981247">
        <w:rPr>
          <w:rFonts w:ascii="Times New Roman" w:hAnsi="Times New Roman" w:cs="Times New Roman"/>
          <w:color w:val="000000"/>
          <w:sz w:val="28"/>
          <w:szCs w:val="28"/>
          <w:shd w:val="clear" w:color="auto" w:fill="FFFFFF"/>
          <w:lang w:val="uk-UA"/>
        </w:rPr>
        <w:t xml:space="preserve">факт порушення процесу обробки та захисту персональних даних </w:t>
      </w:r>
      <w:r w:rsidRPr="00981247">
        <w:rPr>
          <w:rFonts w:ascii="Times New Roman" w:hAnsi="Times New Roman" w:cs="Times New Roman"/>
          <w:sz w:val="28"/>
          <w:szCs w:val="28"/>
          <w:lang w:val="uk-UA"/>
        </w:rPr>
        <w:t>(далі – Акт).</w:t>
      </w:r>
    </w:p>
    <w:p w:rsidR="00F704B8" w:rsidRPr="00981247" w:rsidRDefault="00F704B8" w:rsidP="005B4BAC">
      <w:pPr>
        <w:spacing w:after="0" w:line="240" w:lineRule="auto"/>
        <w:ind w:firstLine="708"/>
        <w:jc w:val="both"/>
        <w:rPr>
          <w:rFonts w:ascii="Times New Roman" w:hAnsi="Times New Roman" w:cs="Times New Roman"/>
          <w:sz w:val="28"/>
          <w:szCs w:val="28"/>
          <w:lang w:val="uk-UA"/>
        </w:rPr>
      </w:pPr>
      <w:r w:rsidRPr="00981247">
        <w:rPr>
          <w:rFonts w:ascii="Times New Roman" w:hAnsi="Times New Roman" w:cs="Times New Roman"/>
          <w:sz w:val="28"/>
          <w:szCs w:val="28"/>
          <w:lang w:val="uk-UA"/>
        </w:rPr>
        <w:t xml:space="preserve"> Акт підписується відповідальною особою та працівником, яким виявлено (вчинено) дане порушення. Відмова від підпису працівника фіксується відповідно до вимог чинного законодавства.</w:t>
      </w:r>
    </w:p>
    <w:p w:rsidR="00F704B8" w:rsidRPr="00981247" w:rsidRDefault="00F704B8" w:rsidP="005B4BAC">
      <w:pPr>
        <w:spacing w:after="0" w:line="240" w:lineRule="auto"/>
        <w:ind w:firstLine="720"/>
        <w:jc w:val="both"/>
        <w:rPr>
          <w:rFonts w:ascii="Times New Roman" w:hAnsi="Times New Roman" w:cs="Times New Roman"/>
          <w:color w:val="000000"/>
          <w:sz w:val="28"/>
          <w:szCs w:val="28"/>
          <w:shd w:val="clear" w:color="auto" w:fill="FFFFFF"/>
          <w:lang w:val="uk-UA"/>
        </w:rPr>
      </w:pPr>
      <w:r w:rsidRPr="00981247">
        <w:rPr>
          <w:rFonts w:ascii="Times New Roman" w:hAnsi="Times New Roman" w:cs="Times New Roman"/>
          <w:color w:val="000000"/>
          <w:sz w:val="28"/>
          <w:szCs w:val="28"/>
          <w:shd w:val="clear" w:color="auto" w:fill="FFFFFF"/>
          <w:lang w:val="uk-UA"/>
        </w:rPr>
        <w:t xml:space="preserve">Організація роботи, пов’язаної із захистом персональних даних при їхній обробці, тих володільців/розпорядників, на яких не поширюються вимоги </w:t>
      </w:r>
      <w:hyperlink r:id="rId8" w:anchor="n411" w:tgtFrame="_blank" w:history="1">
        <w:r w:rsidRPr="00981247">
          <w:rPr>
            <w:rStyle w:val="ab"/>
            <w:rFonts w:ascii="Times New Roman" w:hAnsi="Times New Roman" w:cs="Times New Roman"/>
            <w:sz w:val="28"/>
            <w:szCs w:val="28"/>
            <w:shd w:val="clear" w:color="auto" w:fill="FFFFFF"/>
            <w:lang w:val="uk-UA"/>
          </w:rPr>
          <w:t>частини другої статті 24 Закону</w:t>
        </w:r>
      </w:hyperlink>
      <w:r w:rsidRPr="00981247">
        <w:rPr>
          <w:rFonts w:ascii="Times New Roman" w:hAnsi="Times New Roman" w:cs="Times New Roman"/>
          <w:sz w:val="28"/>
          <w:szCs w:val="28"/>
          <w:lang w:val="uk-UA"/>
        </w:rPr>
        <w:t xml:space="preserve"> України «Про захист персональних даних»</w:t>
      </w:r>
      <w:r w:rsidRPr="00981247">
        <w:rPr>
          <w:rFonts w:ascii="Times New Roman" w:hAnsi="Times New Roman" w:cs="Times New Roman"/>
          <w:sz w:val="28"/>
          <w:szCs w:val="28"/>
          <w:shd w:val="clear" w:color="auto" w:fill="FFFFFF"/>
          <w:lang w:val="uk-UA"/>
        </w:rPr>
        <w:t>,</w:t>
      </w:r>
      <w:r w:rsidRPr="00981247">
        <w:rPr>
          <w:rFonts w:ascii="Times New Roman" w:hAnsi="Times New Roman" w:cs="Times New Roman"/>
          <w:color w:val="000000"/>
          <w:sz w:val="28"/>
          <w:szCs w:val="28"/>
          <w:shd w:val="clear" w:color="auto" w:fill="FFFFFF"/>
          <w:lang w:val="uk-UA"/>
        </w:rPr>
        <w:t xml:space="preserve"> покладається безпосередньо на тих осіб, які здійснюють обробку персональних даних. </w:t>
      </w:r>
    </w:p>
    <w:p w:rsidR="00F704B8" w:rsidRPr="00981247" w:rsidRDefault="00F704B8" w:rsidP="005B4BAC">
      <w:pPr>
        <w:spacing w:after="0" w:line="240" w:lineRule="auto"/>
        <w:ind w:firstLine="720"/>
        <w:jc w:val="both"/>
        <w:rPr>
          <w:rFonts w:ascii="Times New Roman" w:hAnsi="Times New Roman" w:cs="Times New Roman"/>
          <w:color w:val="000000"/>
          <w:sz w:val="28"/>
          <w:szCs w:val="28"/>
          <w:shd w:val="clear" w:color="auto" w:fill="FFFFFF"/>
          <w:lang w:val="uk-UA"/>
        </w:rPr>
      </w:pPr>
      <w:r w:rsidRPr="00981247">
        <w:rPr>
          <w:rFonts w:ascii="Times New Roman" w:hAnsi="Times New Roman" w:cs="Times New Roman"/>
          <w:color w:val="000000"/>
          <w:sz w:val="28"/>
          <w:szCs w:val="28"/>
          <w:shd w:val="clear" w:color="auto" w:fill="FFFFFF"/>
          <w:lang w:val="uk-UA"/>
        </w:rPr>
        <w:t>Вимоги відповідальної особи до заходів щодо забезпечення безпеки обробки персональних даних є обов’язковими для всіх працівників, які здійснюють обробку персональних даних.</w:t>
      </w:r>
    </w:p>
    <w:p w:rsidR="00F704B8" w:rsidRPr="00981247" w:rsidRDefault="00F704B8" w:rsidP="005B4BAC">
      <w:pPr>
        <w:spacing w:after="0" w:line="240" w:lineRule="auto"/>
        <w:ind w:firstLine="708"/>
        <w:jc w:val="both"/>
        <w:rPr>
          <w:rFonts w:ascii="Times New Roman" w:hAnsi="Times New Roman" w:cs="Times New Roman"/>
          <w:sz w:val="28"/>
          <w:szCs w:val="28"/>
          <w:lang w:val="uk-UA"/>
        </w:rPr>
      </w:pPr>
      <w:r w:rsidRPr="00981247">
        <w:rPr>
          <w:rFonts w:ascii="Times New Roman" w:hAnsi="Times New Roman" w:cs="Times New Roman"/>
          <w:sz w:val="28"/>
          <w:szCs w:val="28"/>
          <w:lang w:val="uk-UA"/>
        </w:rPr>
        <w:t>9. Підписаний Акт надається міському голові або, в разі його   відсутності, – посадовій  особі, на яку покладено виконання його повноважень для прийняття рішення про проведення службового розслідування, повідомлення правоохоронних органів про несанкціонований доступ до персональних даних та вжиття відповідних заходів реагування.</w:t>
      </w:r>
    </w:p>
    <w:p w:rsidR="00F704B8" w:rsidRPr="00981247" w:rsidRDefault="00F704B8" w:rsidP="005B4BAC">
      <w:pPr>
        <w:spacing w:after="0" w:line="240" w:lineRule="auto"/>
        <w:rPr>
          <w:rFonts w:ascii="Times New Roman" w:hAnsi="Times New Roman" w:cs="Times New Roman"/>
          <w:sz w:val="28"/>
          <w:szCs w:val="28"/>
          <w:lang w:val="uk-UA"/>
        </w:rPr>
      </w:pPr>
    </w:p>
    <w:p w:rsidR="00EC32BC" w:rsidRDefault="00EC32BC" w:rsidP="00EC32BC">
      <w:pPr>
        <w:spacing w:after="0" w:line="240" w:lineRule="auto"/>
        <w:rPr>
          <w:rFonts w:ascii="Times New Roman" w:hAnsi="Times New Roman" w:cs="Times New Roman"/>
          <w:sz w:val="28"/>
          <w:szCs w:val="28"/>
          <w:lang w:val="uk-UA"/>
        </w:rPr>
      </w:pPr>
    </w:p>
    <w:p w:rsidR="00EC32BC" w:rsidRPr="00EC32BC" w:rsidRDefault="00EC32BC" w:rsidP="00EC32BC">
      <w:pPr>
        <w:spacing w:after="0" w:line="240" w:lineRule="auto"/>
        <w:rPr>
          <w:rFonts w:ascii="Times New Roman" w:hAnsi="Times New Roman" w:cs="Times New Roman"/>
          <w:b/>
          <w:sz w:val="28"/>
          <w:szCs w:val="28"/>
          <w:lang w:val="uk-UA"/>
        </w:rPr>
      </w:pPr>
      <w:r w:rsidRPr="00EC32BC">
        <w:rPr>
          <w:rFonts w:ascii="Times New Roman" w:hAnsi="Times New Roman" w:cs="Times New Roman"/>
          <w:b/>
          <w:sz w:val="28"/>
          <w:szCs w:val="28"/>
          <w:lang w:val="uk-UA"/>
        </w:rPr>
        <w:t xml:space="preserve">Керуючий справами виконкому – </w:t>
      </w:r>
    </w:p>
    <w:p w:rsidR="00EC32BC" w:rsidRPr="00EC32BC" w:rsidRDefault="00EC32BC" w:rsidP="00EC32BC">
      <w:pPr>
        <w:spacing w:after="0" w:line="240" w:lineRule="auto"/>
        <w:rPr>
          <w:rFonts w:ascii="Times New Roman" w:hAnsi="Times New Roman" w:cs="Times New Roman"/>
          <w:b/>
          <w:sz w:val="28"/>
          <w:szCs w:val="28"/>
          <w:lang w:val="uk-UA"/>
        </w:rPr>
      </w:pPr>
      <w:r w:rsidRPr="00EC32BC">
        <w:rPr>
          <w:rFonts w:ascii="Times New Roman" w:hAnsi="Times New Roman" w:cs="Times New Roman"/>
          <w:b/>
          <w:sz w:val="28"/>
          <w:szCs w:val="28"/>
          <w:lang w:val="uk-UA"/>
        </w:rPr>
        <w:t>начальник організаційного відділу</w:t>
      </w:r>
      <w:r w:rsidRPr="00EC32BC">
        <w:rPr>
          <w:rFonts w:ascii="Times New Roman" w:hAnsi="Times New Roman" w:cs="Times New Roman"/>
          <w:b/>
          <w:sz w:val="28"/>
          <w:szCs w:val="28"/>
          <w:lang w:val="uk-UA"/>
        </w:rPr>
        <w:tab/>
      </w:r>
      <w:r w:rsidRPr="00EC32BC">
        <w:rPr>
          <w:rFonts w:ascii="Times New Roman" w:hAnsi="Times New Roman" w:cs="Times New Roman"/>
          <w:b/>
          <w:sz w:val="28"/>
          <w:szCs w:val="28"/>
          <w:lang w:val="uk-UA"/>
        </w:rPr>
        <w:tab/>
      </w:r>
      <w:r w:rsidRPr="00EC32BC">
        <w:rPr>
          <w:rFonts w:ascii="Times New Roman" w:hAnsi="Times New Roman" w:cs="Times New Roman"/>
          <w:b/>
          <w:sz w:val="28"/>
          <w:szCs w:val="28"/>
          <w:lang w:val="uk-UA"/>
        </w:rPr>
        <w:tab/>
      </w:r>
      <w:r w:rsidRPr="00EC32BC">
        <w:rPr>
          <w:rFonts w:ascii="Times New Roman" w:hAnsi="Times New Roman" w:cs="Times New Roman"/>
          <w:b/>
          <w:sz w:val="28"/>
          <w:szCs w:val="28"/>
          <w:lang w:val="uk-UA"/>
        </w:rPr>
        <w:tab/>
        <w:t>А.</w:t>
      </w:r>
      <w:proofErr w:type="spellStart"/>
      <w:r w:rsidRPr="00EC32BC">
        <w:rPr>
          <w:rFonts w:ascii="Times New Roman" w:hAnsi="Times New Roman" w:cs="Times New Roman"/>
          <w:b/>
          <w:sz w:val="28"/>
          <w:szCs w:val="28"/>
          <w:lang w:val="uk-UA"/>
        </w:rPr>
        <w:t>Тимощук</w:t>
      </w:r>
      <w:proofErr w:type="spellEnd"/>
    </w:p>
    <w:p w:rsidR="00F704B8" w:rsidRPr="00981247" w:rsidRDefault="00F704B8" w:rsidP="00F704B8">
      <w:pPr>
        <w:rPr>
          <w:rFonts w:ascii="Times New Roman" w:hAnsi="Times New Roman" w:cs="Times New Roman"/>
          <w:sz w:val="28"/>
          <w:szCs w:val="28"/>
          <w:lang w:val="uk-UA"/>
        </w:rPr>
      </w:pPr>
    </w:p>
    <w:p w:rsidR="00F704B8" w:rsidRPr="00981247" w:rsidRDefault="00F704B8" w:rsidP="00F704B8">
      <w:pPr>
        <w:rPr>
          <w:rFonts w:ascii="Times New Roman" w:hAnsi="Times New Roman" w:cs="Times New Roman"/>
          <w:sz w:val="28"/>
          <w:szCs w:val="28"/>
          <w:lang w:val="uk-UA"/>
        </w:rPr>
      </w:pPr>
    </w:p>
    <w:p w:rsidR="00F704B8" w:rsidRPr="00981247" w:rsidRDefault="00F704B8" w:rsidP="00F704B8">
      <w:pPr>
        <w:rPr>
          <w:rFonts w:ascii="Times New Roman" w:hAnsi="Times New Roman" w:cs="Times New Roman"/>
          <w:sz w:val="28"/>
          <w:szCs w:val="28"/>
          <w:lang w:val="uk-UA"/>
        </w:rPr>
      </w:pPr>
    </w:p>
    <w:p w:rsidR="00F704B8" w:rsidRPr="00981247" w:rsidRDefault="00F704B8" w:rsidP="00F704B8">
      <w:pPr>
        <w:rPr>
          <w:rFonts w:ascii="Times New Roman" w:hAnsi="Times New Roman" w:cs="Times New Roman"/>
          <w:sz w:val="28"/>
          <w:szCs w:val="28"/>
          <w:lang w:val="uk-UA"/>
        </w:rPr>
      </w:pPr>
    </w:p>
    <w:p w:rsidR="00F704B8" w:rsidRPr="00981247" w:rsidRDefault="00F704B8" w:rsidP="00F704B8">
      <w:pPr>
        <w:rPr>
          <w:rFonts w:ascii="Times New Roman" w:hAnsi="Times New Roman" w:cs="Times New Roman"/>
          <w:sz w:val="28"/>
          <w:szCs w:val="28"/>
          <w:lang w:val="uk-UA"/>
        </w:rPr>
      </w:pPr>
    </w:p>
    <w:p w:rsidR="00F704B8" w:rsidRPr="00981247" w:rsidRDefault="00F704B8" w:rsidP="00F704B8">
      <w:pPr>
        <w:rPr>
          <w:rFonts w:ascii="Times New Roman" w:hAnsi="Times New Roman" w:cs="Times New Roman"/>
          <w:sz w:val="28"/>
          <w:szCs w:val="28"/>
          <w:lang w:val="uk-UA"/>
        </w:rPr>
      </w:pPr>
    </w:p>
    <w:p w:rsidR="00F704B8" w:rsidRPr="00981247" w:rsidRDefault="00F704B8" w:rsidP="00F704B8">
      <w:pPr>
        <w:rPr>
          <w:rFonts w:ascii="Times New Roman" w:hAnsi="Times New Roman" w:cs="Times New Roman"/>
          <w:sz w:val="28"/>
          <w:szCs w:val="28"/>
          <w:lang w:val="uk-UA"/>
        </w:rPr>
      </w:pPr>
    </w:p>
    <w:p w:rsidR="005964B5" w:rsidRPr="00981247" w:rsidRDefault="005964B5">
      <w:pPr>
        <w:rPr>
          <w:rFonts w:ascii="Times New Roman" w:hAnsi="Times New Roman" w:cs="Times New Roman"/>
          <w:sz w:val="28"/>
          <w:szCs w:val="28"/>
          <w:lang w:val="uk-UA"/>
        </w:rPr>
      </w:pPr>
    </w:p>
    <w:sectPr w:rsidR="005964B5" w:rsidRPr="00981247" w:rsidSect="00EC32BC">
      <w:pgSz w:w="11906" w:h="16838"/>
      <w:pgMar w:top="568" w:right="850" w:bottom="56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20002A87" w:usb1="80000000" w:usb2="00000008" w:usb3="00000000" w:csb0="000001FF" w:csb1="00000000"/>
  </w:font>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libri Light">
    <w:altName w:val="Arial"/>
    <w:charset w:val="CC"/>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FF5FE4"/>
    <w:multiLevelType w:val="multilevel"/>
    <w:tmpl w:val="D3666B5A"/>
    <w:lvl w:ilvl="0">
      <w:start w:val="8"/>
      <w:numFmt w:val="decimal"/>
      <w:lvlText w:val="7.%1."/>
      <w:lvlJc w:val="left"/>
      <w:rPr>
        <w:rFonts w:ascii="Arial" w:eastAsia="Arial" w:hAnsi="Arial" w:cs="Arial"/>
        <w:b w:val="0"/>
        <w:bCs w:val="0"/>
        <w:i w:val="0"/>
        <w:iCs w:val="0"/>
        <w:smallCaps w:val="0"/>
        <w:strike w:val="0"/>
        <w:color w:val="231F2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59353FC"/>
    <w:multiLevelType w:val="multilevel"/>
    <w:tmpl w:val="71564CBE"/>
    <w:lvl w:ilvl="0">
      <w:start w:val="6"/>
      <w:numFmt w:val="decimal"/>
      <w:lvlText w:val="%1"/>
      <w:lvlJc w:val="left"/>
      <w:pPr>
        <w:ind w:left="375" w:hanging="375"/>
      </w:pPr>
      <w:rPr>
        <w:rFonts w:hint="default"/>
        <w:color w:val="000000"/>
      </w:rPr>
    </w:lvl>
    <w:lvl w:ilvl="1">
      <w:start w:val="1"/>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2">
    <w:nsid w:val="1FFC3BCB"/>
    <w:multiLevelType w:val="multilevel"/>
    <w:tmpl w:val="E7C28398"/>
    <w:lvl w:ilvl="0">
      <w:start w:val="3"/>
      <w:numFmt w:val="decimal"/>
      <w:lvlText w:val="2.%1."/>
      <w:lvlJc w:val="left"/>
      <w:rPr>
        <w:rFonts w:ascii="Arial" w:eastAsia="Arial" w:hAnsi="Arial" w:cs="Arial"/>
        <w:b/>
        <w:bCs w:val="0"/>
        <w:i w:val="0"/>
        <w:iCs w:val="0"/>
        <w:smallCaps w:val="0"/>
        <w:strike w:val="0"/>
        <w:color w:val="231F2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4B8732A"/>
    <w:multiLevelType w:val="multilevel"/>
    <w:tmpl w:val="B99C3E9E"/>
    <w:lvl w:ilvl="0">
      <w:start w:val="8"/>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28D474E4"/>
    <w:multiLevelType w:val="multilevel"/>
    <w:tmpl w:val="342E1214"/>
    <w:lvl w:ilvl="0">
      <w:start w:val="8"/>
      <w:numFmt w:val="decimal"/>
      <w:lvlText w:val="%1"/>
      <w:lvlJc w:val="left"/>
      <w:pPr>
        <w:ind w:left="375" w:hanging="375"/>
      </w:pPr>
      <w:rPr>
        <w:rFonts w:hint="default"/>
        <w:color w:val="auto"/>
      </w:rPr>
    </w:lvl>
    <w:lvl w:ilvl="1">
      <w:start w:val="1"/>
      <w:numFmt w:val="decimal"/>
      <w:lvlText w:val="%1.%2"/>
      <w:lvlJc w:val="left"/>
      <w:pPr>
        <w:ind w:left="375" w:hanging="375"/>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2160" w:hanging="2160"/>
      </w:pPr>
      <w:rPr>
        <w:rFonts w:hint="default"/>
        <w:color w:val="auto"/>
      </w:rPr>
    </w:lvl>
  </w:abstractNum>
  <w:abstractNum w:abstractNumId="5">
    <w:nsid w:val="29D32BE2"/>
    <w:multiLevelType w:val="multilevel"/>
    <w:tmpl w:val="71621A44"/>
    <w:lvl w:ilvl="0">
      <w:start w:val="8"/>
      <w:numFmt w:val="decimal"/>
      <w:lvlText w:val="%1"/>
      <w:lvlJc w:val="left"/>
      <w:pPr>
        <w:ind w:left="375" w:hanging="375"/>
      </w:pPr>
      <w:rPr>
        <w:rFonts w:hint="default"/>
        <w:color w:val="auto"/>
      </w:rPr>
    </w:lvl>
    <w:lvl w:ilvl="1">
      <w:start w:val="1"/>
      <w:numFmt w:val="decimal"/>
      <w:lvlText w:val="%1.%2"/>
      <w:lvlJc w:val="left"/>
      <w:pPr>
        <w:ind w:left="1084" w:hanging="375"/>
      </w:pPr>
      <w:rPr>
        <w:rFonts w:hint="default"/>
        <w:color w:val="auto"/>
      </w:rPr>
    </w:lvl>
    <w:lvl w:ilvl="2">
      <w:start w:val="1"/>
      <w:numFmt w:val="decimal"/>
      <w:lvlText w:val="%1.%2.%3"/>
      <w:lvlJc w:val="left"/>
      <w:pPr>
        <w:ind w:left="2138" w:hanging="720"/>
      </w:pPr>
      <w:rPr>
        <w:rFonts w:hint="default"/>
        <w:color w:val="auto"/>
      </w:rPr>
    </w:lvl>
    <w:lvl w:ilvl="3">
      <w:start w:val="1"/>
      <w:numFmt w:val="decimal"/>
      <w:lvlText w:val="%1.%2.%3.%4"/>
      <w:lvlJc w:val="left"/>
      <w:pPr>
        <w:ind w:left="3207" w:hanging="1080"/>
      </w:pPr>
      <w:rPr>
        <w:rFonts w:hint="default"/>
        <w:color w:val="auto"/>
      </w:rPr>
    </w:lvl>
    <w:lvl w:ilvl="4">
      <w:start w:val="1"/>
      <w:numFmt w:val="decimal"/>
      <w:lvlText w:val="%1.%2.%3.%4.%5"/>
      <w:lvlJc w:val="left"/>
      <w:pPr>
        <w:ind w:left="3916" w:hanging="1080"/>
      </w:pPr>
      <w:rPr>
        <w:rFonts w:hint="default"/>
        <w:color w:val="auto"/>
      </w:rPr>
    </w:lvl>
    <w:lvl w:ilvl="5">
      <w:start w:val="1"/>
      <w:numFmt w:val="decimal"/>
      <w:lvlText w:val="%1.%2.%3.%4.%5.%6"/>
      <w:lvlJc w:val="left"/>
      <w:pPr>
        <w:ind w:left="4985" w:hanging="1440"/>
      </w:pPr>
      <w:rPr>
        <w:rFonts w:hint="default"/>
        <w:color w:val="auto"/>
      </w:rPr>
    </w:lvl>
    <w:lvl w:ilvl="6">
      <w:start w:val="1"/>
      <w:numFmt w:val="decimal"/>
      <w:lvlText w:val="%1.%2.%3.%4.%5.%6.%7"/>
      <w:lvlJc w:val="left"/>
      <w:pPr>
        <w:ind w:left="5694" w:hanging="1440"/>
      </w:pPr>
      <w:rPr>
        <w:rFonts w:hint="default"/>
        <w:color w:val="auto"/>
      </w:rPr>
    </w:lvl>
    <w:lvl w:ilvl="7">
      <w:start w:val="1"/>
      <w:numFmt w:val="decimal"/>
      <w:lvlText w:val="%1.%2.%3.%4.%5.%6.%7.%8"/>
      <w:lvlJc w:val="left"/>
      <w:pPr>
        <w:ind w:left="6763" w:hanging="1800"/>
      </w:pPr>
      <w:rPr>
        <w:rFonts w:hint="default"/>
        <w:color w:val="auto"/>
      </w:rPr>
    </w:lvl>
    <w:lvl w:ilvl="8">
      <w:start w:val="1"/>
      <w:numFmt w:val="decimal"/>
      <w:lvlText w:val="%1.%2.%3.%4.%5.%6.%7.%8.%9"/>
      <w:lvlJc w:val="left"/>
      <w:pPr>
        <w:ind w:left="7832" w:hanging="2160"/>
      </w:pPr>
      <w:rPr>
        <w:rFonts w:hint="default"/>
        <w:color w:val="auto"/>
      </w:rPr>
    </w:lvl>
  </w:abstractNum>
  <w:abstractNum w:abstractNumId="6">
    <w:nsid w:val="2A1468F5"/>
    <w:multiLevelType w:val="multilevel"/>
    <w:tmpl w:val="AA5628A0"/>
    <w:lvl w:ilvl="0">
      <w:start w:val="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2B7B4742"/>
    <w:multiLevelType w:val="multilevel"/>
    <w:tmpl w:val="E60CF754"/>
    <w:lvl w:ilvl="0">
      <w:start w:val="6"/>
      <w:numFmt w:val="decimal"/>
      <w:lvlText w:val="%1"/>
      <w:lvlJc w:val="left"/>
      <w:pPr>
        <w:ind w:left="375" w:hanging="375"/>
      </w:pPr>
      <w:rPr>
        <w:rFonts w:hint="default"/>
        <w:color w:val="000000"/>
      </w:rPr>
    </w:lvl>
    <w:lvl w:ilvl="1">
      <w:start w:val="1"/>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8">
    <w:nsid w:val="30BC52B4"/>
    <w:multiLevelType w:val="multilevel"/>
    <w:tmpl w:val="24E27526"/>
    <w:lvl w:ilvl="0">
      <w:start w:val="1"/>
      <w:numFmt w:val="decimal"/>
      <w:lvlText w:val="%1."/>
      <w:lvlJc w:val="left"/>
      <w:rPr>
        <w:rFonts w:ascii="Arial" w:eastAsia="Arial" w:hAnsi="Arial" w:cs="Arial"/>
        <w:b w:val="0"/>
        <w:bCs w:val="0"/>
        <w:i w:val="0"/>
        <w:iCs w:val="0"/>
        <w:smallCaps w:val="0"/>
        <w:strike w:val="0"/>
        <w:color w:val="231F2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88F7C50"/>
    <w:multiLevelType w:val="multilevel"/>
    <w:tmpl w:val="A5F41558"/>
    <w:lvl w:ilvl="0">
      <w:start w:val="1"/>
      <w:numFmt w:val="decimal"/>
      <w:lvlText w:val="%1."/>
      <w:lvlJc w:val="left"/>
      <w:rPr>
        <w:rFonts w:ascii="Arial" w:eastAsia="Arial" w:hAnsi="Arial" w:cs="Arial"/>
        <w:b/>
        <w:bCs/>
        <w:i w:val="0"/>
        <w:iCs w:val="0"/>
        <w:smallCaps w:val="0"/>
        <w:strike w:val="0"/>
        <w:color w:val="231F20"/>
        <w:spacing w:val="0"/>
        <w:w w:val="100"/>
        <w:position w:val="0"/>
        <w:sz w:val="24"/>
        <w:szCs w:val="24"/>
        <w:u w:val="none"/>
        <w:shd w:val="clear" w:color="auto" w:fill="auto"/>
        <w:lang w:val="uk-UA" w:eastAsia="uk-UA" w:bidi="uk-UA"/>
      </w:rPr>
    </w:lvl>
    <w:lvl w:ilvl="1">
      <w:start w:val="1"/>
      <w:numFmt w:val="decimal"/>
      <w:lvlText w:val="%1.%2."/>
      <w:lvlJc w:val="left"/>
      <w:rPr>
        <w:rFonts w:ascii="Arial" w:eastAsia="Arial" w:hAnsi="Arial" w:cs="Arial"/>
        <w:b w:val="0"/>
        <w:bCs w:val="0"/>
        <w:i w:val="0"/>
        <w:iCs w:val="0"/>
        <w:smallCaps w:val="0"/>
        <w:strike w:val="0"/>
        <w:color w:val="231F20"/>
        <w:spacing w:val="0"/>
        <w:w w:val="100"/>
        <w:position w:val="0"/>
        <w:sz w:val="24"/>
        <w:szCs w:val="24"/>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D0F1FD4"/>
    <w:multiLevelType w:val="multilevel"/>
    <w:tmpl w:val="9856B890"/>
    <w:lvl w:ilvl="0">
      <w:start w:val="9"/>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45755C32"/>
    <w:multiLevelType w:val="multilevel"/>
    <w:tmpl w:val="68C00456"/>
    <w:lvl w:ilvl="0">
      <w:start w:val="13"/>
      <w:numFmt w:val="decimal"/>
      <w:lvlText w:val="7.%1."/>
      <w:lvlJc w:val="left"/>
      <w:rPr>
        <w:rFonts w:ascii="Arial" w:eastAsia="Arial" w:hAnsi="Arial" w:cs="Arial"/>
        <w:b w:val="0"/>
        <w:bCs w:val="0"/>
        <w:i w:val="0"/>
        <w:iCs w:val="0"/>
        <w:smallCaps w:val="0"/>
        <w:strike w:val="0"/>
        <w:color w:val="231F2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6B30609"/>
    <w:multiLevelType w:val="multilevel"/>
    <w:tmpl w:val="4A5E769C"/>
    <w:lvl w:ilvl="0">
      <w:start w:val="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nsid w:val="4FFC4214"/>
    <w:multiLevelType w:val="multilevel"/>
    <w:tmpl w:val="63AE9CE0"/>
    <w:lvl w:ilvl="0">
      <w:start w:val="8"/>
      <w:numFmt w:val="decimal"/>
      <w:lvlText w:val="%1"/>
      <w:lvlJc w:val="left"/>
      <w:pPr>
        <w:ind w:left="375" w:hanging="375"/>
      </w:pPr>
      <w:rPr>
        <w:rFonts w:hint="default"/>
        <w:color w:val="auto"/>
      </w:rPr>
    </w:lvl>
    <w:lvl w:ilvl="1">
      <w:start w:val="1"/>
      <w:numFmt w:val="decimal"/>
      <w:lvlText w:val="%1.%2"/>
      <w:lvlJc w:val="left"/>
      <w:pPr>
        <w:ind w:left="375" w:hanging="375"/>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2160" w:hanging="2160"/>
      </w:pPr>
      <w:rPr>
        <w:rFonts w:hint="default"/>
        <w:color w:val="auto"/>
      </w:rPr>
    </w:lvl>
  </w:abstractNum>
  <w:abstractNum w:abstractNumId="14">
    <w:nsid w:val="50533F4F"/>
    <w:multiLevelType w:val="hybridMultilevel"/>
    <w:tmpl w:val="30FEE720"/>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3616569"/>
    <w:multiLevelType w:val="multilevel"/>
    <w:tmpl w:val="7FC64846"/>
    <w:lvl w:ilvl="0">
      <w:start w:val="3"/>
      <w:numFmt w:val="decimal"/>
      <w:lvlText w:val="7.%1."/>
      <w:lvlJc w:val="left"/>
      <w:rPr>
        <w:rFonts w:ascii="Arial" w:eastAsia="Arial" w:hAnsi="Arial" w:cs="Arial"/>
        <w:b w:val="0"/>
        <w:bCs w:val="0"/>
        <w:i w:val="0"/>
        <w:iCs w:val="0"/>
        <w:smallCaps w:val="0"/>
        <w:strike w:val="0"/>
        <w:color w:val="231F2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53F80EE3"/>
    <w:multiLevelType w:val="hybridMultilevel"/>
    <w:tmpl w:val="E686225C"/>
    <w:lvl w:ilvl="0" w:tplc="D286DC32">
      <w:start w:val="1"/>
      <w:numFmt w:val="decimal"/>
      <w:lvlText w:val="%1."/>
      <w:lvlJc w:val="left"/>
      <w:pPr>
        <w:ind w:left="750" w:hanging="390"/>
      </w:pPr>
      <w:rPr>
        <w:rFonts w:hint="default"/>
        <w:color w:val="auto"/>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nsid w:val="5D851453"/>
    <w:multiLevelType w:val="multilevel"/>
    <w:tmpl w:val="BEEA89C0"/>
    <w:lvl w:ilvl="0">
      <w:start w:val="8"/>
      <w:numFmt w:val="decimal"/>
      <w:lvlText w:val="%1."/>
      <w:lvlJc w:val="left"/>
      <w:rPr>
        <w:rFonts w:ascii="Arial" w:eastAsia="Arial" w:hAnsi="Arial" w:cs="Arial"/>
        <w:b/>
        <w:bCs/>
        <w:i w:val="0"/>
        <w:iCs w:val="0"/>
        <w:smallCaps w:val="0"/>
        <w:strike w:val="0"/>
        <w:color w:val="231F20"/>
        <w:spacing w:val="0"/>
        <w:w w:val="100"/>
        <w:position w:val="0"/>
        <w:sz w:val="24"/>
        <w:szCs w:val="24"/>
        <w:u w:val="none"/>
        <w:shd w:val="clear" w:color="auto" w:fill="auto"/>
        <w:lang w:val="ru-RU" w:eastAsia="ru-RU" w:bidi="ru-RU"/>
      </w:rPr>
    </w:lvl>
    <w:lvl w:ilvl="1">
      <w:start w:val="2"/>
      <w:numFmt w:val="decimal"/>
      <w:lvlText w:val="%1.%2."/>
      <w:lvlJc w:val="left"/>
      <w:rPr>
        <w:rFonts w:ascii="Arial" w:eastAsia="Arial" w:hAnsi="Arial" w:cs="Arial"/>
        <w:b w:val="0"/>
        <w:bCs w:val="0"/>
        <w:i w:val="0"/>
        <w:iCs w:val="0"/>
        <w:smallCaps w:val="0"/>
        <w:strike w:val="0"/>
        <w:color w:val="231F20"/>
        <w:spacing w:val="0"/>
        <w:w w:val="100"/>
        <w:position w:val="0"/>
        <w:sz w:val="24"/>
        <w:szCs w:val="24"/>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62F350C5"/>
    <w:multiLevelType w:val="multilevel"/>
    <w:tmpl w:val="96A233A2"/>
    <w:lvl w:ilvl="0">
      <w:start w:val="4"/>
      <w:numFmt w:val="decimal"/>
      <w:lvlText w:val="%1"/>
      <w:lvlJc w:val="left"/>
      <w:rPr>
        <w:rFonts w:ascii="Arial" w:eastAsia="Arial" w:hAnsi="Arial" w:cs="Arial"/>
        <w:b w:val="0"/>
        <w:bCs w:val="0"/>
        <w:i w:val="0"/>
        <w:iCs w:val="0"/>
        <w:smallCaps w:val="0"/>
        <w:strike w:val="0"/>
        <w:color w:val="231F20"/>
        <w:spacing w:val="0"/>
        <w:w w:val="100"/>
        <w:position w:val="0"/>
        <w:sz w:val="18"/>
        <w:szCs w:val="18"/>
        <w:u w:val="none"/>
        <w:shd w:val="clear" w:color="auto" w:fill="auto"/>
        <w:vertAlign w:val="superscript"/>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6A3676C6"/>
    <w:multiLevelType w:val="multilevel"/>
    <w:tmpl w:val="CE5644FA"/>
    <w:lvl w:ilvl="0">
      <w:start w:val="1"/>
      <w:numFmt w:val="bullet"/>
      <w:lvlText w:val="-"/>
      <w:lvlJc w:val="left"/>
      <w:rPr>
        <w:rFonts w:ascii="Arial" w:eastAsia="Arial" w:hAnsi="Arial" w:cs="Arial"/>
        <w:b w:val="0"/>
        <w:bCs w:val="0"/>
        <w:i w:val="0"/>
        <w:iCs w:val="0"/>
        <w:smallCaps w:val="0"/>
        <w:strike w:val="0"/>
        <w:color w:val="231F2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6D7A3061"/>
    <w:multiLevelType w:val="multilevel"/>
    <w:tmpl w:val="4E125AE0"/>
    <w:lvl w:ilvl="0">
      <w:start w:val="1"/>
      <w:numFmt w:val="bullet"/>
      <w:lvlText w:val="-"/>
      <w:lvlJc w:val="left"/>
      <w:rPr>
        <w:rFonts w:ascii="Arial" w:eastAsia="Arial" w:hAnsi="Arial" w:cs="Arial"/>
        <w:b w:val="0"/>
        <w:bCs w:val="0"/>
        <w:i w:val="0"/>
        <w:iCs w:val="0"/>
        <w:smallCaps w:val="0"/>
        <w:strike w:val="0"/>
        <w:color w:val="231F20"/>
        <w:spacing w:val="0"/>
        <w:w w:val="100"/>
        <w:position w:val="0"/>
        <w:sz w:val="24"/>
        <w:szCs w:val="24"/>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746938EC"/>
    <w:multiLevelType w:val="multilevel"/>
    <w:tmpl w:val="BEEA89C0"/>
    <w:lvl w:ilvl="0">
      <w:start w:val="8"/>
      <w:numFmt w:val="decimal"/>
      <w:lvlText w:val="%1."/>
      <w:lvlJc w:val="left"/>
      <w:rPr>
        <w:rFonts w:ascii="Arial" w:eastAsia="Arial" w:hAnsi="Arial" w:cs="Arial"/>
        <w:b/>
        <w:bCs/>
        <w:i w:val="0"/>
        <w:iCs w:val="0"/>
        <w:smallCaps w:val="0"/>
        <w:strike w:val="0"/>
        <w:color w:val="231F20"/>
        <w:spacing w:val="0"/>
        <w:w w:val="100"/>
        <w:position w:val="0"/>
        <w:sz w:val="24"/>
        <w:szCs w:val="24"/>
        <w:u w:val="none"/>
        <w:shd w:val="clear" w:color="auto" w:fill="auto"/>
        <w:lang w:val="ru-RU" w:eastAsia="ru-RU" w:bidi="ru-RU"/>
      </w:rPr>
    </w:lvl>
    <w:lvl w:ilvl="1">
      <w:start w:val="2"/>
      <w:numFmt w:val="decimal"/>
      <w:lvlText w:val="%1.%2."/>
      <w:lvlJc w:val="left"/>
      <w:rPr>
        <w:rFonts w:ascii="Arial" w:eastAsia="Arial" w:hAnsi="Arial" w:cs="Arial"/>
        <w:b w:val="0"/>
        <w:bCs w:val="0"/>
        <w:i w:val="0"/>
        <w:iCs w:val="0"/>
        <w:smallCaps w:val="0"/>
        <w:strike w:val="0"/>
        <w:color w:val="231F20"/>
        <w:spacing w:val="0"/>
        <w:w w:val="100"/>
        <w:position w:val="0"/>
        <w:sz w:val="24"/>
        <w:szCs w:val="24"/>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78BF0F9D"/>
    <w:multiLevelType w:val="multilevel"/>
    <w:tmpl w:val="3E86249A"/>
    <w:lvl w:ilvl="0">
      <w:start w:val="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16"/>
  </w:num>
  <w:num w:numId="2">
    <w:abstractNumId w:val="18"/>
  </w:num>
  <w:num w:numId="3">
    <w:abstractNumId w:val="8"/>
  </w:num>
  <w:num w:numId="4">
    <w:abstractNumId w:val="20"/>
  </w:num>
  <w:num w:numId="5">
    <w:abstractNumId w:val="9"/>
  </w:num>
  <w:num w:numId="6">
    <w:abstractNumId w:val="2"/>
  </w:num>
  <w:num w:numId="7">
    <w:abstractNumId w:val="15"/>
  </w:num>
  <w:num w:numId="8">
    <w:abstractNumId w:val="0"/>
  </w:num>
  <w:num w:numId="9">
    <w:abstractNumId w:val="19"/>
  </w:num>
  <w:num w:numId="10">
    <w:abstractNumId w:val="11"/>
  </w:num>
  <w:num w:numId="11">
    <w:abstractNumId w:val="17"/>
  </w:num>
  <w:num w:numId="12">
    <w:abstractNumId w:val="21"/>
  </w:num>
  <w:num w:numId="13">
    <w:abstractNumId w:val="14"/>
  </w:num>
  <w:num w:numId="14">
    <w:abstractNumId w:val="22"/>
  </w:num>
  <w:num w:numId="15">
    <w:abstractNumId w:val="12"/>
  </w:num>
  <w:num w:numId="16">
    <w:abstractNumId w:val="7"/>
  </w:num>
  <w:num w:numId="17">
    <w:abstractNumId w:val="1"/>
  </w:num>
  <w:num w:numId="18">
    <w:abstractNumId w:val="4"/>
  </w:num>
  <w:num w:numId="19">
    <w:abstractNumId w:val="5"/>
  </w:num>
  <w:num w:numId="20">
    <w:abstractNumId w:val="13"/>
  </w:num>
  <w:num w:numId="21">
    <w:abstractNumId w:val="3"/>
  </w:num>
  <w:num w:numId="22">
    <w:abstractNumId w:val="6"/>
  </w:num>
  <w:num w:numId="23">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E5374"/>
    <w:rsid w:val="00142F54"/>
    <w:rsid w:val="001C34F2"/>
    <w:rsid w:val="00271C26"/>
    <w:rsid w:val="002754E4"/>
    <w:rsid w:val="002B502B"/>
    <w:rsid w:val="003829D7"/>
    <w:rsid w:val="0047605A"/>
    <w:rsid w:val="00583866"/>
    <w:rsid w:val="005964B5"/>
    <w:rsid w:val="005B4BAC"/>
    <w:rsid w:val="0072479C"/>
    <w:rsid w:val="0075547D"/>
    <w:rsid w:val="007B3C74"/>
    <w:rsid w:val="00981247"/>
    <w:rsid w:val="009D40E6"/>
    <w:rsid w:val="00A15D0F"/>
    <w:rsid w:val="00AE5374"/>
    <w:rsid w:val="00BE1603"/>
    <w:rsid w:val="00D6158F"/>
    <w:rsid w:val="00D74A6E"/>
    <w:rsid w:val="00DA6C88"/>
    <w:rsid w:val="00E66C9A"/>
    <w:rsid w:val="00EC32BC"/>
    <w:rsid w:val="00F60528"/>
    <w:rsid w:val="00F704B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537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E5374"/>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AE5374"/>
    <w:rPr>
      <w:b/>
      <w:bCs/>
    </w:rPr>
  </w:style>
  <w:style w:type="paragraph" w:styleId="a5">
    <w:name w:val="header"/>
    <w:basedOn w:val="a"/>
    <w:link w:val="a6"/>
    <w:semiHidden/>
    <w:rsid w:val="00AE5374"/>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6">
    <w:name w:val="Верхний колонтитул Знак"/>
    <w:basedOn w:val="a0"/>
    <w:link w:val="a5"/>
    <w:semiHidden/>
    <w:rsid w:val="00AE5374"/>
    <w:rPr>
      <w:rFonts w:ascii="Times New Roman" w:eastAsia="Times New Roman" w:hAnsi="Times New Roman" w:cs="Times New Roman"/>
      <w:sz w:val="20"/>
      <w:szCs w:val="20"/>
      <w:lang w:val="ru-RU" w:eastAsia="ru-RU"/>
    </w:rPr>
  </w:style>
  <w:style w:type="paragraph" w:styleId="a7">
    <w:name w:val="Body Text"/>
    <w:basedOn w:val="a"/>
    <w:link w:val="a8"/>
    <w:uiPriority w:val="99"/>
    <w:semiHidden/>
    <w:unhideWhenUsed/>
    <w:rsid w:val="00AE5374"/>
    <w:pPr>
      <w:spacing w:after="120" w:line="276" w:lineRule="auto"/>
    </w:pPr>
    <w:rPr>
      <w:rFonts w:eastAsiaTheme="minorEastAsia"/>
      <w:lang w:eastAsia="ru-RU"/>
    </w:rPr>
  </w:style>
  <w:style w:type="character" w:customStyle="1" w:styleId="a8">
    <w:name w:val="Основной текст Знак"/>
    <w:basedOn w:val="a0"/>
    <w:link w:val="a7"/>
    <w:uiPriority w:val="99"/>
    <w:semiHidden/>
    <w:rsid w:val="00AE5374"/>
    <w:rPr>
      <w:rFonts w:eastAsiaTheme="minorEastAsia"/>
      <w:lang w:val="ru-RU" w:eastAsia="ru-RU"/>
    </w:rPr>
  </w:style>
  <w:style w:type="paragraph" w:customStyle="1" w:styleId="11">
    <w:name w:val="Заголовок 11"/>
    <w:basedOn w:val="a"/>
    <w:uiPriority w:val="1"/>
    <w:qFormat/>
    <w:rsid w:val="00AE5374"/>
    <w:pPr>
      <w:widowControl w:val="0"/>
      <w:autoSpaceDE w:val="0"/>
      <w:autoSpaceDN w:val="0"/>
      <w:spacing w:before="40" w:after="0" w:line="240" w:lineRule="auto"/>
      <w:ind w:left="389" w:right="613"/>
      <w:jc w:val="center"/>
      <w:outlineLvl w:val="1"/>
    </w:pPr>
    <w:rPr>
      <w:rFonts w:ascii="Times New Roman" w:eastAsia="Times New Roman" w:hAnsi="Times New Roman" w:cs="Times New Roman"/>
      <w:b/>
      <w:bCs/>
      <w:sz w:val="28"/>
      <w:szCs w:val="28"/>
      <w:lang w:val="uk-UA" w:eastAsia="uk-UA" w:bidi="uk-UA"/>
    </w:rPr>
  </w:style>
  <w:style w:type="paragraph" w:styleId="a9">
    <w:name w:val="List Paragraph"/>
    <w:basedOn w:val="a"/>
    <w:uiPriority w:val="34"/>
    <w:qFormat/>
    <w:rsid w:val="00AE5374"/>
    <w:pPr>
      <w:ind w:left="720"/>
      <w:contextualSpacing/>
    </w:pPr>
  </w:style>
  <w:style w:type="character" w:customStyle="1" w:styleId="aa">
    <w:name w:val="Основной текст_"/>
    <w:basedOn w:val="a0"/>
    <w:link w:val="1"/>
    <w:rsid w:val="00AE5374"/>
    <w:rPr>
      <w:rFonts w:ascii="Arial" w:eastAsia="Arial" w:hAnsi="Arial" w:cs="Arial"/>
      <w:color w:val="231F20"/>
      <w:shd w:val="clear" w:color="auto" w:fill="FFFFFF"/>
    </w:rPr>
  </w:style>
  <w:style w:type="character" w:customStyle="1" w:styleId="3">
    <w:name w:val="Заголовок №3_"/>
    <w:basedOn w:val="a0"/>
    <w:link w:val="30"/>
    <w:rsid w:val="00AE5374"/>
    <w:rPr>
      <w:rFonts w:ascii="Arial" w:eastAsia="Arial" w:hAnsi="Arial" w:cs="Arial"/>
      <w:b/>
      <w:bCs/>
      <w:color w:val="231F20"/>
      <w:shd w:val="clear" w:color="auto" w:fill="FFFFFF"/>
    </w:rPr>
  </w:style>
  <w:style w:type="paragraph" w:customStyle="1" w:styleId="1">
    <w:name w:val="Основной текст1"/>
    <w:basedOn w:val="a"/>
    <w:link w:val="aa"/>
    <w:rsid w:val="00AE5374"/>
    <w:pPr>
      <w:widowControl w:val="0"/>
      <w:shd w:val="clear" w:color="auto" w:fill="FFFFFF"/>
      <w:spacing w:after="80" w:line="240" w:lineRule="auto"/>
    </w:pPr>
    <w:rPr>
      <w:rFonts w:ascii="Arial" w:eastAsia="Arial" w:hAnsi="Arial" w:cs="Arial"/>
      <w:color w:val="231F20"/>
    </w:rPr>
  </w:style>
  <w:style w:type="paragraph" w:customStyle="1" w:styleId="30">
    <w:name w:val="Заголовок №3"/>
    <w:basedOn w:val="a"/>
    <w:link w:val="3"/>
    <w:rsid w:val="00AE5374"/>
    <w:pPr>
      <w:widowControl w:val="0"/>
      <w:shd w:val="clear" w:color="auto" w:fill="FFFFFF"/>
      <w:spacing w:after="80" w:line="240" w:lineRule="auto"/>
      <w:outlineLvl w:val="2"/>
    </w:pPr>
    <w:rPr>
      <w:rFonts w:ascii="Arial" w:eastAsia="Arial" w:hAnsi="Arial" w:cs="Arial"/>
      <w:b/>
      <w:bCs/>
      <w:color w:val="231F20"/>
    </w:rPr>
  </w:style>
  <w:style w:type="character" w:styleId="ab">
    <w:name w:val="Hyperlink"/>
    <w:basedOn w:val="a0"/>
    <w:uiPriority w:val="99"/>
    <w:semiHidden/>
    <w:unhideWhenUsed/>
    <w:rsid w:val="00F704B8"/>
    <w:rPr>
      <w:color w:val="0000FF"/>
      <w:u w:val="single"/>
    </w:rPr>
  </w:style>
  <w:style w:type="paragraph" w:styleId="HTML">
    <w:name w:val="HTML Preformatted"/>
    <w:basedOn w:val="a"/>
    <w:link w:val="HTML0"/>
    <w:rsid w:val="00F704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uk-UA" w:eastAsia="uk-UA"/>
    </w:rPr>
  </w:style>
  <w:style w:type="character" w:customStyle="1" w:styleId="HTML0">
    <w:name w:val="Стандартный HTML Знак"/>
    <w:basedOn w:val="a0"/>
    <w:link w:val="HTML"/>
    <w:rsid w:val="00F704B8"/>
    <w:rPr>
      <w:rFonts w:ascii="Courier New" w:eastAsia="Times New Roman" w:hAnsi="Courier New" w:cs="Courier New"/>
      <w:sz w:val="20"/>
      <w:szCs w:val="20"/>
      <w:lang w:val="uk-UA" w:eastAsia="uk-UA"/>
    </w:rPr>
  </w:style>
  <w:style w:type="paragraph" w:customStyle="1" w:styleId="rvps2">
    <w:name w:val="rvps2"/>
    <w:basedOn w:val="a"/>
    <w:rsid w:val="00F704B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44">
    <w:name w:val="rvts44"/>
    <w:rsid w:val="00F704B8"/>
  </w:style>
  <w:style w:type="character" w:customStyle="1" w:styleId="ac">
    <w:name w:val="Название Знак"/>
    <w:rsid w:val="00F704B8"/>
    <w:rPr>
      <w:sz w:val="28"/>
      <w:szCs w:val="28"/>
      <w:lang w:eastAsia="ru-RU"/>
    </w:rPr>
  </w:style>
  <w:style w:type="paragraph" w:styleId="ad">
    <w:name w:val="Balloon Text"/>
    <w:basedOn w:val="a"/>
    <w:link w:val="ae"/>
    <w:uiPriority w:val="99"/>
    <w:semiHidden/>
    <w:unhideWhenUsed/>
    <w:rsid w:val="00DA6C88"/>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DA6C88"/>
    <w:rPr>
      <w:rFonts w:ascii="Tahoma" w:hAnsi="Tahoma" w:cs="Tahoma"/>
      <w:sz w:val="16"/>
      <w:szCs w:val="16"/>
    </w:rPr>
  </w:style>
  <w:style w:type="paragraph" w:styleId="af">
    <w:name w:val="Block Text"/>
    <w:basedOn w:val="a"/>
    <w:rsid w:val="0072479C"/>
    <w:pPr>
      <w:spacing w:after="0" w:line="240" w:lineRule="auto"/>
      <w:ind w:left="1440" w:right="1435"/>
      <w:jc w:val="both"/>
    </w:pPr>
    <w:rPr>
      <w:rFonts w:ascii="Times New Roman" w:eastAsia="Times New Roman" w:hAnsi="Times New Roman" w:cs="Times New Roman"/>
      <w:sz w:val="28"/>
      <w:szCs w:val="24"/>
      <w:lang w:val="uk-UA" w:eastAsia="ru-RU"/>
    </w:rPr>
  </w:style>
</w:styles>
</file>

<file path=word/webSettings.xml><?xml version="1.0" encoding="utf-8"?>
<w:webSettings xmlns:r="http://schemas.openxmlformats.org/officeDocument/2006/relationships" xmlns:w="http://schemas.openxmlformats.org/wordprocessingml/2006/main">
  <w:divs>
    <w:div w:id="244000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on.rada.gov.ua/laws/show/2297-17" TargetMode="External"/><Relationship Id="rId3" Type="http://schemas.openxmlformats.org/officeDocument/2006/relationships/settings" Target="settings.xml"/><Relationship Id="rId7" Type="http://schemas.openxmlformats.org/officeDocument/2006/relationships/hyperlink" Target="https://ternopilcity.gov.ua/app2/dodatok-1-rozporyadgennya-234-vi-24-09-2019.doc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ernopilcity.gov.ua/app2/dodatok-1-rozporyadgennya-234-vi-24-09-2019.docx" TargetMode="External"/><Relationship Id="rId5" Type="http://schemas.openxmlformats.org/officeDocument/2006/relationships/image" Target="media/image1.e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4522</Words>
  <Characters>25782</Characters>
  <Application>Microsoft Office Word</Application>
  <DocSecurity>0</DocSecurity>
  <Lines>214</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30244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Aliona</dc:creator>
  <cp:keywords/>
  <dc:description/>
  <cp:lastModifiedBy>User</cp:lastModifiedBy>
  <cp:revision>4</cp:revision>
  <dcterms:created xsi:type="dcterms:W3CDTF">2022-02-23T05:12:00Z</dcterms:created>
  <dcterms:modified xsi:type="dcterms:W3CDTF">2022-03-11T08:32:00Z</dcterms:modified>
</cp:coreProperties>
</file>