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Обґрунтування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технічних</w:t>
      </w:r>
      <w:proofErr w:type="spellEnd"/>
      <w:r w:rsidRPr="008037ED">
        <w:rPr>
          <w:rFonts w:ascii="Times New Roman" w:eastAsia="Times New Roman" w:hAnsi="Times New Roman" w:cs="Times New Roman"/>
          <w:b/>
          <w:bCs/>
          <w:color w:val="000000" w:themeColor="text1"/>
          <w:sz w:val="24"/>
          <w:szCs w:val="24"/>
          <w:lang w:eastAsia="ru-RU"/>
        </w:rPr>
        <w:t xml:space="preserve"> та </w:t>
      </w:r>
      <w:proofErr w:type="spellStart"/>
      <w:r w:rsidRPr="008037ED">
        <w:rPr>
          <w:rFonts w:ascii="Times New Roman" w:eastAsia="Times New Roman" w:hAnsi="Times New Roman" w:cs="Times New Roman"/>
          <w:b/>
          <w:bCs/>
          <w:color w:val="000000" w:themeColor="text1"/>
          <w:sz w:val="24"/>
          <w:szCs w:val="24"/>
          <w:lang w:eastAsia="ru-RU"/>
        </w:rPr>
        <w:t>якісних</w:t>
      </w:r>
      <w:proofErr w:type="spellEnd"/>
      <w:r w:rsidRPr="008037ED">
        <w:rPr>
          <w:rFonts w:ascii="Times New Roman" w:eastAsia="Times New Roman" w:hAnsi="Times New Roman" w:cs="Times New Roman"/>
          <w:b/>
          <w:bCs/>
          <w:color w:val="000000" w:themeColor="text1"/>
          <w:sz w:val="24"/>
          <w:szCs w:val="24"/>
          <w:lang w:eastAsia="ru-RU"/>
        </w:rPr>
        <w:t xml:space="preserve"> характеристик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розміру</w:t>
      </w:r>
      <w:proofErr w:type="spellEnd"/>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 xml:space="preserve">бюджетного </w:t>
      </w:r>
      <w:proofErr w:type="spellStart"/>
      <w:r w:rsidRPr="008037ED">
        <w:rPr>
          <w:rFonts w:ascii="Times New Roman" w:eastAsia="Times New Roman" w:hAnsi="Times New Roman" w:cs="Times New Roman"/>
          <w:b/>
          <w:bCs/>
          <w:color w:val="000000" w:themeColor="text1"/>
          <w:sz w:val="24"/>
          <w:szCs w:val="24"/>
          <w:lang w:eastAsia="ru-RU"/>
        </w:rPr>
        <w:t>призначення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очікуваної</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вартості</w:t>
      </w:r>
      <w:proofErr w:type="spellEnd"/>
      <w:r w:rsidRPr="008037ED">
        <w:rPr>
          <w:rFonts w:ascii="Times New Roman" w:eastAsia="Times New Roman" w:hAnsi="Times New Roman" w:cs="Times New Roman"/>
          <w:b/>
          <w:bCs/>
          <w:color w:val="000000" w:themeColor="text1"/>
          <w:sz w:val="24"/>
          <w:szCs w:val="24"/>
          <w:lang w:eastAsia="ru-RU"/>
        </w:rPr>
        <w:t xml:space="preserve">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p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w:t>
      </w:r>
      <w:proofErr w:type="spellStart"/>
      <w:r w:rsidRPr="008037ED">
        <w:rPr>
          <w:rFonts w:ascii="Times New Roman" w:eastAsia="Times New Roman" w:hAnsi="Times New Roman" w:cs="Times New Roman"/>
          <w:b/>
          <w:color w:val="000000" w:themeColor="text1"/>
          <w:sz w:val="24"/>
          <w:szCs w:val="24"/>
          <w:lang w:eastAsia="ru-RU"/>
        </w:rPr>
        <w:t>відповідно</w:t>
      </w:r>
      <w:proofErr w:type="spellEnd"/>
      <w:r w:rsidRPr="008037ED">
        <w:rPr>
          <w:rFonts w:ascii="Times New Roman" w:eastAsia="Times New Roman" w:hAnsi="Times New Roman" w:cs="Times New Roman"/>
          <w:b/>
          <w:color w:val="000000" w:themeColor="text1"/>
          <w:sz w:val="24"/>
          <w:szCs w:val="24"/>
          <w:lang w:eastAsia="ru-RU"/>
        </w:rPr>
        <w:t xml:space="preserve">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 xml:space="preserve">постанови КМУ </w:t>
      </w:r>
      <w:proofErr w:type="spellStart"/>
      <w:r w:rsidRPr="008037ED">
        <w:rPr>
          <w:rFonts w:ascii="Times New Roman" w:eastAsia="Times New Roman" w:hAnsi="Times New Roman" w:cs="Times New Roman"/>
          <w:b/>
          <w:color w:val="000000" w:themeColor="text1"/>
          <w:sz w:val="24"/>
          <w:szCs w:val="24"/>
          <w:lang w:eastAsia="ru-RU"/>
        </w:rPr>
        <w:t>від</w:t>
      </w:r>
      <w:proofErr w:type="spellEnd"/>
      <w:r w:rsidRPr="008037ED">
        <w:rPr>
          <w:rFonts w:ascii="Times New Roman" w:eastAsia="Times New Roman" w:hAnsi="Times New Roman" w:cs="Times New Roman"/>
          <w:b/>
          <w:color w:val="000000" w:themeColor="text1"/>
          <w:sz w:val="24"/>
          <w:szCs w:val="24"/>
          <w:lang w:eastAsia="ru-RU"/>
        </w:rPr>
        <w:t xml:space="preserve"> 11.10.2016 № 710 «Про </w:t>
      </w:r>
      <w:proofErr w:type="spellStart"/>
      <w:r w:rsidRPr="008037ED">
        <w:rPr>
          <w:rFonts w:ascii="Times New Roman" w:eastAsia="Times New Roman" w:hAnsi="Times New Roman" w:cs="Times New Roman"/>
          <w:b/>
          <w:color w:val="000000" w:themeColor="text1"/>
          <w:sz w:val="24"/>
          <w:szCs w:val="24"/>
          <w:lang w:eastAsia="ru-RU"/>
        </w:rPr>
        <w:t>ефективне</w:t>
      </w:r>
      <w:proofErr w:type="spellEnd"/>
      <w:r w:rsidRPr="008037ED">
        <w:rPr>
          <w:rFonts w:ascii="Times New Roman" w:eastAsia="Times New Roman" w:hAnsi="Times New Roman" w:cs="Times New Roman"/>
          <w:b/>
          <w:color w:val="000000" w:themeColor="text1"/>
          <w:sz w:val="24"/>
          <w:szCs w:val="24"/>
          <w:lang w:eastAsia="ru-RU"/>
        </w:rPr>
        <w:t xml:space="preserve"> </w:t>
      </w:r>
      <w:proofErr w:type="spellStart"/>
      <w:r w:rsidRPr="008037ED">
        <w:rPr>
          <w:rFonts w:ascii="Times New Roman" w:eastAsia="Times New Roman" w:hAnsi="Times New Roman" w:cs="Times New Roman"/>
          <w:b/>
          <w:color w:val="000000" w:themeColor="text1"/>
          <w:sz w:val="24"/>
          <w:szCs w:val="24"/>
          <w:lang w:eastAsia="ru-RU"/>
        </w:rPr>
        <w:t>використання</w:t>
      </w:r>
      <w:proofErr w:type="spellEnd"/>
      <w:r w:rsidR="008037ED">
        <w:rPr>
          <w:rFonts w:ascii="Times New Roman" w:eastAsia="Times New Roman" w:hAnsi="Times New Roman" w:cs="Times New Roman"/>
          <w:b/>
          <w:color w:val="000000" w:themeColor="text1"/>
          <w:sz w:val="24"/>
          <w:szCs w:val="24"/>
          <w:lang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державних</w:t>
      </w:r>
      <w:proofErr w:type="spellEnd"/>
      <w:r w:rsidR="008037ED">
        <w:rPr>
          <w:rFonts w:ascii="Times New Roman" w:eastAsia="Times New Roman" w:hAnsi="Times New Roman" w:cs="Times New Roman"/>
          <w:b/>
          <w:color w:val="000000" w:themeColor="text1"/>
          <w:sz w:val="24"/>
          <w:szCs w:val="24"/>
          <w:lang w:val="uk-UA"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коштів</w:t>
      </w:r>
      <w:proofErr w:type="spellEnd"/>
      <w:r w:rsidR="008037ED">
        <w:rPr>
          <w:rFonts w:ascii="Times New Roman" w:eastAsia="Times New Roman" w:hAnsi="Times New Roman" w:cs="Times New Roman"/>
          <w:b/>
          <w:color w:val="000000" w:themeColor="text1"/>
          <w:sz w:val="24"/>
          <w:szCs w:val="24"/>
          <w:lang w:eastAsia="ru-RU"/>
        </w:rPr>
        <w:t>» (</w:t>
      </w:r>
      <w:proofErr w:type="spellStart"/>
      <w:r w:rsidR="008037ED">
        <w:rPr>
          <w:rFonts w:ascii="Times New Roman" w:eastAsia="Times New Roman" w:hAnsi="Times New Roman" w:cs="Times New Roman"/>
          <w:b/>
          <w:color w:val="000000" w:themeColor="text1"/>
          <w:sz w:val="24"/>
          <w:szCs w:val="24"/>
          <w:lang w:eastAsia="ru-RU"/>
        </w:rPr>
        <w:t>зі</w:t>
      </w:r>
      <w:proofErr w:type="spellEnd"/>
      <w:r w:rsidR="008037ED">
        <w:rPr>
          <w:rFonts w:ascii="Times New Roman" w:eastAsia="Times New Roman" w:hAnsi="Times New Roman" w:cs="Times New Roman"/>
          <w:b/>
          <w:color w:val="000000" w:themeColor="text1"/>
          <w:sz w:val="24"/>
          <w:szCs w:val="24"/>
          <w:lang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змінами</w:t>
      </w:r>
      <w:proofErr w:type="spellEnd"/>
      <w:r w:rsidR="008037ED">
        <w:rPr>
          <w:rFonts w:ascii="Times New Roman" w:eastAsia="Times New Roman" w:hAnsi="Times New Roman" w:cs="Times New Roman"/>
          <w:b/>
          <w:color w:val="000000" w:themeColor="text1"/>
          <w:sz w:val="24"/>
          <w:szCs w:val="24"/>
          <w:lang w:eastAsia="ru-RU"/>
        </w:rPr>
        <w:t>)</w:t>
      </w:r>
    </w:p>
    <w:p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60"/>
        <w:gridCol w:w="3178"/>
        <w:gridCol w:w="6042"/>
      </w:tblGrid>
      <w:tr w:rsidR="000358FC" w:rsidRPr="000358FC" w:rsidTr="00C560C2">
        <w:tc>
          <w:tcPr>
            <w:tcW w:w="420" w:type="dxa"/>
            <w:tcMar>
              <w:top w:w="180" w:type="dxa"/>
              <w:left w:w="210" w:type="dxa"/>
              <w:bottom w:w="180" w:type="dxa"/>
              <w:right w:w="210" w:type="dxa"/>
            </w:tcMar>
            <w:vAlign w:val="bottom"/>
            <w:hideMark/>
          </w:tcPr>
          <w:p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3210" w:type="dxa"/>
            <w:tcMar>
              <w:top w:w="180" w:type="dxa"/>
              <w:left w:w="210" w:type="dxa"/>
              <w:bottom w:w="180" w:type="dxa"/>
              <w:right w:w="210" w:type="dxa"/>
            </w:tcMar>
            <w:vAlign w:val="bottom"/>
            <w:hideMark/>
          </w:tcPr>
          <w:p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Назва</w:t>
            </w:r>
            <w:proofErr w:type="spellEnd"/>
            <w:r w:rsidRPr="008037ED">
              <w:rPr>
                <w:rFonts w:ascii="Times New Roman" w:eastAsia="Times New Roman" w:hAnsi="Times New Roman" w:cs="Times New Roman"/>
                <w:b/>
                <w:bCs/>
                <w:color w:val="000000" w:themeColor="text1"/>
                <w:sz w:val="24"/>
                <w:szCs w:val="24"/>
                <w:lang w:eastAsia="ru-RU"/>
              </w:rPr>
              <w:t xml:space="preserve">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tc>
          <w:tcPr>
            <w:tcW w:w="6150" w:type="dxa"/>
            <w:tcMar>
              <w:top w:w="180" w:type="dxa"/>
              <w:left w:w="210" w:type="dxa"/>
              <w:bottom w:w="180" w:type="dxa"/>
              <w:right w:w="210" w:type="dxa"/>
            </w:tcMar>
            <w:vAlign w:val="bottom"/>
            <w:hideMark/>
          </w:tcPr>
          <w:p w:rsidR="00F31795" w:rsidRPr="008037ED" w:rsidRDefault="00C16556" w:rsidP="00F31795">
            <w:pPr>
              <w:spacing w:after="450" w:line="240" w:lineRule="auto"/>
              <w:jc w:val="center"/>
              <w:rPr>
                <w:rFonts w:ascii="Times New Roman" w:hAnsi="Times New Roman" w:cs="Times New Roman"/>
                <w:b/>
                <w:sz w:val="24"/>
                <w:szCs w:val="24"/>
                <w:lang w:val="uk-UA"/>
              </w:rPr>
            </w:pPr>
            <w:proofErr w:type="spellStart"/>
            <w:r w:rsidRPr="008037ED">
              <w:rPr>
                <w:rFonts w:ascii="Times New Roman" w:hAnsi="Times New Roman" w:cs="Times New Roman"/>
                <w:b/>
                <w:sz w:val="24"/>
                <w:szCs w:val="24"/>
              </w:rPr>
              <w:t>Природній</w:t>
            </w:r>
            <w:proofErr w:type="spellEnd"/>
            <w:r w:rsidRPr="008037ED">
              <w:rPr>
                <w:rFonts w:ascii="Times New Roman" w:hAnsi="Times New Roman" w:cs="Times New Roman"/>
                <w:b/>
                <w:sz w:val="24"/>
                <w:szCs w:val="24"/>
              </w:rPr>
              <w:t xml:space="preserve"> газ</w:t>
            </w:r>
          </w:p>
          <w:p w:rsidR="000358FC" w:rsidRPr="008037ED" w:rsidRDefault="00C16556" w:rsidP="00F31795">
            <w:pPr>
              <w:spacing w:after="450" w:line="240" w:lineRule="auto"/>
              <w:jc w:val="center"/>
              <w:rPr>
                <w:rFonts w:ascii="Times New Roman" w:hAnsi="Times New Roman" w:cs="Times New Roman"/>
                <w:b/>
                <w:sz w:val="24"/>
                <w:szCs w:val="24"/>
                <w:lang w:val="uk-UA"/>
              </w:rPr>
            </w:pPr>
            <w:r w:rsidRPr="008037ED">
              <w:rPr>
                <w:rFonts w:ascii="Times New Roman" w:hAnsi="Times New Roman" w:cs="Times New Roman"/>
                <w:b/>
                <w:sz w:val="24"/>
                <w:szCs w:val="24"/>
              </w:rPr>
              <w:t xml:space="preserve">код </w:t>
            </w:r>
            <w:r w:rsidRPr="008037ED">
              <w:rPr>
                <w:rFonts w:ascii="Times New Roman" w:hAnsi="Times New Roman" w:cs="Times New Roman"/>
                <w:b/>
                <w:sz w:val="24"/>
                <w:szCs w:val="24"/>
                <w:shd w:val="clear" w:color="auto" w:fill="FFFFFF"/>
              </w:rPr>
              <w:t>ДК 021:2015:</w:t>
            </w:r>
            <w:r w:rsidRPr="008037ED">
              <w:rPr>
                <w:rFonts w:ascii="Times New Roman" w:hAnsi="Times New Roman" w:cs="Times New Roman"/>
                <w:b/>
                <w:sz w:val="24"/>
                <w:szCs w:val="24"/>
              </w:rPr>
              <w:t xml:space="preserve"> 09120000-6 — </w:t>
            </w:r>
            <w:proofErr w:type="spellStart"/>
            <w:r w:rsidRPr="008037ED">
              <w:rPr>
                <w:rFonts w:ascii="Times New Roman" w:hAnsi="Times New Roman" w:cs="Times New Roman"/>
                <w:b/>
                <w:sz w:val="24"/>
                <w:szCs w:val="24"/>
              </w:rPr>
              <w:t>Газове</w:t>
            </w:r>
            <w:proofErr w:type="spellEnd"/>
            <w:r w:rsidRPr="008037ED">
              <w:rPr>
                <w:rFonts w:ascii="Times New Roman" w:hAnsi="Times New Roman" w:cs="Times New Roman"/>
                <w:b/>
                <w:sz w:val="24"/>
                <w:szCs w:val="24"/>
              </w:rPr>
              <w:t xml:space="preserve"> </w:t>
            </w:r>
            <w:proofErr w:type="spellStart"/>
            <w:r w:rsidRPr="008037ED">
              <w:rPr>
                <w:rFonts w:ascii="Times New Roman" w:hAnsi="Times New Roman" w:cs="Times New Roman"/>
                <w:b/>
                <w:sz w:val="24"/>
                <w:szCs w:val="24"/>
              </w:rPr>
              <w:t>паливо</w:t>
            </w:r>
            <w:proofErr w:type="spellEnd"/>
            <w:r w:rsidRPr="008037ED">
              <w:rPr>
                <w:rFonts w:ascii="Times New Roman" w:hAnsi="Times New Roman" w:cs="Times New Roman"/>
                <w:b/>
                <w:sz w:val="24"/>
                <w:szCs w:val="24"/>
              </w:rPr>
              <w:t xml:space="preserve"> (</w:t>
            </w:r>
            <w:r w:rsidRPr="008037ED">
              <w:rPr>
                <w:rFonts w:ascii="Times New Roman" w:hAnsi="Times New Roman" w:cs="Times New Roman"/>
                <w:b/>
                <w:color w:val="777777"/>
                <w:sz w:val="24"/>
                <w:szCs w:val="24"/>
                <w:shd w:val="clear" w:color="auto" w:fill="FDFEFD"/>
              </w:rPr>
              <w:t> </w:t>
            </w:r>
            <w:r w:rsidRPr="008037ED">
              <w:rPr>
                <w:rFonts w:ascii="Times New Roman" w:hAnsi="Times New Roman" w:cs="Times New Roman"/>
                <w:b/>
                <w:color w:val="000000"/>
                <w:sz w:val="24"/>
                <w:szCs w:val="24"/>
                <w:bdr w:val="none" w:sz="0" w:space="0" w:color="auto" w:frame="1"/>
                <w:shd w:val="clear" w:color="auto" w:fill="FDFEFD"/>
              </w:rPr>
              <w:t>09123000-7</w:t>
            </w:r>
            <w:r w:rsidRPr="008037ED">
              <w:rPr>
                <w:rFonts w:ascii="Times New Roman" w:hAnsi="Times New Roman" w:cs="Times New Roman"/>
                <w:b/>
                <w:color w:val="000000"/>
                <w:sz w:val="24"/>
                <w:szCs w:val="24"/>
                <w:shd w:val="clear" w:color="auto" w:fill="FDFEFD"/>
              </w:rPr>
              <w:t> - </w:t>
            </w:r>
            <w:proofErr w:type="spellStart"/>
            <w:r w:rsidRPr="008037ED">
              <w:rPr>
                <w:rFonts w:ascii="Times New Roman" w:hAnsi="Times New Roman" w:cs="Times New Roman"/>
                <w:b/>
                <w:color w:val="000000"/>
                <w:sz w:val="24"/>
                <w:szCs w:val="24"/>
                <w:bdr w:val="none" w:sz="0" w:space="0" w:color="auto" w:frame="1"/>
                <w:shd w:val="clear" w:color="auto" w:fill="FDFEFD"/>
              </w:rPr>
              <w:t>Природний</w:t>
            </w:r>
            <w:proofErr w:type="spellEnd"/>
            <w:r w:rsidRPr="008037ED">
              <w:rPr>
                <w:rFonts w:ascii="Times New Roman" w:hAnsi="Times New Roman" w:cs="Times New Roman"/>
                <w:b/>
                <w:color w:val="000000"/>
                <w:sz w:val="24"/>
                <w:szCs w:val="24"/>
                <w:bdr w:val="none" w:sz="0" w:space="0" w:color="auto" w:frame="1"/>
                <w:shd w:val="clear" w:color="auto" w:fill="FDFEFD"/>
              </w:rPr>
              <w:t xml:space="preserve"> газ</w:t>
            </w:r>
            <w:r w:rsidRPr="008037ED">
              <w:rPr>
                <w:rFonts w:ascii="Times New Roman" w:hAnsi="Times New Roman" w:cs="Times New Roman"/>
                <w:b/>
                <w:color w:val="000000"/>
                <w:sz w:val="24"/>
                <w:szCs w:val="24"/>
                <w:bdr w:val="none" w:sz="0" w:space="0" w:color="auto" w:frame="1"/>
                <w:shd w:val="clear" w:color="auto" w:fill="FDFEFD"/>
                <w:lang w:val="uk-UA"/>
              </w:rPr>
              <w:t>)</w:t>
            </w:r>
          </w:p>
        </w:tc>
      </w:tr>
      <w:tr w:rsidR="000358FC" w:rsidRPr="00F31795" w:rsidTr="00F31795">
        <w:trPr>
          <w:trHeight w:val="3679"/>
        </w:trPr>
        <w:tc>
          <w:tcPr>
            <w:tcW w:w="420" w:type="dxa"/>
            <w:tcMar>
              <w:top w:w="180" w:type="dxa"/>
              <w:left w:w="210" w:type="dxa"/>
              <w:bottom w:w="180" w:type="dxa"/>
              <w:right w:w="210" w:type="dxa"/>
            </w:tcMar>
            <w:vAlign w:val="bottom"/>
            <w:hideMark/>
          </w:tcPr>
          <w:p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3210" w:type="dxa"/>
            <w:tcMar>
              <w:top w:w="180" w:type="dxa"/>
              <w:left w:w="210" w:type="dxa"/>
              <w:bottom w:w="180" w:type="dxa"/>
              <w:right w:w="210" w:type="dxa"/>
            </w:tcMar>
            <w:vAlign w:val="bottom"/>
            <w:hideMark/>
          </w:tcPr>
          <w:p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 xml:space="preserve">Вид </w:t>
            </w:r>
            <w:proofErr w:type="spellStart"/>
            <w:r w:rsidRPr="008037ED">
              <w:rPr>
                <w:rFonts w:ascii="Times New Roman" w:eastAsia="Times New Roman" w:hAnsi="Times New Roman" w:cs="Times New Roman"/>
                <w:b/>
                <w:bCs/>
                <w:color w:val="000000" w:themeColor="text1"/>
                <w:sz w:val="24"/>
                <w:szCs w:val="24"/>
                <w:lang w:eastAsia="ru-RU"/>
              </w:rPr>
              <w:t>процедури</w:t>
            </w:r>
            <w:proofErr w:type="spellEnd"/>
          </w:p>
        </w:tc>
        <w:tc>
          <w:tcPr>
            <w:tcW w:w="6150" w:type="dxa"/>
            <w:tcMar>
              <w:top w:w="180" w:type="dxa"/>
              <w:left w:w="210" w:type="dxa"/>
              <w:bottom w:w="180" w:type="dxa"/>
              <w:right w:w="210" w:type="dxa"/>
            </w:tcMar>
            <w:vAlign w:val="bottom"/>
            <w:hideMark/>
          </w:tcPr>
          <w:p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8037ED">
              <w:rPr>
                <w:rFonts w:ascii="Times New Roman" w:hAnsi="Times New Roman" w:cs="Times New Roman"/>
                <w:sz w:val="24"/>
                <w:szCs w:val="24"/>
                <w:lang w:val="uk-UA"/>
              </w:rPr>
              <w:t>“Про</w:t>
            </w:r>
            <w:proofErr w:type="spellEnd"/>
            <w:r w:rsidRPr="008037ED">
              <w:rPr>
                <w:rFonts w:ascii="Times New Roman" w:hAnsi="Times New Roman" w:cs="Times New Roman"/>
                <w:sz w:val="24"/>
                <w:szCs w:val="24"/>
                <w:lang w:val="uk-UA"/>
              </w:rPr>
              <w:t xml:space="preserve"> публічні </w:t>
            </w:r>
            <w:proofErr w:type="spellStart"/>
            <w:r w:rsidRPr="008037ED">
              <w:rPr>
                <w:rFonts w:ascii="Times New Roman" w:hAnsi="Times New Roman" w:cs="Times New Roman"/>
                <w:sz w:val="24"/>
                <w:szCs w:val="24"/>
                <w:lang w:val="uk-UA"/>
              </w:rPr>
              <w:t>закупівлі”</w:t>
            </w:r>
            <w:proofErr w:type="spellEnd"/>
            <w:r w:rsidRPr="008037ED">
              <w:rPr>
                <w:rFonts w:ascii="Times New Roman" w:hAnsi="Times New Roman" w:cs="Times New Roman"/>
                <w:sz w:val="24"/>
                <w:szCs w:val="24"/>
                <w:lang w:val="uk-UA"/>
              </w:rPr>
              <w:t>,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rsidTr="00C560C2">
        <w:tc>
          <w:tcPr>
            <w:tcW w:w="420" w:type="dxa"/>
            <w:tcMar>
              <w:top w:w="180" w:type="dxa"/>
              <w:left w:w="210" w:type="dxa"/>
              <w:bottom w:w="180" w:type="dxa"/>
              <w:right w:w="210" w:type="dxa"/>
            </w:tcMar>
            <w:vAlign w:val="bottom"/>
            <w:hideMark/>
          </w:tcPr>
          <w:p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3210" w:type="dxa"/>
            <w:tcMar>
              <w:top w:w="180" w:type="dxa"/>
              <w:left w:w="210" w:type="dxa"/>
              <w:bottom w:w="180" w:type="dxa"/>
              <w:right w:w="210" w:type="dxa"/>
            </w:tcMar>
            <w:vAlign w:val="bottom"/>
            <w:hideMark/>
          </w:tcPr>
          <w:p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Ідентифікатор</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tc>
          <w:tcPr>
            <w:tcW w:w="6150" w:type="dxa"/>
            <w:tcMar>
              <w:top w:w="180" w:type="dxa"/>
              <w:left w:w="210" w:type="dxa"/>
              <w:bottom w:w="180" w:type="dxa"/>
              <w:right w:w="210" w:type="dxa"/>
            </w:tcMar>
            <w:vAlign w:val="bottom"/>
            <w:hideMark/>
          </w:tcPr>
          <w:p w:rsidR="000358FC" w:rsidRPr="00A34818" w:rsidRDefault="00A34818" w:rsidP="000358FC">
            <w:pPr>
              <w:spacing w:after="450" w:line="240" w:lineRule="auto"/>
              <w:rPr>
                <w:rFonts w:ascii="Times New Roman" w:eastAsia="Times New Roman" w:hAnsi="Times New Roman" w:cs="Times New Roman"/>
                <w:b/>
                <w:color w:val="000000" w:themeColor="text1"/>
                <w:sz w:val="28"/>
                <w:szCs w:val="28"/>
                <w:lang w:eastAsia="ru-RU"/>
              </w:rPr>
            </w:pPr>
            <w:r w:rsidRPr="00A34818">
              <w:rPr>
                <w:rStyle w:val="h-select-all"/>
                <w:rFonts w:ascii="Times New Roman" w:hAnsi="Times New Roman" w:cs="Times New Roman"/>
                <w:b/>
                <w:color w:val="333333"/>
                <w:sz w:val="28"/>
                <w:szCs w:val="28"/>
                <w:bdr w:val="none" w:sz="0" w:space="0" w:color="auto" w:frame="1"/>
              </w:rPr>
              <w:t>UA-2023-08-29-011756-a</w:t>
            </w:r>
            <w:r w:rsidRPr="00A34818">
              <w:rPr>
                <w:rFonts w:ascii="Times New Roman" w:hAnsi="Times New Roman" w:cs="Times New Roman"/>
                <w:b/>
                <w:color w:val="333333"/>
                <w:sz w:val="28"/>
                <w:szCs w:val="28"/>
                <w:shd w:val="clear" w:color="auto" w:fill="FFFFFF"/>
              </w:rPr>
              <w:t> </w:t>
            </w:r>
          </w:p>
        </w:tc>
      </w:tr>
      <w:tr w:rsidR="000358FC" w:rsidRPr="000358FC" w:rsidTr="00AB34E3">
        <w:trPr>
          <w:trHeight w:val="2503"/>
        </w:trPr>
        <w:tc>
          <w:tcPr>
            <w:tcW w:w="420" w:type="dxa"/>
            <w:tcMar>
              <w:top w:w="180" w:type="dxa"/>
              <w:left w:w="210" w:type="dxa"/>
              <w:bottom w:w="180" w:type="dxa"/>
              <w:right w:w="210" w:type="dxa"/>
            </w:tcMar>
            <w:vAlign w:val="bottom"/>
            <w:hideMark/>
          </w:tcPr>
          <w:p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t>4</w:t>
            </w:r>
          </w:p>
        </w:tc>
        <w:tc>
          <w:tcPr>
            <w:tcW w:w="3210" w:type="dxa"/>
            <w:tcMar>
              <w:top w:w="180" w:type="dxa"/>
              <w:left w:w="210" w:type="dxa"/>
              <w:bottom w:w="180" w:type="dxa"/>
              <w:right w:w="210" w:type="dxa"/>
            </w:tcMar>
            <w:vAlign w:val="bottom"/>
            <w:hideMark/>
          </w:tcPr>
          <w:p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Обґрунтування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технічних</w:t>
            </w:r>
            <w:proofErr w:type="spellEnd"/>
            <w:r w:rsidRPr="008037ED">
              <w:rPr>
                <w:rFonts w:ascii="Times New Roman" w:eastAsia="Times New Roman" w:hAnsi="Times New Roman" w:cs="Times New Roman"/>
                <w:b/>
                <w:bCs/>
                <w:color w:val="000000" w:themeColor="text1"/>
                <w:sz w:val="24"/>
                <w:szCs w:val="24"/>
                <w:lang w:eastAsia="ru-RU"/>
              </w:rPr>
              <w:t xml:space="preserve"> та </w:t>
            </w:r>
            <w:proofErr w:type="spellStart"/>
            <w:r w:rsidRPr="008037ED">
              <w:rPr>
                <w:rFonts w:ascii="Times New Roman" w:eastAsia="Times New Roman" w:hAnsi="Times New Roman" w:cs="Times New Roman"/>
                <w:b/>
                <w:bCs/>
                <w:color w:val="000000" w:themeColor="text1"/>
                <w:sz w:val="24"/>
                <w:szCs w:val="24"/>
                <w:lang w:eastAsia="ru-RU"/>
              </w:rPr>
              <w:t>якісних</w:t>
            </w:r>
            <w:proofErr w:type="spellEnd"/>
            <w:r w:rsidRPr="008037ED">
              <w:rPr>
                <w:rFonts w:ascii="Times New Roman" w:eastAsia="Times New Roman" w:hAnsi="Times New Roman" w:cs="Times New Roman"/>
                <w:b/>
                <w:bCs/>
                <w:color w:val="000000" w:themeColor="text1"/>
                <w:sz w:val="24"/>
                <w:szCs w:val="24"/>
                <w:lang w:eastAsia="ru-RU"/>
              </w:rPr>
              <w:t xml:space="preserve"> характеристик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tc>
          <w:tcPr>
            <w:tcW w:w="6150" w:type="dxa"/>
            <w:tcMar>
              <w:top w:w="180" w:type="dxa"/>
              <w:left w:w="210" w:type="dxa"/>
              <w:bottom w:w="180" w:type="dxa"/>
              <w:right w:w="210" w:type="dxa"/>
            </w:tcMar>
            <w:vAlign w:val="bottom"/>
            <w:hideMark/>
          </w:tcPr>
          <w:p w:rsidR="00A82E10" w:rsidRPr="008037ED" w:rsidRDefault="00A82E10" w:rsidP="00A82E10">
            <w:pPr>
              <w:spacing w:after="0" w:line="259" w:lineRule="auto"/>
              <w:ind w:firstLine="567"/>
              <w:jc w:val="both"/>
              <w:rPr>
                <w:rFonts w:ascii="Times New Roman" w:eastAsia="Times New Roman" w:hAnsi="Times New Roman"/>
                <w:color w:val="000000" w:themeColor="text1"/>
                <w:sz w:val="24"/>
                <w:szCs w:val="24"/>
              </w:rPr>
            </w:pPr>
            <w:proofErr w:type="spellStart"/>
            <w:r w:rsidRPr="008037ED">
              <w:rPr>
                <w:rFonts w:ascii="Times New Roman" w:eastAsia="Times New Roman" w:hAnsi="Times New Roman"/>
                <w:color w:val="000000" w:themeColor="text1"/>
                <w:sz w:val="24"/>
                <w:szCs w:val="24"/>
              </w:rPr>
              <w:t>Природний</w:t>
            </w:r>
            <w:proofErr w:type="spellEnd"/>
            <w:r w:rsidRPr="008037ED">
              <w:rPr>
                <w:rFonts w:ascii="Times New Roman" w:eastAsia="Times New Roman" w:hAnsi="Times New Roman"/>
                <w:color w:val="000000" w:themeColor="text1"/>
                <w:sz w:val="24"/>
                <w:szCs w:val="24"/>
              </w:rPr>
              <w:t xml:space="preserve"> газ (</w:t>
            </w:r>
            <w:proofErr w:type="spellStart"/>
            <w:r w:rsidRPr="008037ED">
              <w:rPr>
                <w:rFonts w:ascii="Times New Roman" w:eastAsia="Times New Roman" w:hAnsi="Times New Roman"/>
                <w:color w:val="000000" w:themeColor="text1"/>
                <w:sz w:val="24"/>
                <w:szCs w:val="24"/>
              </w:rPr>
              <w:t>природний</w:t>
            </w:r>
            <w:proofErr w:type="spellEnd"/>
            <w:r w:rsidRPr="008037ED">
              <w:rPr>
                <w:rFonts w:ascii="Times New Roman" w:eastAsia="Times New Roman" w:hAnsi="Times New Roman"/>
                <w:color w:val="000000" w:themeColor="text1"/>
                <w:sz w:val="24"/>
                <w:szCs w:val="24"/>
              </w:rPr>
              <w:t xml:space="preserve"> газ, </w:t>
            </w:r>
            <w:proofErr w:type="spellStart"/>
            <w:r w:rsidRPr="008037ED">
              <w:rPr>
                <w:rFonts w:ascii="Times New Roman" w:eastAsia="Times New Roman" w:hAnsi="Times New Roman"/>
                <w:color w:val="000000" w:themeColor="text1"/>
                <w:sz w:val="24"/>
                <w:szCs w:val="24"/>
              </w:rPr>
              <w:t>нафтовий</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попутний</w:t>
            </w:r>
            <w:proofErr w:type="spellEnd"/>
            <w:r w:rsidRPr="008037ED">
              <w:rPr>
                <w:rFonts w:ascii="Times New Roman" w:eastAsia="Times New Roman" w:hAnsi="Times New Roman"/>
                <w:color w:val="000000" w:themeColor="text1"/>
                <w:sz w:val="24"/>
                <w:szCs w:val="24"/>
              </w:rPr>
              <w:t xml:space="preserve">) газ, газ (метан) </w:t>
            </w:r>
            <w:proofErr w:type="spellStart"/>
            <w:r w:rsidRPr="008037ED">
              <w:rPr>
                <w:rFonts w:ascii="Times New Roman" w:eastAsia="Times New Roman" w:hAnsi="Times New Roman"/>
                <w:color w:val="000000" w:themeColor="text1"/>
                <w:sz w:val="24"/>
                <w:szCs w:val="24"/>
              </w:rPr>
              <w:t>вугільних</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родовищ</w:t>
            </w:r>
            <w:proofErr w:type="spellEnd"/>
            <w:r w:rsidRPr="008037ED">
              <w:rPr>
                <w:rFonts w:ascii="Times New Roman" w:eastAsia="Times New Roman" w:hAnsi="Times New Roman"/>
                <w:color w:val="000000" w:themeColor="text1"/>
                <w:sz w:val="24"/>
                <w:szCs w:val="24"/>
              </w:rPr>
              <w:t xml:space="preserve"> та газ </w:t>
            </w:r>
            <w:proofErr w:type="spellStart"/>
            <w:r w:rsidRPr="008037ED">
              <w:rPr>
                <w:rFonts w:ascii="Times New Roman" w:eastAsia="Times New Roman" w:hAnsi="Times New Roman"/>
                <w:color w:val="000000" w:themeColor="text1"/>
                <w:sz w:val="24"/>
                <w:szCs w:val="24"/>
              </w:rPr>
              <w:t>сланцевих</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товщ</w:t>
            </w:r>
            <w:proofErr w:type="spellEnd"/>
            <w:r w:rsidRPr="008037ED">
              <w:rPr>
                <w:rFonts w:ascii="Times New Roman" w:eastAsia="Times New Roman" w:hAnsi="Times New Roman"/>
                <w:color w:val="000000" w:themeColor="text1"/>
                <w:sz w:val="24"/>
                <w:szCs w:val="24"/>
              </w:rPr>
              <w:t xml:space="preserve">) — </w:t>
            </w:r>
            <w:proofErr w:type="spellStart"/>
            <w:r w:rsidRPr="008037ED">
              <w:rPr>
                <w:rFonts w:ascii="Times New Roman" w:eastAsia="Times New Roman" w:hAnsi="Times New Roman"/>
                <w:color w:val="000000" w:themeColor="text1"/>
                <w:sz w:val="24"/>
                <w:szCs w:val="24"/>
              </w:rPr>
              <w:t>корисна</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копалина</w:t>
            </w:r>
            <w:proofErr w:type="spellEnd"/>
            <w:r w:rsidRPr="008037ED">
              <w:rPr>
                <w:rFonts w:ascii="Times New Roman" w:eastAsia="Times New Roman" w:hAnsi="Times New Roman"/>
                <w:color w:val="000000" w:themeColor="text1"/>
                <w:sz w:val="24"/>
                <w:szCs w:val="24"/>
              </w:rPr>
              <w:t xml:space="preserve">, яка </w:t>
            </w:r>
            <w:proofErr w:type="spellStart"/>
            <w:r w:rsidRPr="008037ED">
              <w:rPr>
                <w:rFonts w:ascii="Times New Roman" w:eastAsia="Times New Roman" w:hAnsi="Times New Roman"/>
                <w:color w:val="000000" w:themeColor="text1"/>
                <w:sz w:val="24"/>
                <w:szCs w:val="24"/>
              </w:rPr>
              <w:t>є</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сумішшю</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вуглеводнів</w:t>
            </w:r>
            <w:proofErr w:type="spellEnd"/>
            <w:r w:rsidRPr="008037ED">
              <w:rPr>
                <w:rFonts w:ascii="Times New Roman" w:eastAsia="Times New Roman" w:hAnsi="Times New Roman"/>
                <w:color w:val="000000" w:themeColor="text1"/>
                <w:sz w:val="24"/>
                <w:szCs w:val="24"/>
              </w:rPr>
              <w:t xml:space="preserve"> та </w:t>
            </w:r>
            <w:proofErr w:type="spellStart"/>
            <w:r w:rsidRPr="008037ED">
              <w:rPr>
                <w:rFonts w:ascii="Times New Roman" w:eastAsia="Times New Roman" w:hAnsi="Times New Roman"/>
                <w:color w:val="000000" w:themeColor="text1"/>
                <w:sz w:val="24"/>
                <w:szCs w:val="24"/>
              </w:rPr>
              <w:t>невуглеводневих</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компонентів</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перебуває</w:t>
            </w:r>
            <w:proofErr w:type="spellEnd"/>
            <w:r w:rsidRPr="008037ED">
              <w:rPr>
                <w:rFonts w:ascii="Times New Roman" w:eastAsia="Times New Roman" w:hAnsi="Times New Roman"/>
                <w:color w:val="000000" w:themeColor="text1"/>
                <w:sz w:val="24"/>
                <w:szCs w:val="24"/>
              </w:rPr>
              <w:t xml:space="preserve"> у </w:t>
            </w:r>
            <w:proofErr w:type="spellStart"/>
            <w:r w:rsidRPr="008037ED">
              <w:rPr>
                <w:rFonts w:ascii="Times New Roman" w:eastAsia="Times New Roman" w:hAnsi="Times New Roman"/>
                <w:color w:val="000000" w:themeColor="text1"/>
                <w:sz w:val="24"/>
                <w:szCs w:val="24"/>
              </w:rPr>
              <w:t>газоподібному</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стані</w:t>
            </w:r>
            <w:proofErr w:type="spellEnd"/>
            <w:r w:rsidRPr="008037ED">
              <w:rPr>
                <w:rFonts w:ascii="Times New Roman" w:eastAsia="Times New Roman" w:hAnsi="Times New Roman"/>
                <w:color w:val="000000" w:themeColor="text1"/>
                <w:sz w:val="24"/>
                <w:szCs w:val="24"/>
              </w:rPr>
              <w:t xml:space="preserve"> за </w:t>
            </w:r>
            <w:proofErr w:type="spellStart"/>
            <w:r w:rsidRPr="008037ED">
              <w:rPr>
                <w:rFonts w:ascii="Times New Roman" w:eastAsia="Times New Roman" w:hAnsi="Times New Roman"/>
                <w:color w:val="000000" w:themeColor="text1"/>
                <w:sz w:val="24"/>
                <w:szCs w:val="24"/>
              </w:rPr>
              <w:t>стандартних</w:t>
            </w:r>
            <w:proofErr w:type="spellEnd"/>
            <w:r w:rsidRPr="008037ED">
              <w:rPr>
                <w:rFonts w:ascii="Times New Roman" w:eastAsia="Times New Roman" w:hAnsi="Times New Roman"/>
                <w:color w:val="000000" w:themeColor="text1"/>
                <w:sz w:val="24"/>
                <w:szCs w:val="24"/>
              </w:rPr>
              <w:t xml:space="preserve"> умов (</w:t>
            </w:r>
            <w:proofErr w:type="spellStart"/>
            <w:r w:rsidRPr="008037ED">
              <w:rPr>
                <w:rFonts w:ascii="Times New Roman" w:eastAsia="Times New Roman" w:hAnsi="Times New Roman"/>
                <w:color w:val="000000" w:themeColor="text1"/>
                <w:sz w:val="24"/>
                <w:szCs w:val="24"/>
              </w:rPr>
              <w:t>тиск</w:t>
            </w:r>
            <w:proofErr w:type="spellEnd"/>
            <w:r w:rsidRPr="008037ED">
              <w:rPr>
                <w:rFonts w:ascii="Times New Roman" w:eastAsia="Times New Roman" w:hAnsi="Times New Roman"/>
                <w:color w:val="000000" w:themeColor="text1"/>
                <w:sz w:val="24"/>
                <w:szCs w:val="24"/>
              </w:rPr>
              <w:t xml:space="preserve"> — 760 мм ртутного </w:t>
            </w:r>
            <w:proofErr w:type="spellStart"/>
            <w:r w:rsidRPr="008037ED">
              <w:rPr>
                <w:rFonts w:ascii="Times New Roman" w:eastAsia="Times New Roman" w:hAnsi="Times New Roman"/>
                <w:color w:val="000000" w:themeColor="text1"/>
                <w:sz w:val="24"/>
                <w:szCs w:val="24"/>
              </w:rPr>
              <w:t>стовпа</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і</w:t>
            </w:r>
            <w:proofErr w:type="spellEnd"/>
            <w:r w:rsidRPr="008037ED">
              <w:rPr>
                <w:rFonts w:ascii="Times New Roman" w:eastAsia="Times New Roman" w:hAnsi="Times New Roman"/>
                <w:color w:val="000000" w:themeColor="text1"/>
                <w:sz w:val="24"/>
                <w:szCs w:val="24"/>
              </w:rPr>
              <w:t xml:space="preserve"> температура — 20° C) </w:t>
            </w:r>
            <w:proofErr w:type="spellStart"/>
            <w:r w:rsidRPr="008037ED">
              <w:rPr>
                <w:rFonts w:ascii="Times New Roman" w:eastAsia="Times New Roman" w:hAnsi="Times New Roman"/>
                <w:color w:val="000000" w:themeColor="text1"/>
                <w:sz w:val="24"/>
                <w:szCs w:val="24"/>
              </w:rPr>
              <w:t>і</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є</w:t>
            </w:r>
            <w:proofErr w:type="spellEnd"/>
            <w:r w:rsidRPr="008037ED">
              <w:rPr>
                <w:rFonts w:ascii="Times New Roman" w:eastAsia="Times New Roman" w:hAnsi="Times New Roman"/>
                <w:color w:val="000000" w:themeColor="text1"/>
                <w:sz w:val="24"/>
                <w:szCs w:val="24"/>
              </w:rPr>
              <w:t xml:space="preserve"> товарною </w:t>
            </w:r>
            <w:proofErr w:type="spellStart"/>
            <w:r w:rsidRPr="008037ED">
              <w:rPr>
                <w:rFonts w:ascii="Times New Roman" w:eastAsia="Times New Roman" w:hAnsi="Times New Roman"/>
                <w:color w:val="000000" w:themeColor="text1"/>
                <w:sz w:val="24"/>
                <w:szCs w:val="24"/>
              </w:rPr>
              <w:t>продукцією</w:t>
            </w:r>
            <w:proofErr w:type="spellEnd"/>
            <w:r w:rsidRPr="008037ED">
              <w:rPr>
                <w:rFonts w:ascii="Times New Roman" w:eastAsia="Times New Roman" w:hAnsi="Times New Roman"/>
                <w:color w:val="000000" w:themeColor="text1"/>
                <w:sz w:val="24"/>
                <w:szCs w:val="24"/>
              </w:rPr>
              <w:t xml:space="preserve">. </w:t>
            </w:r>
          </w:p>
          <w:p w:rsidR="00A82E10" w:rsidRPr="008037ED" w:rsidRDefault="00A82E10" w:rsidP="00A82E10">
            <w:pPr>
              <w:spacing w:after="0" w:line="259" w:lineRule="auto"/>
              <w:ind w:firstLine="567"/>
              <w:jc w:val="both"/>
              <w:rPr>
                <w:rFonts w:ascii="Times New Roman" w:eastAsia="Times New Roman" w:hAnsi="Times New Roman"/>
                <w:color w:val="000000" w:themeColor="text1"/>
                <w:sz w:val="24"/>
                <w:szCs w:val="24"/>
              </w:rPr>
            </w:pPr>
            <w:proofErr w:type="spellStart"/>
            <w:r w:rsidRPr="008037ED">
              <w:rPr>
                <w:rFonts w:ascii="Times New Roman" w:eastAsia="Times New Roman" w:hAnsi="Times New Roman"/>
                <w:color w:val="000000" w:themeColor="text1"/>
                <w:sz w:val="24"/>
                <w:szCs w:val="24"/>
              </w:rPr>
              <w:t>Кількісною</w:t>
            </w:r>
            <w:proofErr w:type="spellEnd"/>
            <w:r w:rsidRPr="008037ED">
              <w:rPr>
                <w:rFonts w:ascii="Times New Roman" w:eastAsia="Times New Roman" w:hAnsi="Times New Roman"/>
                <w:color w:val="000000" w:themeColor="text1"/>
                <w:sz w:val="24"/>
                <w:szCs w:val="24"/>
              </w:rPr>
              <w:t xml:space="preserve"> характеристикою предмета </w:t>
            </w:r>
            <w:proofErr w:type="spellStart"/>
            <w:r w:rsidRPr="008037ED">
              <w:rPr>
                <w:rFonts w:ascii="Times New Roman" w:eastAsia="Times New Roman" w:hAnsi="Times New Roman"/>
                <w:color w:val="000000" w:themeColor="text1"/>
                <w:sz w:val="24"/>
                <w:szCs w:val="24"/>
              </w:rPr>
              <w:t>закупівлі</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є</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обсяг</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споживання</w:t>
            </w:r>
            <w:proofErr w:type="spellEnd"/>
            <w:r w:rsidRPr="008037ED">
              <w:rPr>
                <w:rFonts w:ascii="Times New Roman" w:eastAsia="Times New Roman" w:hAnsi="Times New Roman"/>
                <w:color w:val="000000" w:themeColor="text1"/>
                <w:sz w:val="24"/>
                <w:szCs w:val="24"/>
              </w:rPr>
              <w:t xml:space="preserve"> природного газу. </w:t>
            </w:r>
          </w:p>
          <w:p w:rsidR="00A82E10" w:rsidRPr="008037ED" w:rsidRDefault="00A82E10" w:rsidP="00A82E10">
            <w:pPr>
              <w:spacing w:after="0" w:line="259" w:lineRule="auto"/>
              <w:ind w:firstLine="567"/>
              <w:jc w:val="both"/>
              <w:rPr>
                <w:rFonts w:ascii="Times New Roman" w:eastAsia="Times New Roman" w:hAnsi="Times New Roman"/>
                <w:color w:val="000000" w:themeColor="text1"/>
                <w:sz w:val="24"/>
                <w:szCs w:val="24"/>
              </w:rPr>
            </w:pPr>
            <w:r w:rsidRPr="008037ED">
              <w:rPr>
                <w:rFonts w:ascii="Times New Roman" w:eastAsia="Times New Roman" w:hAnsi="Times New Roman"/>
                <w:color w:val="000000" w:themeColor="text1"/>
                <w:sz w:val="24"/>
                <w:szCs w:val="24"/>
              </w:rPr>
              <w:t xml:space="preserve">За </w:t>
            </w:r>
            <w:proofErr w:type="spellStart"/>
            <w:r w:rsidRPr="008037ED">
              <w:rPr>
                <w:rFonts w:ascii="Times New Roman" w:eastAsia="Times New Roman" w:hAnsi="Times New Roman"/>
                <w:color w:val="000000" w:themeColor="text1"/>
                <w:sz w:val="24"/>
                <w:szCs w:val="24"/>
              </w:rPr>
              <w:t>одиницю</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виміру</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кількості</w:t>
            </w:r>
            <w:proofErr w:type="spellEnd"/>
            <w:r w:rsidRPr="008037ED">
              <w:rPr>
                <w:rFonts w:ascii="Times New Roman" w:eastAsia="Times New Roman" w:hAnsi="Times New Roman"/>
                <w:color w:val="000000" w:themeColor="text1"/>
                <w:sz w:val="24"/>
                <w:szCs w:val="24"/>
              </w:rPr>
              <w:t xml:space="preserve"> природного газу </w:t>
            </w:r>
            <w:r w:rsidRPr="008037ED">
              <w:rPr>
                <w:rFonts w:ascii="Times New Roman" w:eastAsia="Times New Roman" w:hAnsi="Times New Roman"/>
                <w:color w:val="000000" w:themeColor="text1"/>
                <w:sz w:val="24"/>
                <w:szCs w:val="24"/>
              </w:rPr>
              <w:lastRenderedPageBreak/>
              <w:t xml:space="preserve">при </w:t>
            </w:r>
            <w:proofErr w:type="spellStart"/>
            <w:r w:rsidRPr="008037ED">
              <w:rPr>
                <w:rFonts w:ascii="Times New Roman" w:eastAsia="Times New Roman" w:hAnsi="Times New Roman"/>
                <w:color w:val="000000" w:themeColor="text1"/>
                <w:sz w:val="24"/>
                <w:szCs w:val="24"/>
              </w:rPr>
              <w:t>його</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обліку</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приймається</w:t>
            </w:r>
            <w:proofErr w:type="spellEnd"/>
            <w:r w:rsidRPr="008037ED">
              <w:rPr>
                <w:rFonts w:ascii="Times New Roman" w:eastAsia="Times New Roman" w:hAnsi="Times New Roman"/>
                <w:color w:val="000000" w:themeColor="text1"/>
                <w:sz w:val="24"/>
                <w:szCs w:val="24"/>
              </w:rPr>
              <w:t xml:space="preserve"> один </w:t>
            </w:r>
            <w:proofErr w:type="spellStart"/>
            <w:r w:rsidRPr="008037ED">
              <w:rPr>
                <w:rFonts w:ascii="Times New Roman" w:eastAsia="Times New Roman" w:hAnsi="Times New Roman"/>
                <w:color w:val="000000" w:themeColor="text1"/>
                <w:sz w:val="24"/>
                <w:szCs w:val="24"/>
              </w:rPr>
              <w:t>кубічний</w:t>
            </w:r>
            <w:proofErr w:type="spellEnd"/>
            <w:r w:rsidRPr="008037ED">
              <w:rPr>
                <w:rFonts w:ascii="Times New Roman" w:eastAsia="Times New Roman" w:hAnsi="Times New Roman"/>
                <w:color w:val="000000" w:themeColor="text1"/>
                <w:sz w:val="24"/>
                <w:szCs w:val="24"/>
              </w:rPr>
              <w:t xml:space="preserve"> метр (куб. м), приведений до </w:t>
            </w:r>
            <w:proofErr w:type="spellStart"/>
            <w:r w:rsidRPr="008037ED">
              <w:rPr>
                <w:rFonts w:ascii="Times New Roman" w:eastAsia="Times New Roman" w:hAnsi="Times New Roman"/>
                <w:color w:val="000000" w:themeColor="text1"/>
                <w:sz w:val="24"/>
                <w:szCs w:val="24"/>
              </w:rPr>
              <w:t>стандартних</w:t>
            </w:r>
            <w:proofErr w:type="spellEnd"/>
            <w:r w:rsidRPr="008037ED">
              <w:rPr>
                <w:rFonts w:ascii="Times New Roman" w:eastAsia="Times New Roman" w:hAnsi="Times New Roman"/>
                <w:color w:val="000000" w:themeColor="text1"/>
                <w:sz w:val="24"/>
                <w:szCs w:val="24"/>
              </w:rPr>
              <w:t xml:space="preserve"> умов: температура (</w:t>
            </w:r>
            <w:proofErr w:type="spellStart"/>
            <w:r w:rsidRPr="008037ED">
              <w:rPr>
                <w:rFonts w:ascii="Times New Roman" w:eastAsia="Times New Roman" w:hAnsi="Times New Roman"/>
                <w:color w:val="000000" w:themeColor="text1"/>
                <w:sz w:val="24"/>
                <w:szCs w:val="24"/>
              </w:rPr>
              <w:t>t</w:t>
            </w:r>
            <w:proofErr w:type="spellEnd"/>
            <w:r w:rsidRPr="008037ED">
              <w:rPr>
                <w:rFonts w:ascii="Times New Roman" w:eastAsia="Times New Roman" w:hAnsi="Times New Roman"/>
                <w:color w:val="000000" w:themeColor="text1"/>
                <w:sz w:val="24"/>
                <w:szCs w:val="24"/>
              </w:rPr>
              <w:t xml:space="preserve">) = 20 </w:t>
            </w:r>
            <w:proofErr w:type="spellStart"/>
            <w:r w:rsidRPr="008037ED">
              <w:rPr>
                <w:rFonts w:ascii="Times New Roman" w:eastAsia="Times New Roman" w:hAnsi="Times New Roman"/>
                <w:color w:val="000000" w:themeColor="text1"/>
                <w:sz w:val="24"/>
                <w:szCs w:val="24"/>
              </w:rPr>
              <w:t>градусів</w:t>
            </w:r>
            <w:proofErr w:type="spellEnd"/>
            <w:r w:rsidRPr="008037ED">
              <w:rPr>
                <w:rFonts w:ascii="Times New Roman" w:eastAsia="Times New Roman" w:hAnsi="Times New Roman"/>
                <w:color w:val="000000" w:themeColor="text1"/>
                <w:sz w:val="24"/>
                <w:szCs w:val="24"/>
              </w:rPr>
              <w:t xml:space="preserve"> за </w:t>
            </w:r>
            <w:proofErr w:type="spellStart"/>
            <w:r w:rsidRPr="008037ED">
              <w:rPr>
                <w:rFonts w:ascii="Times New Roman" w:eastAsia="Times New Roman" w:hAnsi="Times New Roman"/>
                <w:color w:val="000000" w:themeColor="text1"/>
                <w:sz w:val="24"/>
                <w:szCs w:val="24"/>
              </w:rPr>
              <w:t>Цельсієм</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тиск</w:t>
            </w:r>
            <w:proofErr w:type="spellEnd"/>
            <w:r w:rsidRPr="008037ED">
              <w:rPr>
                <w:rFonts w:ascii="Times New Roman" w:eastAsia="Times New Roman" w:hAnsi="Times New Roman"/>
                <w:color w:val="000000" w:themeColor="text1"/>
                <w:sz w:val="24"/>
                <w:szCs w:val="24"/>
              </w:rPr>
              <w:t xml:space="preserve"> (Р) = 760 мм ртутного </w:t>
            </w:r>
            <w:proofErr w:type="spellStart"/>
            <w:r w:rsidRPr="008037ED">
              <w:rPr>
                <w:rFonts w:ascii="Times New Roman" w:eastAsia="Times New Roman" w:hAnsi="Times New Roman"/>
                <w:color w:val="000000" w:themeColor="text1"/>
                <w:sz w:val="24"/>
                <w:szCs w:val="24"/>
              </w:rPr>
              <w:t>стовпчика</w:t>
            </w:r>
            <w:proofErr w:type="spellEnd"/>
            <w:r w:rsidRPr="008037ED">
              <w:rPr>
                <w:rFonts w:ascii="Times New Roman" w:eastAsia="Times New Roman" w:hAnsi="Times New Roman"/>
                <w:color w:val="000000" w:themeColor="text1"/>
                <w:sz w:val="24"/>
                <w:szCs w:val="24"/>
              </w:rPr>
              <w:t xml:space="preserve"> (101,325 кПа). </w:t>
            </w:r>
            <w:proofErr w:type="spellStart"/>
            <w:r w:rsidRPr="008037ED">
              <w:rPr>
                <w:rFonts w:ascii="Times New Roman" w:eastAsia="Times New Roman" w:hAnsi="Times New Roman"/>
                <w:color w:val="000000" w:themeColor="text1"/>
                <w:sz w:val="24"/>
                <w:szCs w:val="24"/>
              </w:rPr>
              <w:t>Обсяг</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необхідний</w:t>
            </w:r>
            <w:proofErr w:type="spellEnd"/>
            <w:r w:rsidRPr="008037ED">
              <w:rPr>
                <w:rFonts w:ascii="Times New Roman" w:eastAsia="Times New Roman" w:hAnsi="Times New Roman"/>
                <w:color w:val="000000" w:themeColor="text1"/>
                <w:sz w:val="24"/>
                <w:szCs w:val="24"/>
              </w:rPr>
              <w:t xml:space="preserve"> для </w:t>
            </w:r>
            <w:proofErr w:type="spellStart"/>
            <w:r w:rsidRPr="008037ED">
              <w:rPr>
                <w:rFonts w:ascii="Times New Roman" w:eastAsia="Times New Roman" w:hAnsi="Times New Roman"/>
                <w:color w:val="000000" w:themeColor="text1"/>
                <w:sz w:val="24"/>
                <w:szCs w:val="24"/>
              </w:rPr>
              <w:t>забезпечення</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діяльності</w:t>
            </w:r>
            <w:proofErr w:type="spellEnd"/>
            <w:r w:rsidRPr="008037ED">
              <w:rPr>
                <w:rFonts w:ascii="Times New Roman" w:eastAsia="Times New Roman" w:hAnsi="Times New Roman"/>
                <w:color w:val="000000" w:themeColor="text1"/>
                <w:sz w:val="24"/>
                <w:szCs w:val="24"/>
              </w:rPr>
              <w:t xml:space="preserve"> та </w:t>
            </w:r>
            <w:proofErr w:type="spellStart"/>
            <w:r w:rsidRPr="008037ED">
              <w:rPr>
                <w:rFonts w:ascii="Times New Roman" w:eastAsia="Times New Roman" w:hAnsi="Times New Roman"/>
                <w:color w:val="000000" w:themeColor="text1"/>
                <w:sz w:val="24"/>
                <w:szCs w:val="24"/>
              </w:rPr>
              <w:t>власних</w:t>
            </w:r>
            <w:proofErr w:type="spellEnd"/>
            <w:r w:rsidRPr="008037ED">
              <w:rPr>
                <w:rFonts w:ascii="Times New Roman" w:eastAsia="Times New Roman" w:hAnsi="Times New Roman"/>
                <w:color w:val="000000" w:themeColor="text1"/>
                <w:sz w:val="24"/>
                <w:szCs w:val="24"/>
              </w:rPr>
              <w:t xml:space="preserve"> потреб </w:t>
            </w:r>
            <w:proofErr w:type="spellStart"/>
            <w:r w:rsidRPr="008037ED">
              <w:rPr>
                <w:rFonts w:ascii="Times New Roman" w:eastAsia="Times New Roman" w:hAnsi="Times New Roman"/>
                <w:color w:val="000000" w:themeColor="text1"/>
                <w:sz w:val="24"/>
                <w:szCs w:val="24"/>
              </w:rPr>
              <w:t>об’єк</w:t>
            </w:r>
            <w:r w:rsidRPr="008037ED">
              <w:rPr>
                <w:rFonts w:ascii="Times New Roman" w:eastAsia="Times New Roman" w:hAnsi="Times New Roman"/>
                <w:color w:val="000000" w:themeColor="text1"/>
                <w:sz w:val="24"/>
                <w:szCs w:val="24"/>
                <w:highlight w:val="white"/>
              </w:rPr>
              <w:t>тів</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замовника</w:t>
            </w:r>
            <w:proofErr w:type="spellEnd"/>
            <w:r w:rsidRPr="008037ED">
              <w:rPr>
                <w:rFonts w:ascii="Times New Roman" w:eastAsia="Times New Roman" w:hAnsi="Times New Roman"/>
                <w:color w:val="000000" w:themeColor="text1"/>
                <w:sz w:val="24"/>
                <w:szCs w:val="24"/>
              </w:rPr>
              <w:t xml:space="preserve">, та </w:t>
            </w:r>
            <w:proofErr w:type="spellStart"/>
            <w:r w:rsidRPr="008037ED">
              <w:rPr>
                <w:rFonts w:ascii="Times New Roman" w:eastAsia="Times New Roman" w:hAnsi="Times New Roman"/>
                <w:color w:val="000000" w:themeColor="text1"/>
                <w:sz w:val="24"/>
                <w:szCs w:val="24"/>
              </w:rPr>
              <w:t>враховуючи</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обсяги</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споживання</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попереднього</w:t>
            </w:r>
            <w:proofErr w:type="spellEnd"/>
            <w:r w:rsidRPr="008037ED">
              <w:rPr>
                <w:rFonts w:ascii="Times New Roman" w:eastAsia="Times New Roman" w:hAnsi="Times New Roman"/>
                <w:color w:val="000000" w:themeColor="text1"/>
                <w:sz w:val="24"/>
                <w:szCs w:val="24"/>
              </w:rPr>
              <w:t xml:space="preserve"> календарного року, становить </w:t>
            </w:r>
            <w:r w:rsidR="00A34818">
              <w:rPr>
                <w:rFonts w:ascii="Times New Roman" w:hAnsi="Times New Roman" w:cs="Times New Roman"/>
                <w:b/>
                <w:color w:val="000000" w:themeColor="text1"/>
                <w:sz w:val="24"/>
                <w:szCs w:val="24"/>
                <w:lang w:val="uk-UA"/>
              </w:rPr>
              <w:t>3800</w:t>
            </w:r>
            <w:r w:rsidRPr="008037ED">
              <w:rPr>
                <w:rFonts w:ascii="Times New Roman" w:hAnsi="Times New Roman" w:cs="Times New Roman"/>
                <w:b/>
                <w:color w:val="000000" w:themeColor="text1"/>
                <w:sz w:val="24"/>
                <w:szCs w:val="24"/>
                <w:lang w:val="uk-UA"/>
              </w:rPr>
              <w:t xml:space="preserve"> </w:t>
            </w:r>
            <w:r w:rsidRPr="008037ED">
              <w:rPr>
                <w:rFonts w:ascii="Times New Roman" w:eastAsia="Times New Roman" w:hAnsi="Times New Roman"/>
                <w:color w:val="000000" w:themeColor="text1"/>
                <w:sz w:val="24"/>
                <w:szCs w:val="24"/>
              </w:rPr>
              <w:t xml:space="preserve"> куб. м на </w:t>
            </w:r>
            <w:r w:rsidR="008037ED">
              <w:rPr>
                <w:rFonts w:ascii="Times New Roman" w:eastAsia="Times New Roman" w:hAnsi="Times New Roman"/>
                <w:color w:val="000000" w:themeColor="text1"/>
                <w:sz w:val="24"/>
                <w:szCs w:val="24"/>
                <w:lang w:val="uk-UA"/>
              </w:rPr>
              <w:t>І</w:t>
            </w:r>
            <w:r w:rsidR="00A34818">
              <w:rPr>
                <w:rFonts w:ascii="Times New Roman" w:eastAsia="Times New Roman" w:hAnsi="Times New Roman"/>
                <w:color w:val="000000" w:themeColor="text1"/>
                <w:sz w:val="24"/>
                <w:szCs w:val="24"/>
                <w:lang w:val="en-US"/>
              </w:rPr>
              <w:t>V</w:t>
            </w:r>
            <w:r w:rsidR="008037ED">
              <w:rPr>
                <w:rFonts w:ascii="Times New Roman" w:eastAsia="Times New Roman" w:hAnsi="Times New Roman"/>
                <w:color w:val="000000" w:themeColor="text1"/>
                <w:sz w:val="24"/>
                <w:szCs w:val="24"/>
                <w:lang w:val="uk-UA"/>
              </w:rPr>
              <w:t xml:space="preserve"> квартал </w:t>
            </w:r>
            <w:r w:rsidRPr="008037ED">
              <w:rPr>
                <w:rFonts w:ascii="Times New Roman" w:eastAsia="Times New Roman" w:hAnsi="Times New Roman"/>
                <w:color w:val="000000" w:themeColor="text1"/>
                <w:sz w:val="24"/>
                <w:szCs w:val="24"/>
              </w:rPr>
              <w:t>202</w:t>
            </w:r>
            <w:r w:rsidRPr="008037ED">
              <w:rPr>
                <w:rFonts w:ascii="Times New Roman" w:eastAsia="Times New Roman" w:hAnsi="Times New Roman"/>
                <w:color w:val="000000" w:themeColor="text1"/>
                <w:sz w:val="24"/>
                <w:szCs w:val="24"/>
                <w:lang w:val="uk-UA"/>
              </w:rPr>
              <w:t>3</w:t>
            </w:r>
            <w:r w:rsidRPr="008037ED">
              <w:rPr>
                <w:rFonts w:ascii="Times New Roman" w:eastAsia="Times New Roman" w:hAnsi="Times New Roman"/>
                <w:color w:val="000000" w:themeColor="text1"/>
                <w:sz w:val="24"/>
                <w:szCs w:val="24"/>
              </w:rPr>
              <w:t>р.</w:t>
            </w:r>
          </w:p>
          <w:p w:rsidR="00A82E10" w:rsidRPr="008037ED" w:rsidRDefault="00A82E10" w:rsidP="00A82E10">
            <w:pPr>
              <w:spacing w:after="0" w:line="259" w:lineRule="auto"/>
              <w:ind w:firstLine="567"/>
              <w:jc w:val="both"/>
              <w:rPr>
                <w:rFonts w:ascii="Times New Roman" w:eastAsia="Times New Roman" w:hAnsi="Times New Roman"/>
                <w:color w:val="000000" w:themeColor="text1"/>
                <w:sz w:val="24"/>
                <w:szCs w:val="24"/>
              </w:rPr>
            </w:pPr>
            <w:proofErr w:type="spellStart"/>
            <w:r w:rsidRPr="008037ED">
              <w:rPr>
                <w:rFonts w:ascii="Times New Roman" w:eastAsia="Times New Roman" w:hAnsi="Times New Roman"/>
                <w:color w:val="000000" w:themeColor="text1"/>
                <w:sz w:val="24"/>
                <w:szCs w:val="24"/>
              </w:rPr>
              <w:t>Термін</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постачання</w:t>
            </w:r>
            <w:proofErr w:type="spellEnd"/>
            <w:r w:rsidRPr="008037ED">
              <w:rPr>
                <w:rFonts w:ascii="Times New Roman" w:eastAsia="Times New Roman" w:hAnsi="Times New Roman"/>
                <w:color w:val="000000" w:themeColor="text1"/>
                <w:sz w:val="24"/>
                <w:szCs w:val="24"/>
              </w:rPr>
              <w:t xml:space="preserve"> —</w:t>
            </w:r>
            <w:r w:rsidR="009B6C17">
              <w:rPr>
                <w:rFonts w:ascii="Times New Roman" w:eastAsia="Times New Roman" w:hAnsi="Times New Roman"/>
                <w:color w:val="000000" w:themeColor="text1"/>
                <w:sz w:val="24"/>
                <w:szCs w:val="24"/>
                <w:lang w:val="uk-UA"/>
              </w:rPr>
              <w:t xml:space="preserve"> Цілодобово </w:t>
            </w:r>
            <w:r w:rsidRPr="008037ED">
              <w:rPr>
                <w:rFonts w:ascii="Times New Roman" w:eastAsia="Times New Roman" w:hAnsi="Times New Roman"/>
                <w:color w:val="000000" w:themeColor="text1"/>
                <w:sz w:val="24"/>
                <w:szCs w:val="24"/>
              </w:rPr>
              <w:t>до</w:t>
            </w:r>
            <w:r w:rsidR="009B6C17">
              <w:rPr>
                <w:rFonts w:ascii="Times New Roman" w:eastAsia="Times New Roman" w:hAnsi="Times New Roman"/>
                <w:color w:val="000000" w:themeColor="text1"/>
                <w:sz w:val="24"/>
                <w:szCs w:val="24"/>
                <w:lang w:val="uk-UA"/>
              </w:rPr>
              <w:t xml:space="preserve"> 31.12.</w:t>
            </w:r>
            <w:r w:rsidRPr="008037ED">
              <w:rPr>
                <w:rFonts w:ascii="Times New Roman" w:eastAsia="Times New Roman" w:hAnsi="Times New Roman"/>
                <w:color w:val="000000" w:themeColor="text1"/>
                <w:sz w:val="24"/>
                <w:szCs w:val="24"/>
              </w:rPr>
              <w:t>202</w:t>
            </w:r>
            <w:r w:rsidRPr="008037ED">
              <w:rPr>
                <w:rFonts w:ascii="Times New Roman" w:eastAsia="Times New Roman" w:hAnsi="Times New Roman"/>
                <w:color w:val="000000" w:themeColor="text1"/>
                <w:sz w:val="24"/>
                <w:szCs w:val="24"/>
                <w:lang w:val="uk-UA"/>
              </w:rPr>
              <w:t>3</w:t>
            </w:r>
            <w:r w:rsidRPr="008037ED">
              <w:rPr>
                <w:rFonts w:ascii="Times New Roman" w:eastAsia="Times New Roman" w:hAnsi="Times New Roman"/>
                <w:color w:val="000000" w:themeColor="text1"/>
                <w:sz w:val="24"/>
                <w:szCs w:val="24"/>
              </w:rPr>
              <w:t>р.</w:t>
            </w:r>
          </w:p>
          <w:p w:rsidR="00A82E10" w:rsidRPr="008037ED" w:rsidRDefault="00A82E10" w:rsidP="00A82E10">
            <w:pPr>
              <w:spacing w:after="0" w:line="259" w:lineRule="auto"/>
              <w:ind w:firstLine="567"/>
              <w:jc w:val="both"/>
              <w:rPr>
                <w:rFonts w:ascii="Times New Roman" w:eastAsia="Times New Roman" w:hAnsi="Times New Roman"/>
                <w:color w:val="000000" w:themeColor="text1"/>
                <w:sz w:val="24"/>
                <w:szCs w:val="24"/>
              </w:rPr>
            </w:pPr>
            <w:bookmarkStart w:id="0" w:name="_heading=h.30j0zll" w:colFirst="0" w:colLast="0"/>
            <w:bookmarkEnd w:id="0"/>
            <w:proofErr w:type="spellStart"/>
            <w:r w:rsidRPr="008037ED">
              <w:rPr>
                <w:rFonts w:ascii="Times New Roman" w:eastAsia="Times New Roman" w:hAnsi="Times New Roman"/>
                <w:color w:val="000000" w:themeColor="text1"/>
                <w:sz w:val="24"/>
                <w:szCs w:val="24"/>
              </w:rPr>
              <w:t>Технічні</w:t>
            </w:r>
            <w:proofErr w:type="spellEnd"/>
            <w:r w:rsidRPr="008037ED">
              <w:rPr>
                <w:rFonts w:ascii="Times New Roman" w:eastAsia="Times New Roman" w:hAnsi="Times New Roman"/>
                <w:color w:val="000000" w:themeColor="text1"/>
                <w:sz w:val="24"/>
                <w:szCs w:val="24"/>
              </w:rPr>
              <w:t xml:space="preserve"> та </w:t>
            </w:r>
            <w:proofErr w:type="spellStart"/>
            <w:r w:rsidRPr="008037ED">
              <w:rPr>
                <w:rFonts w:ascii="Times New Roman" w:eastAsia="Times New Roman" w:hAnsi="Times New Roman"/>
                <w:color w:val="000000" w:themeColor="text1"/>
                <w:sz w:val="24"/>
                <w:szCs w:val="24"/>
              </w:rPr>
              <w:t>якісні</w:t>
            </w:r>
            <w:proofErr w:type="spellEnd"/>
            <w:r w:rsidRPr="008037ED">
              <w:rPr>
                <w:rFonts w:ascii="Times New Roman" w:eastAsia="Times New Roman" w:hAnsi="Times New Roman"/>
                <w:color w:val="000000" w:themeColor="text1"/>
                <w:sz w:val="24"/>
                <w:szCs w:val="24"/>
              </w:rPr>
              <w:t xml:space="preserve"> характеристики предмета </w:t>
            </w:r>
            <w:proofErr w:type="spellStart"/>
            <w:r w:rsidRPr="008037ED">
              <w:rPr>
                <w:rFonts w:ascii="Times New Roman" w:eastAsia="Times New Roman" w:hAnsi="Times New Roman"/>
                <w:color w:val="000000" w:themeColor="text1"/>
                <w:sz w:val="24"/>
                <w:szCs w:val="24"/>
              </w:rPr>
              <w:t>закупівлі</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що</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закуповується</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повинні</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відповідати</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технічним</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умовам</w:t>
            </w:r>
            <w:proofErr w:type="spellEnd"/>
            <w:r w:rsidRPr="008037ED">
              <w:rPr>
                <w:rFonts w:ascii="Times New Roman" w:eastAsia="Times New Roman" w:hAnsi="Times New Roman"/>
                <w:color w:val="000000" w:themeColor="text1"/>
                <w:sz w:val="24"/>
                <w:szCs w:val="24"/>
              </w:rPr>
              <w:t xml:space="preserve"> та стандартам, </w:t>
            </w:r>
            <w:proofErr w:type="spellStart"/>
            <w:r w:rsidRPr="008037ED">
              <w:rPr>
                <w:rFonts w:ascii="Times New Roman" w:eastAsia="Times New Roman" w:hAnsi="Times New Roman"/>
                <w:color w:val="000000" w:themeColor="text1"/>
                <w:sz w:val="24"/>
                <w:szCs w:val="24"/>
              </w:rPr>
              <w:t>передбаченим</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законодавством</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України</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діючим</w:t>
            </w:r>
            <w:proofErr w:type="spellEnd"/>
            <w:r w:rsidRPr="008037ED">
              <w:rPr>
                <w:rFonts w:ascii="Times New Roman" w:eastAsia="Times New Roman" w:hAnsi="Times New Roman"/>
                <w:color w:val="000000" w:themeColor="text1"/>
                <w:sz w:val="24"/>
                <w:szCs w:val="24"/>
              </w:rPr>
              <w:t xml:space="preserve"> на </w:t>
            </w:r>
            <w:proofErr w:type="spellStart"/>
            <w:r w:rsidRPr="008037ED">
              <w:rPr>
                <w:rFonts w:ascii="Times New Roman" w:eastAsia="Times New Roman" w:hAnsi="Times New Roman"/>
                <w:color w:val="000000" w:themeColor="text1"/>
                <w:sz w:val="24"/>
                <w:szCs w:val="24"/>
              </w:rPr>
              <w:t>період</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постачання</w:t>
            </w:r>
            <w:proofErr w:type="spellEnd"/>
            <w:r w:rsidRPr="008037ED">
              <w:rPr>
                <w:rFonts w:ascii="Times New Roman" w:eastAsia="Times New Roman" w:hAnsi="Times New Roman"/>
                <w:color w:val="000000" w:themeColor="text1"/>
                <w:sz w:val="24"/>
                <w:szCs w:val="24"/>
              </w:rPr>
              <w:t xml:space="preserve"> товару, </w:t>
            </w:r>
            <w:proofErr w:type="spellStart"/>
            <w:r w:rsidRPr="008037ED">
              <w:rPr>
                <w:rFonts w:ascii="Times New Roman" w:eastAsia="Times New Roman" w:hAnsi="Times New Roman"/>
                <w:color w:val="000000" w:themeColor="text1"/>
                <w:sz w:val="24"/>
                <w:szCs w:val="24"/>
              </w:rPr>
              <w:t>зокрема</w:t>
            </w:r>
            <w:proofErr w:type="spellEnd"/>
            <w:r w:rsidRPr="008037ED">
              <w:rPr>
                <w:rFonts w:ascii="Times New Roman" w:eastAsia="Times New Roman" w:hAnsi="Times New Roman"/>
                <w:color w:val="000000" w:themeColor="text1"/>
                <w:sz w:val="24"/>
                <w:szCs w:val="24"/>
              </w:rPr>
              <w:t xml:space="preserve">, Закону </w:t>
            </w:r>
            <w:proofErr w:type="spellStart"/>
            <w:r w:rsidRPr="008037ED">
              <w:rPr>
                <w:rFonts w:ascii="Times New Roman" w:eastAsia="Times New Roman" w:hAnsi="Times New Roman"/>
                <w:color w:val="000000" w:themeColor="text1"/>
                <w:sz w:val="24"/>
                <w:szCs w:val="24"/>
              </w:rPr>
              <w:t>України</w:t>
            </w:r>
            <w:proofErr w:type="spellEnd"/>
            <w:r w:rsidRPr="008037ED">
              <w:rPr>
                <w:rFonts w:ascii="Times New Roman" w:eastAsia="Times New Roman" w:hAnsi="Times New Roman"/>
                <w:color w:val="000000" w:themeColor="text1"/>
                <w:sz w:val="24"/>
                <w:szCs w:val="24"/>
              </w:rPr>
              <w:t xml:space="preserve"> «Про </w:t>
            </w:r>
            <w:proofErr w:type="spellStart"/>
            <w:r w:rsidRPr="008037ED">
              <w:rPr>
                <w:rFonts w:ascii="Times New Roman" w:eastAsia="Times New Roman" w:hAnsi="Times New Roman"/>
                <w:color w:val="000000" w:themeColor="text1"/>
                <w:sz w:val="24"/>
                <w:szCs w:val="24"/>
              </w:rPr>
              <w:t>ринок</w:t>
            </w:r>
            <w:proofErr w:type="spellEnd"/>
            <w:r w:rsidRPr="008037ED">
              <w:rPr>
                <w:rFonts w:ascii="Times New Roman" w:eastAsia="Times New Roman" w:hAnsi="Times New Roman"/>
                <w:color w:val="000000" w:themeColor="text1"/>
                <w:sz w:val="24"/>
                <w:szCs w:val="24"/>
              </w:rPr>
              <w:t xml:space="preserve"> природного газу» № 329-VIII </w:t>
            </w:r>
            <w:proofErr w:type="spellStart"/>
            <w:r w:rsidRPr="008037ED">
              <w:rPr>
                <w:rFonts w:ascii="Times New Roman" w:eastAsia="Times New Roman" w:hAnsi="Times New Roman"/>
                <w:color w:val="000000" w:themeColor="text1"/>
                <w:sz w:val="24"/>
                <w:szCs w:val="24"/>
              </w:rPr>
              <w:t>від</w:t>
            </w:r>
            <w:proofErr w:type="spellEnd"/>
            <w:r w:rsidRPr="008037ED">
              <w:rPr>
                <w:rFonts w:ascii="Times New Roman" w:eastAsia="Times New Roman" w:hAnsi="Times New Roman"/>
                <w:color w:val="000000" w:themeColor="text1"/>
                <w:sz w:val="24"/>
                <w:szCs w:val="24"/>
              </w:rPr>
              <w:t xml:space="preserve"> 09.04.2015 (</w:t>
            </w:r>
            <w:proofErr w:type="spellStart"/>
            <w:r w:rsidRPr="008037ED">
              <w:rPr>
                <w:rFonts w:ascii="Times New Roman" w:eastAsia="Times New Roman" w:hAnsi="Times New Roman"/>
                <w:color w:val="000000" w:themeColor="text1"/>
                <w:sz w:val="24"/>
                <w:szCs w:val="24"/>
              </w:rPr>
              <w:t>далі</w:t>
            </w:r>
            <w:proofErr w:type="spellEnd"/>
            <w:r w:rsidRPr="008037ED">
              <w:rPr>
                <w:rFonts w:ascii="Times New Roman" w:eastAsia="Times New Roman" w:hAnsi="Times New Roman"/>
                <w:color w:val="000000" w:themeColor="text1"/>
                <w:sz w:val="24"/>
                <w:szCs w:val="24"/>
              </w:rPr>
              <w:t xml:space="preserve"> — Закон № 329-VIII), Правилам </w:t>
            </w:r>
            <w:proofErr w:type="spellStart"/>
            <w:r w:rsidRPr="008037ED">
              <w:rPr>
                <w:rFonts w:ascii="Times New Roman" w:eastAsia="Times New Roman" w:hAnsi="Times New Roman"/>
                <w:color w:val="000000" w:themeColor="text1"/>
                <w:sz w:val="24"/>
                <w:szCs w:val="24"/>
              </w:rPr>
              <w:t>постачання</w:t>
            </w:r>
            <w:proofErr w:type="spellEnd"/>
            <w:r w:rsidRPr="008037ED">
              <w:rPr>
                <w:rFonts w:ascii="Times New Roman" w:eastAsia="Times New Roman" w:hAnsi="Times New Roman"/>
                <w:color w:val="000000" w:themeColor="text1"/>
                <w:sz w:val="24"/>
                <w:szCs w:val="24"/>
              </w:rPr>
              <w:t xml:space="preserve"> природного газу, </w:t>
            </w:r>
            <w:proofErr w:type="spellStart"/>
            <w:r w:rsidRPr="008037ED">
              <w:rPr>
                <w:rFonts w:ascii="Times New Roman" w:eastAsia="Times New Roman" w:hAnsi="Times New Roman"/>
                <w:color w:val="000000" w:themeColor="text1"/>
                <w:sz w:val="24"/>
                <w:szCs w:val="24"/>
              </w:rPr>
              <w:t>затвердженим</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постановою</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Національної</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комісії</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що</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здійснює</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державне</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регулювання</w:t>
            </w:r>
            <w:proofErr w:type="spellEnd"/>
            <w:r w:rsidRPr="008037ED">
              <w:rPr>
                <w:rFonts w:ascii="Times New Roman" w:eastAsia="Times New Roman" w:hAnsi="Times New Roman"/>
                <w:color w:val="000000" w:themeColor="text1"/>
                <w:sz w:val="24"/>
                <w:szCs w:val="24"/>
              </w:rPr>
              <w:t xml:space="preserve"> у сферах </w:t>
            </w:r>
            <w:proofErr w:type="spellStart"/>
            <w:r w:rsidRPr="008037ED">
              <w:rPr>
                <w:rFonts w:ascii="Times New Roman" w:eastAsia="Times New Roman" w:hAnsi="Times New Roman"/>
                <w:color w:val="000000" w:themeColor="text1"/>
                <w:sz w:val="24"/>
                <w:szCs w:val="24"/>
              </w:rPr>
              <w:t>енергетики</w:t>
            </w:r>
            <w:proofErr w:type="spellEnd"/>
            <w:r w:rsidRPr="008037ED">
              <w:rPr>
                <w:rFonts w:ascii="Times New Roman" w:eastAsia="Times New Roman" w:hAnsi="Times New Roman"/>
                <w:color w:val="000000" w:themeColor="text1"/>
                <w:sz w:val="24"/>
                <w:szCs w:val="24"/>
              </w:rPr>
              <w:t xml:space="preserve"> та </w:t>
            </w:r>
            <w:proofErr w:type="spellStart"/>
            <w:r w:rsidRPr="008037ED">
              <w:rPr>
                <w:rFonts w:ascii="Times New Roman" w:eastAsia="Times New Roman" w:hAnsi="Times New Roman"/>
                <w:color w:val="000000" w:themeColor="text1"/>
                <w:sz w:val="24"/>
                <w:szCs w:val="24"/>
              </w:rPr>
              <w:t>комунальних</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послуг</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від</w:t>
            </w:r>
            <w:proofErr w:type="spellEnd"/>
            <w:r w:rsidRPr="008037ED">
              <w:rPr>
                <w:rFonts w:ascii="Times New Roman" w:eastAsia="Times New Roman" w:hAnsi="Times New Roman"/>
                <w:color w:val="000000" w:themeColor="text1"/>
                <w:sz w:val="24"/>
                <w:szCs w:val="24"/>
              </w:rPr>
              <w:t xml:space="preserve"> 30.09.2015 № 2496, Кодексу </w:t>
            </w:r>
            <w:proofErr w:type="spellStart"/>
            <w:r w:rsidRPr="008037ED">
              <w:rPr>
                <w:rFonts w:ascii="Times New Roman" w:eastAsia="Times New Roman" w:hAnsi="Times New Roman"/>
                <w:color w:val="000000" w:themeColor="text1"/>
                <w:sz w:val="24"/>
                <w:szCs w:val="24"/>
              </w:rPr>
              <w:t>газотранспортної</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системи</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затвердженому</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постановою</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Національної</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комісії</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що</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здійснює</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державне</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регулювання</w:t>
            </w:r>
            <w:proofErr w:type="spellEnd"/>
            <w:r w:rsidRPr="008037ED">
              <w:rPr>
                <w:rFonts w:ascii="Times New Roman" w:eastAsia="Times New Roman" w:hAnsi="Times New Roman"/>
                <w:color w:val="000000" w:themeColor="text1"/>
                <w:sz w:val="24"/>
                <w:szCs w:val="24"/>
              </w:rPr>
              <w:t xml:space="preserve"> у сферах </w:t>
            </w:r>
            <w:proofErr w:type="spellStart"/>
            <w:r w:rsidRPr="008037ED">
              <w:rPr>
                <w:rFonts w:ascii="Times New Roman" w:eastAsia="Times New Roman" w:hAnsi="Times New Roman"/>
                <w:color w:val="000000" w:themeColor="text1"/>
                <w:sz w:val="24"/>
                <w:szCs w:val="24"/>
              </w:rPr>
              <w:t>енергетики</w:t>
            </w:r>
            <w:proofErr w:type="spellEnd"/>
            <w:r w:rsidRPr="008037ED">
              <w:rPr>
                <w:rFonts w:ascii="Times New Roman" w:eastAsia="Times New Roman" w:hAnsi="Times New Roman"/>
                <w:color w:val="000000" w:themeColor="text1"/>
                <w:sz w:val="24"/>
                <w:szCs w:val="24"/>
              </w:rPr>
              <w:t xml:space="preserve"> та </w:t>
            </w:r>
            <w:proofErr w:type="spellStart"/>
            <w:r w:rsidRPr="008037ED">
              <w:rPr>
                <w:rFonts w:ascii="Times New Roman" w:eastAsia="Times New Roman" w:hAnsi="Times New Roman"/>
                <w:color w:val="000000" w:themeColor="text1"/>
                <w:sz w:val="24"/>
                <w:szCs w:val="24"/>
              </w:rPr>
              <w:t>комунальних</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послуг</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від</w:t>
            </w:r>
            <w:proofErr w:type="spellEnd"/>
            <w:r w:rsidRPr="008037ED">
              <w:rPr>
                <w:rFonts w:ascii="Times New Roman" w:eastAsia="Times New Roman" w:hAnsi="Times New Roman"/>
                <w:color w:val="000000" w:themeColor="text1"/>
                <w:sz w:val="24"/>
                <w:szCs w:val="24"/>
              </w:rPr>
              <w:t xml:space="preserve"> 30.09.2015 № 2493 (</w:t>
            </w:r>
            <w:proofErr w:type="spellStart"/>
            <w:r w:rsidRPr="008037ED">
              <w:rPr>
                <w:rFonts w:ascii="Times New Roman" w:eastAsia="Times New Roman" w:hAnsi="Times New Roman"/>
                <w:color w:val="000000" w:themeColor="text1"/>
                <w:sz w:val="24"/>
                <w:szCs w:val="24"/>
              </w:rPr>
              <w:t>далі</w:t>
            </w:r>
            <w:proofErr w:type="spellEnd"/>
            <w:r w:rsidRPr="008037ED">
              <w:rPr>
                <w:rFonts w:ascii="Times New Roman" w:eastAsia="Times New Roman" w:hAnsi="Times New Roman"/>
                <w:color w:val="000000" w:themeColor="text1"/>
                <w:sz w:val="24"/>
                <w:szCs w:val="24"/>
              </w:rPr>
              <w:t xml:space="preserve"> — Кодекс № 2493), Кодексу </w:t>
            </w:r>
            <w:proofErr w:type="spellStart"/>
            <w:r w:rsidRPr="008037ED">
              <w:rPr>
                <w:rFonts w:ascii="Times New Roman" w:eastAsia="Times New Roman" w:hAnsi="Times New Roman"/>
                <w:color w:val="000000" w:themeColor="text1"/>
                <w:sz w:val="24"/>
                <w:szCs w:val="24"/>
              </w:rPr>
              <w:t>газорозподільної</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системи</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затвердженому</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постановою</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Національної</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комісії</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що</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здійснює</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державне</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регулювання</w:t>
            </w:r>
            <w:proofErr w:type="spellEnd"/>
            <w:r w:rsidRPr="008037ED">
              <w:rPr>
                <w:rFonts w:ascii="Times New Roman" w:eastAsia="Times New Roman" w:hAnsi="Times New Roman"/>
                <w:color w:val="000000" w:themeColor="text1"/>
                <w:sz w:val="24"/>
                <w:szCs w:val="24"/>
              </w:rPr>
              <w:t xml:space="preserve"> у сферах </w:t>
            </w:r>
            <w:proofErr w:type="spellStart"/>
            <w:r w:rsidRPr="008037ED">
              <w:rPr>
                <w:rFonts w:ascii="Times New Roman" w:eastAsia="Times New Roman" w:hAnsi="Times New Roman"/>
                <w:color w:val="000000" w:themeColor="text1"/>
                <w:sz w:val="24"/>
                <w:szCs w:val="24"/>
              </w:rPr>
              <w:t>енергетики</w:t>
            </w:r>
            <w:proofErr w:type="spellEnd"/>
            <w:r w:rsidRPr="008037ED">
              <w:rPr>
                <w:rFonts w:ascii="Times New Roman" w:eastAsia="Times New Roman" w:hAnsi="Times New Roman"/>
                <w:color w:val="000000" w:themeColor="text1"/>
                <w:sz w:val="24"/>
                <w:szCs w:val="24"/>
              </w:rPr>
              <w:t xml:space="preserve"> та </w:t>
            </w:r>
            <w:proofErr w:type="spellStart"/>
            <w:r w:rsidRPr="008037ED">
              <w:rPr>
                <w:rFonts w:ascii="Times New Roman" w:eastAsia="Times New Roman" w:hAnsi="Times New Roman"/>
                <w:color w:val="000000" w:themeColor="text1"/>
                <w:sz w:val="24"/>
                <w:szCs w:val="24"/>
              </w:rPr>
              <w:t>комунальних</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послуг</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від</w:t>
            </w:r>
            <w:proofErr w:type="spellEnd"/>
            <w:r w:rsidRPr="008037ED">
              <w:rPr>
                <w:rFonts w:ascii="Times New Roman" w:eastAsia="Times New Roman" w:hAnsi="Times New Roman"/>
                <w:color w:val="000000" w:themeColor="text1"/>
                <w:sz w:val="24"/>
                <w:szCs w:val="24"/>
              </w:rPr>
              <w:t xml:space="preserve"> 30.09.2015 № 2494 (</w:t>
            </w:r>
            <w:proofErr w:type="spellStart"/>
            <w:r w:rsidRPr="008037ED">
              <w:rPr>
                <w:rFonts w:ascii="Times New Roman" w:eastAsia="Times New Roman" w:hAnsi="Times New Roman"/>
                <w:color w:val="000000" w:themeColor="text1"/>
                <w:sz w:val="24"/>
                <w:szCs w:val="24"/>
              </w:rPr>
              <w:t>далі</w:t>
            </w:r>
            <w:proofErr w:type="spellEnd"/>
            <w:r w:rsidRPr="008037ED">
              <w:rPr>
                <w:rFonts w:ascii="Times New Roman" w:eastAsia="Times New Roman" w:hAnsi="Times New Roman"/>
                <w:color w:val="000000" w:themeColor="text1"/>
                <w:sz w:val="24"/>
                <w:szCs w:val="24"/>
              </w:rPr>
              <w:t xml:space="preserve"> — Кодекс № 2494), </w:t>
            </w:r>
            <w:proofErr w:type="spellStart"/>
            <w:r w:rsidRPr="008037ED">
              <w:rPr>
                <w:rFonts w:ascii="Times New Roman" w:eastAsia="Times New Roman" w:hAnsi="Times New Roman"/>
                <w:color w:val="000000" w:themeColor="text1"/>
                <w:sz w:val="24"/>
                <w:szCs w:val="24"/>
              </w:rPr>
              <w:t>іншим</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нормативно-правовим</w:t>
            </w:r>
            <w:proofErr w:type="spellEnd"/>
            <w:r w:rsidRPr="008037ED">
              <w:rPr>
                <w:rFonts w:ascii="Times New Roman" w:eastAsia="Times New Roman" w:hAnsi="Times New Roman"/>
                <w:color w:val="000000" w:themeColor="text1"/>
                <w:sz w:val="24"/>
                <w:szCs w:val="24"/>
              </w:rPr>
              <w:t xml:space="preserve"> актам, </w:t>
            </w:r>
            <w:proofErr w:type="spellStart"/>
            <w:r w:rsidRPr="008037ED">
              <w:rPr>
                <w:rFonts w:ascii="Times New Roman" w:eastAsia="Times New Roman" w:hAnsi="Times New Roman"/>
                <w:color w:val="000000" w:themeColor="text1"/>
                <w:sz w:val="24"/>
                <w:szCs w:val="24"/>
              </w:rPr>
              <w:t>прийнятим</w:t>
            </w:r>
            <w:proofErr w:type="spellEnd"/>
            <w:r w:rsidRPr="008037ED">
              <w:rPr>
                <w:rFonts w:ascii="Times New Roman" w:eastAsia="Times New Roman" w:hAnsi="Times New Roman"/>
                <w:color w:val="000000" w:themeColor="text1"/>
                <w:sz w:val="24"/>
                <w:szCs w:val="24"/>
              </w:rPr>
              <w:t xml:space="preserve"> на </w:t>
            </w:r>
            <w:proofErr w:type="spellStart"/>
            <w:r w:rsidRPr="008037ED">
              <w:rPr>
                <w:rFonts w:ascii="Times New Roman" w:eastAsia="Times New Roman" w:hAnsi="Times New Roman"/>
                <w:color w:val="000000" w:themeColor="text1"/>
                <w:sz w:val="24"/>
                <w:szCs w:val="24"/>
              </w:rPr>
              <w:t>виконання</w:t>
            </w:r>
            <w:proofErr w:type="spellEnd"/>
            <w:r w:rsidRPr="008037ED">
              <w:rPr>
                <w:rFonts w:ascii="Times New Roman" w:eastAsia="Times New Roman" w:hAnsi="Times New Roman"/>
                <w:color w:val="000000" w:themeColor="text1"/>
                <w:sz w:val="24"/>
                <w:szCs w:val="24"/>
              </w:rPr>
              <w:t xml:space="preserve"> Закону № 329-VIII.</w:t>
            </w:r>
          </w:p>
          <w:p w:rsidR="00AB34E3" w:rsidRPr="008037ED" w:rsidRDefault="00A82E10" w:rsidP="00A82E1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themeColor="text1"/>
                <w:sz w:val="24"/>
                <w:szCs w:val="24"/>
              </w:rPr>
            </w:pPr>
            <w:proofErr w:type="spellStart"/>
            <w:r w:rsidRPr="008037ED">
              <w:rPr>
                <w:rFonts w:ascii="Times New Roman" w:eastAsia="Times New Roman" w:hAnsi="Times New Roman"/>
                <w:color w:val="000000" w:themeColor="text1"/>
                <w:sz w:val="24"/>
                <w:szCs w:val="24"/>
              </w:rPr>
              <w:t>Якість</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фізико-хімічні</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показники</w:t>
            </w:r>
            <w:proofErr w:type="spellEnd"/>
            <w:r w:rsidRPr="008037ED">
              <w:rPr>
                <w:rFonts w:ascii="Times New Roman" w:eastAsia="Times New Roman" w:hAnsi="Times New Roman"/>
                <w:color w:val="000000" w:themeColor="text1"/>
                <w:sz w:val="24"/>
                <w:szCs w:val="24"/>
              </w:rPr>
              <w:t xml:space="preserve"> (ФХП) та </w:t>
            </w:r>
            <w:proofErr w:type="spellStart"/>
            <w:r w:rsidRPr="008037ED">
              <w:rPr>
                <w:rFonts w:ascii="Times New Roman" w:eastAsia="Times New Roman" w:hAnsi="Times New Roman"/>
                <w:color w:val="000000" w:themeColor="text1"/>
                <w:sz w:val="24"/>
                <w:szCs w:val="24"/>
              </w:rPr>
              <w:t>інші</w:t>
            </w:r>
            <w:proofErr w:type="spellEnd"/>
            <w:r w:rsidRPr="008037ED">
              <w:rPr>
                <w:rFonts w:ascii="Times New Roman" w:eastAsia="Times New Roman" w:hAnsi="Times New Roman"/>
                <w:color w:val="000000" w:themeColor="text1"/>
                <w:sz w:val="24"/>
                <w:szCs w:val="24"/>
              </w:rPr>
              <w:t xml:space="preserve"> характеристики природного газу, </w:t>
            </w:r>
            <w:proofErr w:type="spellStart"/>
            <w:r w:rsidRPr="008037ED">
              <w:rPr>
                <w:rFonts w:ascii="Times New Roman" w:eastAsia="Times New Roman" w:hAnsi="Times New Roman"/>
                <w:color w:val="000000" w:themeColor="text1"/>
                <w:sz w:val="24"/>
                <w:szCs w:val="24"/>
              </w:rPr>
              <w:t>який</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постачається</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замовнику</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повинні</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відповідати</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вимогам</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визначеним</w:t>
            </w:r>
            <w:proofErr w:type="spellEnd"/>
            <w:r w:rsidRPr="008037ED">
              <w:rPr>
                <w:rFonts w:ascii="Times New Roman" w:eastAsia="Times New Roman" w:hAnsi="Times New Roman"/>
                <w:color w:val="000000" w:themeColor="text1"/>
                <w:sz w:val="24"/>
                <w:szCs w:val="24"/>
              </w:rPr>
              <w:t xml:space="preserve"> Кодексом № 2493 та Кодексом № 2494.</w:t>
            </w:r>
          </w:p>
        </w:tc>
      </w:tr>
      <w:tr w:rsidR="000358FC" w:rsidRPr="008037ED" w:rsidTr="00C560C2">
        <w:tc>
          <w:tcPr>
            <w:tcW w:w="420" w:type="dxa"/>
            <w:tcMar>
              <w:top w:w="180" w:type="dxa"/>
              <w:left w:w="210" w:type="dxa"/>
              <w:bottom w:w="180" w:type="dxa"/>
              <w:right w:w="210" w:type="dxa"/>
            </w:tcMar>
            <w:vAlign w:val="bottom"/>
            <w:hideMark/>
          </w:tcPr>
          <w:p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3210" w:type="dxa"/>
            <w:tcMar>
              <w:top w:w="180" w:type="dxa"/>
              <w:left w:w="210" w:type="dxa"/>
              <w:bottom w:w="180" w:type="dxa"/>
              <w:right w:w="210" w:type="dxa"/>
            </w:tcMar>
            <w:vAlign w:val="bottom"/>
            <w:hideMark/>
          </w:tcPr>
          <w:p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Обґрунтування</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розміру</w:t>
            </w:r>
            <w:proofErr w:type="spellEnd"/>
            <w:r w:rsidRPr="001F38B0">
              <w:rPr>
                <w:rFonts w:ascii="Times New Roman" w:eastAsia="Times New Roman" w:hAnsi="Times New Roman" w:cs="Times New Roman"/>
                <w:b/>
                <w:bCs/>
                <w:color w:val="000000" w:themeColor="text1"/>
                <w:sz w:val="24"/>
                <w:szCs w:val="24"/>
                <w:lang w:eastAsia="ru-RU"/>
              </w:rPr>
              <w:t xml:space="preserve"> бюджетного </w:t>
            </w:r>
            <w:proofErr w:type="spellStart"/>
            <w:r w:rsidRPr="001F38B0">
              <w:rPr>
                <w:rFonts w:ascii="Times New Roman" w:eastAsia="Times New Roman" w:hAnsi="Times New Roman" w:cs="Times New Roman"/>
                <w:b/>
                <w:bCs/>
                <w:color w:val="000000" w:themeColor="text1"/>
                <w:sz w:val="24"/>
                <w:szCs w:val="24"/>
                <w:lang w:eastAsia="ru-RU"/>
              </w:rPr>
              <w:t>призначення</w:t>
            </w:r>
            <w:proofErr w:type="spellEnd"/>
          </w:p>
        </w:tc>
        <w:tc>
          <w:tcPr>
            <w:tcW w:w="6150" w:type="dxa"/>
            <w:tcMar>
              <w:top w:w="180" w:type="dxa"/>
              <w:left w:w="210" w:type="dxa"/>
              <w:bottom w:w="180" w:type="dxa"/>
              <w:right w:w="210" w:type="dxa"/>
            </w:tcMar>
            <w:vAlign w:val="bottom"/>
            <w:hideMark/>
          </w:tcPr>
          <w:p w:rsidR="009E27E4" w:rsidRPr="001F38B0" w:rsidRDefault="00A34818" w:rsidP="001F38B0">
            <w:pPr>
              <w:spacing w:after="450" w:line="240" w:lineRule="auto"/>
              <w:jc w:val="both"/>
              <w:rPr>
                <w:rFonts w:ascii="Times New Roman" w:hAnsi="Times New Roman" w:cs="Times New Roman"/>
                <w:b/>
                <w:bCs/>
                <w:color w:val="000000" w:themeColor="text1"/>
                <w:sz w:val="24"/>
                <w:szCs w:val="24"/>
                <w:shd w:val="clear" w:color="auto" w:fill="FFFFFF"/>
                <w:lang w:val="uk-UA"/>
              </w:rPr>
            </w:pPr>
            <w:proofErr w:type="spellStart"/>
            <w:r>
              <w:rPr>
                <w:rFonts w:ascii="Times New Roman" w:hAnsi="Times New Roman" w:cs="Times New Roman"/>
                <w:sz w:val="24"/>
                <w:szCs w:val="24"/>
              </w:rPr>
              <w:t>Розмір</w:t>
            </w:r>
            <w:proofErr w:type="spellEnd"/>
            <w:r>
              <w:rPr>
                <w:rFonts w:ascii="Times New Roman" w:hAnsi="Times New Roman" w:cs="Times New Roman"/>
                <w:sz w:val="24"/>
                <w:szCs w:val="24"/>
              </w:rPr>
              <w:t xml:space="preserve"> бюджетного </w:t>
            </w:r>
            <w:proofErr w:type="spellStart"/>
            <w:r>
              <w:rPr>
                <w:rFonts w:ascii="Times New Roman" w:hAnsi="Times New Roman" w:cs="Times New Roman"/>
                <w:sz w:val="24"/>
                <w:szCs w:val="24"/>
              </w:rPr>
              <w:t>призначення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визначений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відповідно</w:t>
            </w:r>
            <w:proofErr w:type="spellEnd"/>
            <w:r>
              <w:rPr>
                <w:rFonts w:ascii="Times New Roman" w:hAnsi="Times New Roman" w:cs="Times New Roman"/>
                <w:sz w:val="24"/>
                <w:szCs w:val="24"/>
              </w:rPr>
              <w:t xml:space="preserve"> до потреби на 2023 р. та на </w:t>
            </w:r>
            <w:proofErr w:type="spellStart"/>
            <w:r>
              <w:rPr>
                <w:rFonts w:ascii="Times New Roman" w:hAnsi="Times New Roman" w:cs="Times New Roman"/>
                <w:sz w:val="24"/>
                <w:szCs w:val="24"/>
              </w:rPr>
              <w:t>підставі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затверджених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тарифів</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постачання</w:t>
            </w:r>
            <w:proofErr w:type="spellEnd"/>
            <w:r>
              <w:rPr>
                <w:rFonts w:ascii="Times New Roman" w:hAnsi="Times New Roman" w:cs="Times New Roman"/>
                <w:sz w:val="24"/>
                <w:szCs w:val="24"/>
              </w:rPr>
              <w:t xml:space="preserve"> природного газу для </w:t>
            </w:r>
            <w:proofErr w:type="spellStart"/>
            <w:r>
              <w:rPr>
                <w:rFonts w:ascii="Times New Roman" w:hAnsi="Times New Roman" w:cs="Times New Roman"/>
                <w:sz w:val="24"/>
                <w:szCs w:val="24"/>
              </w:rPr>
              <w:t>бюджетних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установ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Постановою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Кабінету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Міністрів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України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w:t>
            </w:r>
            <w:proofErr w:type="spellEnd"/>
            <w:r>
              <w:rPr>
                <w:rFonts w:ascii="Times New Roman" w:hAnsi="Times New Roman" w:cs="Times New Roman"/>
                <w:sz w:val="24"/>
                <w:szCs w:val="24"/>
              </w:rPr>
              <w:t xml:space="preserve"> 19.07.2022 №812 «Про </w:t>
            </w:r>
            <w:proofErr w:type="spellStart"/>
            <w:r>
              <w:rPr>
                <w:rFonts w:ascii="Times New Roman" w:hAnsi="Times New Roman" w:cs="Times New Roman"/>
                <w:sz w:val="24"/>
                <w:szCs w:val="24"/>
              </w:rPr>
              <w:t>затвердження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Положення</w:t>
            </w:r>
            <w:proofErr w:type="spellEnd"/>
            <w:r>
              <w:rPr>
                <w:rFonts w:ascii="Times New Roman" w:hAnsi="Times New Roman" w:cs="Times New Roman"/>
                <w:sz w:val="24"/>
                <w:szCs w:val="24"/>
              </w:rPr>
              <w:t xml:space="preserve"> про </w:t>
            </w:r>
            <w:proofErr w:type="spellStart"/>
            <w:r>
              <w:rPr>
                <w:rFonts w:ascii="Times New Roman" w:hAnsi="Times New Roman" w:cs="Times New Roman"/>
                <w:sz w:val="24"/>
                <w:szCs w:val="24"/>
              </w:rPr>
              <w:t>покладення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спеціальних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обов’язків</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суб’єктів</w:t>
            </w:r>
            <w:proofErr w:type="spellEnd"/>
            <w:r>
              <w:rPr>
                <w:rFonts w:ascii="Times New Roman" w:hAnsi="Times New Roman" w:cs="Times New Roman"/>
                <w:sz w:val="24"/>
                <w:szCs w:val="24"/>
              </w:rPr>
              <w:t xml:space="preserve"> ринку природного газу для </w:t>
            </w:r>
            <w:proofErr w:type="spellStart"/>
            <w:r>
              <w:rPr>
                <w:rFonts w:ascii="Times New Roman" w:hAnsi="Times New Roman" w:cs="Times New Roman"/>
                <w:sz w:val="24"/>
                <w:szCs w:val="24"/>
              </w:rPr>
              <w:t>забезпечення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загальносуспільних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інтересів</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процесі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функціонування</w:t>
            </w:r>
            <w:proofErr w:type="spellEnd"/>
            <w:r>
              <w:rPr>
                <w:rFonts w:ascii="Times New Roman" w:hAnsi="Times New Roman" w:cs="Times New Roman"/>
                <w:sz w:val="24"/>
                <w:szCs w:val="24"/>
              </w:rPr>
              <w:t xml:space="preserve"> ринку природного газу </w:t>
            </w:r>
            <w:proofErr w:type="spellStart"/>
            <w:r>
              <w:rPr>
                <w:rFonts w:ascii="Times New Roman" w:hAnsi="Times New Roman" w:cs="Times New Roman"/>
                <w:sz w:val="24"/>
                <w:szCs w:val="24"/>
              </w:rPr>
              <w:t>щодо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особливостей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постачання</w:t>
            </w:r>
            <w:proofErr w:type="spellEnd"/>
            <w:r>
              <w:rPr>
                <w:rFonts w:ascii="Times New Roman" w:hAnsi="Times New Roman" w:cs="Times New Roman"/>
                <w:sz w:val="24"/>
                <w:szCs w:val="24"/>
              </w:rPr>
              <w:t xml:space="preserve"> природного газу </w:t>
            </w:r>
            <w:proofErr w:type="spellStart"/>
            <w:r>
              <w:rPr>
                <w:rFonts w:ascii="Times New Roman" w:hAnsi="Times New Roman" w:cs="Times New Roman"/>
                <w:sz w:val="24"/>
                <w:szCs w:val="24"/>
              </w:rPr>
              <w:t>виробникам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теплової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енергії</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бюджетним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установам</w:t>
            </w:r>
            <w:proofErr w:type="spellEnd"/>
            <w:r>
              <w:rPr>
                <w:rFonts w:ascii="Times New Roman" w:hAnsi="Times New Roman" w:cs="Times New Roman"/>
                <w:sz w:val="24"/>
                <w:szCs w:val="24"/>
              </w:rPr>
              <w:t>»</w:t>
            </w:r>
          </w:p>
        </w:tc>
      </w:tr>
      <w:tr w:rsidR="000358FC" w:rsidRPr="000358FC" w:rsidTr="00C560C2">
        <w:tc>
          <w:tcPr>
            <w:tcW w:w="420" w:type="dxa"/>
            <w:tcMar>
              <w:top w:w="180" w:type="dxa"/>
              <w:left w:w="210" w:type="dxa"/>
              <w:bottom w:w="180" w:type="dxa"/>
              <w:right w:w="210" w:type="dxa"/>
            </w:tcMar>
            <w:vAlign w:val="bottom"/>
            <w:hideMark/>
          </w:tcPr>
          <w:p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6</w:t>
            </w:r>
          </w:p>
        </w:tc>
        <w:tc>
          <w:tcPr>
            <w:tcW w:w="3210" w:type="dxa"/>
            <w:tcMar>
              <w:top w:w="180" w:type="dxa"/>
              <w:left w:w="210" w:type="dxa"/>
              <w:bottom w:w="180" w:type="dxa"/>
              <w:right w:w="210" w:type="dxa"/>
            </w:tcMar>
            <w:vAlign w:val="bottom"/>
            <w:hideMark/>
          </w:tcPr>
          <w:p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Очікувана</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вартість</w:t>
            </w:r>
            <w:proofErr w:type="spellEnd"/>
            <w:r w:rsidRPr="001F38B0">
              <w:rPr>
                <w:rFonts w:ascii="Times New Roman" w:eastAsia="Times New Roman" w:hAnsi="Times New Roman" w:cs="Times New Roman"/>
                <w:b/>
                <w:bCs/>
                <w:color w:val="000000" w:themeColor="text1"/>
                <w:sz w:val="24"/>
                <w:szCs w:val="24"/>
                <w:lang w:eastAsia="ru-RU"/>
              </w:rPr>
              <w:t xml:space="preserve"> предмета </w:t>
            </w:r>
            <w:proofErr w:type="spellStart"/>
            <w:r w:rsidRPr="001F38B0">
              <w:rPr>
                <w:rFonts w:ascii="Times New Roman" w:eastAsia="Times New Roman" w:hAnsi="Times New Roman" w:cs="Times New Roman"/>
                <w:b/>
                <w:bCs/>
                <w:color w:val="000000" w:themeColor="text1"/>
                <w:sz w:val="24"/>
                <w:szCs w:val="24"/>
                <w:lang w:eastAsia="ru-RU"/>
              </w:rPr>
              <w:t>закупівлі</w:t>
            </w:r>
            <w:proofErr w:type="spellEnd"/>
          </w:p>
        </w:tc>
        <w:tc>
          <w:tcPr>
            <w:tcW w:w="6150" w:type="dxa"/>
            <w:tcMar>
              <w:top w:w="180" w:type="dxa"/>
              <w:left w:w="210" w:type="dxa"/>
              <w:bottom w:w="180" w:type="dxa"/>
              <w:right w:w="210" w:type="dxa"/>
            </w:tcMar>
            <w:vAlign w:val="bottom"/>
            <w:hideMark/>
          </w:tcPr>
          <w:p w:rsidR="000358FC" w:rsidRPr="001F38B0" w:rsidRDefault="009B6C17" w:rsidP="001F38B0">
            <w:pPr>
              <w:pStyle w:val="a9"/>
              <w:spacing w:after="0"/>
              <w:ind w:left="0"/>
              <w:jc w:val="center"/>
              <w:rPr>
                <w:rFonts w:ascii="Times New Roman" w:hAnsi="Times New Roman"/>
                <w:sz w:val="24"/>
                <w:szCs w:val="24"/>
              </w:rPr>
            </w:pPr>
            <w:r>
              <w:rPr>
                <w:rFonts w:ascii="Times New Roman" w:hAnsi="Times New Roman"/>
                <w:b/>
                <w:sz w:val="24"/>
                <w:szCs w:val="24"/>
                <w:lang w:eastAsia="uk-UA"/>
              </w:rPr>
              <w:t>62 904,78 (шістдесят дві тисячі дев’ятсот чотири  гривні 78 копійок</w:t>
            </w:r>
            <w:r w:rsidR="00F31795" w:rsidRPr="001F38B0">
              <w:rPr>
                <w:rFonts w:ascii="Times New Roman" w:hAnsi="Times New Roman"/>
                <w:b/>
                <w:sz w:val="24"/>
                <w:szCs w:val="24"/>
                <w:lang w:eastAsia="uk-UA"/>
              </w:rPr>
              <w:t>) грн. з ПДВ</w:t>
            </w:r>
          </w:p>
        </w:tc>
      </w:tr>
      <w:tr w:rsidR="000358FC" w:rsidRPr="00993632" w:rsidTr="00C560C2">
        <w:tc>
          <w:tcPr>
            <w:tcW w:w="420" w:type="dxa"/>
            <w:tcMar>
              <w:top w:w="180" w:type="dxa"/>
              <w:left w:w="210" w:type="dxa"/>
              <w:bottom w:w="180" w:type="dxa"/>
              <w:right w:w="210" w:type="dxa"/>
            </w:tcMar>
            <w:vAlign w:val="bottom"/>
            <w:hideMark/>
          </w:tcPr>
          <w:p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3210" w:type="dxa"/>
            <w:tcMar>
              <w:top w:w="180" w:type="dxa"/>
              <w:left w:w="210" w:type="dxa"/>
              <w:bottom w:w="180" w:type="dxa"/>
              <w:right w:w="210" w:type="dxa"/>
            </w:tcMar>
            <w:vAlign w:val="bottom"/>
            <w:hideMark/>
          </w:tcPr>
          <w:p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Обґрунтування</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очікуваної</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вартості</w:t>
            </w:r>
            <w:proofErr w:type="spellEnd"/>
            <w:r w:rsidRPr="001F38B0">
              <w:rPr>
                <w:rFonts w:ascii="Times New Roman" w:eastAsia="Times New Roman" w:hAnsi="Times New Roman" w:cs="Times New Roman"/>
                <w:b/>
                <w:bCs/>
                <w:color w:val="000000" w:themeColor="text1"/>
                <w:sz w:val="24"/>
                <w:szCs w:val="24"/>
                <w:lang w:eastAsia="ru-RU"/>
              </w:rPr>
              <w:t xml:space="preserve"> предмета </w:t>
            </w:r>
            <w:proofErr w:type="spellStart"/>
            <w:r w:rsidRPr="001F38B0">
              <w:rPr>
                <w:rFonts w:ascii="Times New Roman" w:eastAsia="Times New Roman" w:hAnsi="Times New Roman" w:cs="Times New Roman"/>
                <w:b/>
                <w:bCs/>
                <w:color w:val="000000" w:themeColor="text1"/>
                <w:sz w:val="24"/>
                <w:szCs w:val="24"/>
                <w:lang w:eastAsia="ru-RU"/>
              </w:rPr>
              <w:t>закупівлі</w:t>
            </w:r>
            <w:proofErr w:type="spellEnd"/>
          </w:p>
        </w:tc>
        <w:tc>
          <w:tcPr>
            <w:tcW w:w="6150" w:type="dxa"/>
            <w:tcMar>
              <w:top w:w="180" w:type="dxa"/>
              <w:left w:w="210" w:type="dxa"/>
              <w:bottom w:w="180" w:type="dxa"/>
              <w:right w:w="210" w:type="dxa"/>
            </w:tcMar>
            <w:vAlign w:val="bottom"/>
            <w:hideMark/>
          </w:tcPr>
          <w:p w:rsidR="006B7EC6" w:rsidRDefault="00A82E10" w:rsidP="001F38B0">
            <w:pPr>
              <w:spacing w:after="0" w:line="240" w:lineRule="auto"/>
              <w:ind w:firstLine="567"/>
              <w:jc w:val="both"/>
              <w:rPr>
                <w:rFonts w:ascii="Times New Roman" w:eastAsia="Times New Roman" w:hAnsi="Times New Roman"/>
                <w:sz w:val="24"/>
                <w:szCs w:val="24"/>
                <w:lang w:val="uk-UA"/>
              </w:rPr>
            </w:pPr>
            <w:proofErr w:type="spellStart"/>
            <w:r w:rsidRPr="001F38B0">
              <w:rPr>
                <w:rFonts w:ascii="Times New Roman" w:eastAsia="Times New Roman" w:hAnsi="Times New Roman"/>
                <w:sz w:val="24"/>
                <w:szCs w:val="24"/>
              </w:rPr>
              <w:t>Замовником</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здійснено</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розрахунок</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очікуваної</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вартості</w:t>
            </w:r>
            <w:proofErr w:type="spellEnd"/>
            <w:r w:rsidRPr="001F38B0">
              <w:rPr>
                <w:rFonts w:ascii="Times New Roman" w:eastAsia="Times New Roman" w:hAnsi="Times New Roman"/>
                <w:sz w:val="24"/>
                <w:szCs w:val="24"/>
              </w:rPr>
              <w:t xml:space="preserve"> предмета </w:t>
            </w:r>
            <w:proofErr w:type="spellStart"/>
            <w:r w:rsidRPr="001F38B0">
              <w:rPr>
                <w:rFonts w:ascii="Times New Roman" w:eastAsia="Times New Roman" w:hAnsi="Times New Roman"/>
                <w:sz w:val="24"/>
                <w:szCs w:val="24"/>
              </w:rPr>
              <w:t>закупівлі</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з</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урахуванням</w:t>
            </w:r>
            <w:proofErr w:type="spellEnd"/>
            <w:r w:rsidRPr="001F38B0">
              <w:rPr>
                <w:rFonts w:ascii="Times New Roman" w:eastAsia="Times New Roman" w:hAnsi="Times New Roman"/>
                <w:sz w:val="24"/>
                <w:szCs w:val="24"/>
              </w:rPr>
              <w:t xml:space="preserve"> </w:t>
            </w:r>
            <w:r w:rsidR="00C712FF">
              <w:rPr>
                <w:rFonts w:ascii="Times New Roman" w:eastAsia="Times New Roman" w:hAnsi="Times New Roman"/>
                <w:sz w:val="24"/>
                <w:szCs w:val="24"/>
                <w:lang w:val="uk-UA"/>
              </w:rPr>
              <w:t xml:space="preserve"> </w:t>
            </w:r>
            <w:r w:rsidRPr="001F38B0">
              <w:rPr>
                <w:rFonts w:ascii="Times New Roman" w:eastAsia="Times New Roman" w:hAnsi="Times New Roman"/>
                <w:sz w:val="24"/>
                <w:szCs w:val="24"/>
              </w:rPr>
              <w:t xml:space="preserve">постанови </w:t>
            </w:r>
            <w:proofErr w:type="spellStart"/>
            <w:r w:rsidRPr="001F38B0">
              <w:rPr>
                <w:rFonts w:ascii="Times New Roman" w:eastAsia="Times New Roman" w:hAnsi="Times New Roman"/>
                <w:sz w:val="24"/>
                <w:szCs w:val="24"/>
              </w:rPr>
              <w:t>Кабінету</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Міністрів</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України</w:t>
            </w:r>
            <w:proofErr w:type="spellEnd"/>
            <w:r w:rsidR="00C712FF">
              <w:rPr>
                <w:rFonts w:ascii="Times New Roman" w:eastAsia="Times New Roman" w:hAnsi="Times New Roman"/>
                <w:sz w:val="24"/>
                <w:szCs w:val="24"/>
                <w:lang w:val="uk-UA"/>
              </w:rPr>
              <w:t xml:space="preserve"> №896 «Про внесення змін до постанови Кабінету Міністрів України від 19 липня 2022 р. №812»</w:t>
            </w:r>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яким</w:t>
            </w:r>
            <w:proofErr w:type="spellEnd"/>
            <w:r w:rsidR="00C712FF">
              <w:rPr>
                <w:rFonts w:ascii="Times New Roman" w:eastAsia="Times New Roman" w:hAnsi="Times New Roman"/>
                <w:sz w:val="24"/>
                <w:szCs w:val="24"/>
                <w:lang w:val="uk-UA"/>
              </w:rPr>
              <w:t>и</w:t>
            </w:r>
            <w:r w:rsidRPr="001F38B0">
              <w:rPr>
                <w:rFonts w:ascii="Times New Roman" w:eastAsia="Times New Roman" w:hAnsi="Times New Roman"/>
                <w:sz w:val="24"/>
                <w:szCs w:val="24"/>
              </w:rPr>
              <w:t xml:space="preserve"> </w:t>
            </w:r>
            <w:r w:rsidR="006B7EC6">
              <w:rPr>
                <w:rFonts w:ascii="Times New Roman" w:eastAsia="Times New Roman" w:hAnsi="Times New Roman"/>
                <w:sz w:val="24"/>
                <w:szCs w:val="24"/>
                <w:lang w:val="uk-UA"/>
              </w:rPr>
              <w:t>продовжено дію постанови від 19.07.2022р. №812 «Про затвердження Положення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w:t>
            </w:r>
          </w:p>
          <w:p w:rsidR="00A82E10" w:rsidRPr="001F38B0" w:rsidRDefault="006B7EC6" w:rsidP="0058607F">
            <w:pPr>
              <w:spacing w:after="0" w:line="240" w:lineRule="auto"/>
              <w:jc w:val="both"/>
              <w:rPr>
                <w:rFonts w:ascii="Times New Roman" w:eastAsia="Times New Roman" w:hAnsi="Times New Roman"/>
                <w:sz w:val="24"/>
                <w:szCs w:val="24"/>
                <w:lang w:val="uk-UA"/>
              </w:rPr>
            </w:pPr>
            <w:r>
              <w:rPr>
                <w:rFonts w:ascii="Times New Roman" w:eastAsia="Times New Roman" w:hAnsi="Times New Roman"/>
                <w:sz w:val="24"/>
                <w:szCs w:val="24"/>
                <w:lang w:val="uk-UA"/>
              </w:rPr>
              <w:t>(Із змінами і доповненнями)</w:t>
            </w:r>
            <w:r w:rsidR="0058607F">
              <w:rPr>
                <w:rFonts w:ascii="Times New Roman" w:eastAsia="Times New Roman" w:hAnsi="Times New Roman"/>
                <w:sz w:val="24"/>
                <w:szCs w:val="24"/>
                <w:lang w:val="uk-UA"/>
              </w:rPr>
              <w:t xml:space="preserve">, </w:t>
            </w:r>
            <w:r w:rsidR="00A82E10" w:rsidRPr="006B7EC6">
              <w:rPr>
                <w:rFonts w:ascii="Times New Roman" w:eastAsia="Times New Roman" w:hAnsi="Times New Roman"/>
                <w:sz w:val="24"/>
                <w:szCs w:val="24"/>
                <w:lang w:val="uk-UA"/>
              </w:rPr>
              <w:t>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w:t>
            </w:r>
          </w:p>
          <w:p w:rsidR="00A82E10" w:rsidRPr="009B6C17" w:rsidRDefault="00A82E10" w:rsidP="00A82E10">
            <w:pPr>
              <w:pBdr>
                <w:top w:val="nil"/>
                <w:left w:val="nil"/>
                <w:bottom w:val="nil"/>
                <w:right w:val="nil"/>
                <w:between w:val="nil"/>
              </w:pBdr>
              <w:spacing w:after="0" w:line="240" w:lineRule="auto"/>
              <w:ind w:firstLine="567"/>
              <w:jc w:val="both"/>
              <w:rPr>
                <w:rFonts w:ascii="Times New Roman" w:eastAsia="Times New Roman" w:hAnsi="Times New Roman"/>
                <w:color w:val="000000"/>
                <w:sz w:val="24"/>
                <w:szCs w:val="24"/>
                <w:lang w:val="uk-UA"/>
              </w:rPr>
            </w:pPr>
            <w:r w:rsidRPr="009B6C17">
              <w:rPr>
                <w:rFonts w:ascii="Times New Roman" w:eastAsia="Times New Roman" w:hAnsi="Times New Roman"/>
                <w:color w:val="000000"/>
                <w:sz w:val="24"/>
                <w:szCs w:val="24"/>
                <w:lang w:val="uk-UA"/>
              </w:rPr>
              <w:t>Відповідно до підпункту 2 пункту 4 Положення такі спеціальні обов’язки п</w:t>
            </w:r>
            <w:r w:rsidRPr="009B6C17">
              <w:rPr>
                <w:rFonts w:ascii="Times New Roman" w:eastAsia="Times New Roman" w:hAnsi="Times New Roman"/>
                <w:sz w:val="24"/>
                <w:szCs w:val="24"/>
                <w:lang w:val="uk-UA"/>
              </w:rPr>
              <w:t>окладено</w:t>
            </w:r>
            <w:r w:rsidRPr="009B6C17">
              <w:rPr>
                <w:rFonts w:ascii="Times New Roman" w:eastAsia="Times New Roman" w:hAnsi="Times New Roman"/>
                <w:color w:val="000000"/>
                <w:sz w:val="24"/>
                <w:szCs w:val="24"/>
                <w:lang w:val="uk-UA"/>
              </w:rPr>
              <w:t xml:space="preserve"> на ТОВ «Газопостачальна компанія </w:t>
            </w:r>
            <w:proofErr w:type="spellStart"/>
            <w:r w:rsidRPr="009B6C17">
              <w:rPr>
                <w:rFonts w:ascii="Times New Roman" w:eastAsia="Times New Roman" w:hAnsi="Times New Roman"/>
                <w:sz w:val="24"/>
                <w:szCs w:val="24"/>
                <w:lang w:val="uk-UA"/>
              </w:rPr>
              <w:t>„</w:t>
            </w:r>
            <w:r w:rsidRPr="009B6C17">
              <w:rPr>
                <w:rFonts w:ascii="Times New Roman" w:eastAsia="Times New Roman" w:hAnsi="Times New Roman"/>
                <w:color w:val="000000"/>
                <w:sz w:val="24"/>
                <w:szCs w:val="24"/>
                <w:lang w:val="uk-UA"/>
              </w:rPr>
              <w:t>Нафтогаз</w:t>
            </w:r>
            <w:proofErr w:type="spellEnd"/>
            <w:r w:rsidRPr="009B6C17">
              <w:rPr>
                <w:rFonts w:ascii="Times New Roman" w:eastAsia="Times New Roman" w:hAnsi="Times New Roman"/>
                <w:color w:val="000000"/>
                <w:sz w:val="24"/>
                <w:szCs w:val="24"/>
                <w:lang w:val="uk-UA"/>
              </w:rPr>
              <w:t xml:space="preserve"> </w:t>
            </w:r>
            <w:proofErr w:type="spellStart"/>
            <w:r w:rsidRPr="009B6C17">
              <w:rPr>
                <w:rFonts w:ascii="Times New Roman" w:eastAsia="Times New Roman" w:hAnsi="Times New Roman"/>
                <w:color w:val="000000"/>
                <w:sz w:val="24"/>
                <w:szCs w:val="24"/>
                <w:lang w:val="uk-UA"/>
              </w:rPr>
              <w:t>Трейдинг“</w:t>
            </w:r>
            <w:proofErr w:type="spellEnd"/>
            <w:r w:rsidRPr="009B6C17">
              <w:rPr>
                <w:rFonts w:ascii="Times New Roman" w:eastAsia="Times New Roman" w:hAnsi="Times New Roman"/>
                <w:color w:val="000000"/>
                <w:sz w:val="24"/>
                <w:szCs w:val="24"/>
                <w:lang w:val="uk-UA"/>
              </w:rPr>
              <w:t xml:space="preserve">» щодо забезпечення постачання природного газу споживачам, що є бюджетними установами відповідно до </w:t>
            </w:r>
            <w:hyperlink r:id="rId5">
              <w:r w:rsidRPr="009B6C17">
                <w:rPr>
                  <w:rFonts w:ascii="Times New Roman" w:eastAsia="Times New Roman" w:hAnsi="Times New Roman"/>
                  <w:color w:val="000000"/>
                  <w:sz w:val="24"/>
                  <w:szCs w:val="24"/>
                  <w:lang w:val="uk-UA"/>
                </w:rPr>
                <w:t>Бюджетного кодексу України</w:t>
              </w:r>
            </w:hyperlink>
            <w:r w:rsidRPr="009B6C17">
              <w:rPr>
                <w:rFonts w:ascii="Times New Roman" w:eastAsia="Times New Roman" w:hAnsi="Times New Roman"/>
                <w:sz w:val="24"/>
                <w:szCs w:val="24"/>
                <w:lang w:val="uk-UA"/>
              </w:rPr>
              <w:t xml:space="preserve"> /</w:t>
            </w:r>
            <w:r w:rsidRPr="009B6C17">
              <w:rPr>
                <w:rFonts w:ascii="Times New Roman" w:eastAsia="Times New Roman" w:hAnsi="Times New Roman"/>
                <w:color w:val="000000"/>
                <w:sz w:val="24"/>
                <w:szCs w:val="24"/>
                <w:lang w:val="uk-UA"/>
              </w:rPr>
              <w:t xml:space="preserve"> закладам охорони здоров’я державної власності (казенні підприємства та / або державні установи тощо) </w:t>
            </w:r>
            <w:r w:rsidRPr="009B6C17">
              <w:rPr>
                <w:rFonts w:ascii="Times New Roman" w:eastAsia="Times New Roman" w:hAnsi="Times New Roman"/>
                <w:sz w:val="24"/>
                <w:szCs w:val="24"/>
                <w:lang w:val="uk-UA"/>
              </w:rPr>
              <w:t>/</w:t>
            </w:r>
            <w:r w:rsidRPr="009B6C17">
              <w:rPr>
                <w:rFonts w:ascii="Times New Roman" w:eastAsia="Times New Roman" w:hAnsi="Times New Roman"/>
                <w:color w:val="000000"/>
                <w:sz w:val="24"/>
                <w:szCs w:val="24"/>
                <w:lang w:val="uk-UA"/>
              </w:rPr>
              <w:t xml:space="preserve"> закладам охорони здоров’я комунальної власності (комунальні некомерційні підприємства та / або комунальні установи, та / або спільні комунальні підприємства тощо) (далі </w:t>
            </w:r>
            <w:r w:rsidRPr="009B6C17">
              <w:rPr>
                <w:rFonts w:ascii="Times New Roman" w:eastAsia="Times New Roman" w:hAnsi="Times New Roman"/>
                <w:sz w:val="24"/>
                <w:szCs w:val="24"/>
                <w:lang w:val="uk-UA"/>
              </w:rPr>
              <w:t>—</w:t>
            </w:r>
            <w:r w:rsidRPr="009B6C17">
              <w:rPr>
                <w:rFonts w:ascii="Times New Roman" w:eastAsia="Times New Roman" w:hAnsi="Times New Roman"/>
                <w:color w:val="000000"/>
                <w:sz w:val="24"/>
                <w:szCs w:val="24"/>
                <w:lang w:val="uk-UA"/>
              </w:rPr>
              <w:t xml:space="preserve"> бюджетні установи) на умовах, передбачених </w:t>
            </w:r>
            <w:hyperlink r:id="rId6" w:anchor="n34">
              <w:r w:rsidRPr="009B6C17">
                <w:rPr>
                  <w:rFonts w:ascii="Times New Roman" w:eastAsia="Times New Roman" w:hAnsi="Times New Roman"/>
                  <w:color w:val="000000"/>
                  <w:sz w:val="24"/>
                  <w:szCs w:val="24"/>
                  <w:lang w:val="uk-UA"/>
                </w:rPr>
                <w:t>пунктом 6</w:t>
              </w:r>
            </w:hyperlink>
            <w:r w:rsidRPr="009B6C17">
              <w:rPr>
                <w:rFonts w:ascii="Times New Roman" w:eastAsia="Times New Roman" w:hAnsi="Times New Roman"/>
                <w:color w:val="000000"/>
                <w:sz w:val="24"/>
                <w:szCs w:val="24"/>
                <w:lang w:val="uk-UA"/>
              </w:rPr>
              <w:t xml:space="preserve"> цього Положення.</w:t>
            </w:r>
          </w:p>
          <w:p w:rsidR="00A82E10" w:rsidRPr="001F38B0" w:rsidRDefault="00A82E10" w:rsidP="00A82E10">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sz w:val="24"/>
                <w:szCs w:val="24"/>
              </w:rPr>
            </w:pPr>
            <w:r w:rsidRPr="001F38B0">
              <w:rPr>
                <w:rFonts w:ascii="Times New Roman" w:eastAsia="Times New Roman" w:hAnsi="Times New Roman"/>
                <w:color w:val="000000"/>
                <w:sz w:val="24"/>
                <w:szCs w:val="24"/>
              </w:rPr>
              <w:t xml:space="preserve">Пунктом 6 </w:t>
            </w:r>
            <w:proofErr w:type="spellStart"/>
            <w:r w:rsidRPr="001F38B0">
              <w:rPr>
                <w:rFonts w:ascii="Times New Roman" w:eastAsia="Times New Roman" w:hAnsi="Times New Roman"/>
                <w:color w:val="000000"/>
                <w:sz w:val="24"/>
                <w:szCs w:val="24"/>
              </w:rPr>
              <w:t>Положення</w:t>
            </w:r>
            <w:proofErr w:type="spellEnd"/>
            <w:r w:rsidRPr="001F38B0">
              <w:rPr>
                <w:rFonts w:ascii="Times New Roman" w:eastAsia="Times New Roman" w:hAnsi="Times New Roman"/>
                <w:color w:val="000000"/>
                <w:sz w:val="24"/>
                <w:szCs w:val="24"/>
              </w:rPr>
              <w:t xml:space="preserve"> </w:t>
            </w:r>
            <w:proofErr w:type="spellStart"/>
            <w:r w:rsidRPr="001F38B0">
              <w:rPr>
                <w:rFonts w:ascii="Times New Roman" w:eastAsia="Times New Roman" w:hAnsi="Times New Roman"/>
                <w:color w:val="000000"/>
                <w:sz w:val="24"/>
                <w:szCs w:val="24"/>
              </w:rPr>
              <w:t>визначено</w:t>
            </w:r>
            <w:proofErr w:type="spellEnd"/>
            <w:r w:rsidRPr="001F38B0">
              <w:rPr>
                <w:rFonts w:ascii="Times New Roman" w:eastAsia="Times New Roman" w:hAnsi="Times New Roman"/>
                <w:color w:val="000000"/>
                <w:sz w:val="24"/>
                <w:szCs w:val="24"/>
              </w:rPr>
              <w:t xml:space="preserve">, </w:t>
            </w:r>
            <w:proofErr w:type="spellStart"/>
            <w:r w:rsidRPr="001F38B0">
              <w:rPr>
                <w:rFonts w:ascii="Times New Roman" w:eastAsia="Times New Roman" w:hAnsi="Times New Roman"/>
                <w:color w:val="000000"/>
                <w:sz w:val="24"/>
                <w:szCs w:val="24"/>
              </w:rPr>
              <w:t>що</w:t>
            </w:r>
            <w:proofErr w:type="spellEnd"/>
            <w:r w:rsidRPr="001F38B0">
              <w:rPr>
                <w:rFonts w:ascii="Times New Roman" w:eastAsia="Times New Roman" w:hAnsi="Times New Roman"/>
                <w:color w:val="000000"/>
                <w:sz w:val="24"/>
                <w:szCs w:val="24"/>
              </w:rPr>
              <w:t xml:space="preserve"> ТОВ «</w:t>
            </w:r>
            <w:proofErr w:type="spellStart"/>
            <w:r w:rsidRPr="001F38B0">
              <w:rPr>
                <w:rFonts w:ascii="Times New Roman" w:eastAsia="Times New Roman" w:hAnsi="Times New Roman"/>
                <w:color w:val="000000"/>
                <w:sz w:val="24"/>
                <w:szCs w:val="24"/>
              </w:rPr>
              <w:t>Газопостачальна</w:t>
            </w:r>
            <w:proofErr w:type="spellEnd"/>
            <w:r w:rsidRPr="001F38B0">
              <w:rPr>
                <w:rFonts w:ascii="Times New Roman" w:eastAsia="Times New Roman" w:hAnsi="Times New Roman"/>
                <w:color w:val="000000"/>
                <w:sz w:val="24"/>
                <w:szCs w:val="24"/>
              </w:rPr>
              <w:t xml:space="preserve"> </w:t>
            </w:r>
            <w:proofErr w:type="spellStart"/>
            <w:r w:rsidRPr="001F38B0">
              <w:rPr>
                <w:rFonts w:ascii="Times New Roman" w:eastAsia="Times New Roman" w:hAnsi="Times New Roman"/>
                <w:color w:val="000000"/>
                <w:sz w:val="24"/>
                <w:szCs w:val="24"/>
              </w:rPr>
              <w:t>компанія</w:t>
            </w:r>
            <w:proofErr w:type="spellEnd"/>
            <w:r w:rsidRPr="001F38B0">
              <w:rPr>
                <w:rFonts w:ascii="Times New Roman" w:eastAsia="Times New Roman" w:hAnsi="Times New Roman"/>
                <w:color w:val="000000"/>
                <w:sz w:val="24"/>
                <w:szCs w:val="24"/>
              </w:rPr>
              <w:t xml:space="preserve"> </w:t>
            </w:r>
            <w:r w:rsidRPr="001F38B0">
              <w:rPr>
                <w:rFonts w:ascii="Times New Roman" w:eastAsia="Times New Roman" w:hAnsi="Times New Roman"/>
                <w:sz w:val="24"/>
                <w:szCs w:val="24"/>
              </w:rPr>
              <w:t>„</w:t>
            </w:r>
            <w:proofErr w:type="spellStart"/>
            <w:r w:rsidRPr="001F38B0">
              <w:rPr>
                <w:rFonts w:ascii="Times New Roman" w:eastAsia="Times New Roman" w:hAnsi="Times New Roman"/>
                <w:color w:val="000000"/>
                <w:sz w:val="24"/>
                <w:szCs w:val="24"/>
              </w:rPr>
              <w:t>Нафтогаз</w:t>
            </w:r>
            <w:proofErr w:type="spellEnd"/>
            <w:r w:rsidRPr="001F38B0">
              <w:rPr>
                <w:rFonts w:ascii="Times New Roman" w:eastAsia="Times New Roman" w:hAnsi="Times New Roman"/>
                <w:color w:val="000000"/>
                <w:sz w:val="24"/>
                <w:szCs w:val="24"/>
              </w:rPr>
              <w:t xml:space="preserve"> </w:t>
            </w:r>
            <w:proofErr w:type="spellStart"/>
            <w:r w:rsidRPr="001F38B0">
              <w:rPr>
                <w:rFonts w:ascii="Times New Roman" w:eastAsia="Times New Roman" w:hAnsi="Times New Roman"/>
                <w:color w:val="000000"/>
                <w:sz w:val="24"/>
                <w:szCs w:val="24"/>
              </w:rPr>
              <w:t>Трейдинг</w:t>
            </w:r>
            <w:proofErr w:type="spellEnd"/>
            <w:r w:rsidRPr="001F38B0">
              <w:rPr>
                <w:rFonts w:ascii="Times New Roman" w:eastAsia="Times New Roman" w:hAnsi="Times New Roman"/>
                <w:color w:val="000000"/>
                <w:sz w:val="24"/>
                <w:szCs w:val="24"/>
              </w:rPr>
              <w:t xml:space="preserve">“» </w:t>
            </w:r>
            <w:proofErr w:type="spellStart"/>
            <w:r w:rsidRPr="001F38B0">
              <w:rPr>
                <w:rFonts w:ascii="Times New Roman" w:eastAsia="Times New Roman" w:hAnsi="Times New Roman"/>
                <w:color w:val="000000"/>
                <w:sz w:val="24"/>
                <w:szCs w:val="24"/>
              </w:rPr>
              <w:t>може</w:t>
            </w:r>
            <w:proofErr w:type="spellEnd"/>
            <w:r w:rsidRPr="001F38B0">
              <w:rPr>
                <w:rFonts w:ascii="Times New Roman" w:eastAsia="Times New Roman" w:hAnsi="Times New Roman"/>
                <w:color w:val="000000"/>
                <w:sz w:val="24"/>
                <w:szCs w:val="24"/>
              </w:rPr>
              <w:t xml:space="preserve">  </w:t>
            </w:r>
            <w:proofErr w:type="spellStart"/>
            <w:r w:rsidRPr="001F38B0">
              <w:rPr>
                <w:rFonts w:ascii="Times New Roman" w:eastAsia="Times New Roman" w:hAnsi="Times New Roman"/>
                <w:color w:val="000000"/>
                <w:sz w:val="24"/>
                <w:szCs w:val="24"/>
              </w:rPr>
              <w:t>постач</w:t>
            </w:r>
            <w:r w:rsidRPr="001F38B0">
              <w:rPr>
                <w:rFonts w:ascii="Times New Roman" w:eastAsia="Times New Roman" w:hAnsi="Times New Roman"/>
                <w:sz w:val="24"/>
                <w:szCs w:val="24"/>
              </w:rPr>
              <w:t>ати</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color w:val="000000"/>
                <w:sz w:val="24"/>
                <w:szCs w:val="24"/>
              </w:rPr>
              <w:t>з</w:t>
            </w:r>
            <w:proofErr w:type="spellEnd"/>
            <w:r w:rsidRPr="001F38B0">
              <w:rPr>
                <w:rFonts w:ascii="Times New Roman" w:eastAsia="Times New Roman" w:hAnsi="Times New Roman"/>
                <w:color w:val="000000"/>
                <w:sz w:val="24"/>
                <w:szCs w:val="24"/>
              </w:rPr>
              <w:t xml:space="preserve"> 1 </w:t>
            </w:r>
            <w:proofErr w:type="spellStart"/>
            <w:r w:rsidRPr="00171BC7">
              <w:rPr>
                <w:rFonts w:ascii="Times New Roman" w:eastAsia="Times New Roman" w:hAnsi="Times New Roman"/>
                <w:color w:val="000000"/>
                <w:sz w:val="24"/>
                <w:szCs w:val="24"/>
              </w:rPr>
              <w:t>вересня</w:t>
            </w:r>
            <w:proofErr w:type="spellEnd"/>
            <w:r w:rsidRPr="00171BC7">
              <w:rPr>
                <w:rFonts w:ascii="Times New Roman" w:eastAsia="Times New Roman" w:hAnsi="Times New Roman"/>
                <w:color w:val="000000"/>
                <w:sz w:val="24"/>
                <w:szCs w:val="24"/>
              </w:rPr>
              <w:t xml:space="preserve"> </w:t>
            </w:r>
            <w:r w:rsidR="0058607F">
              <w:rPr>
                <w:rFonts w:ascii="Times New Roman" w:eastAsia="Times New Roman" w:hAnsi="Times New Roman"/>
                <w:color w:val="000000" w:themeColor="text1"/>
                <w:sz w:val="24"/>
                <w:szCs w:val="24"/>
              </w:rPr>
              <w:t>202</w:t>
            </w:r>
            <w:r w:rsidR="0058607F">
              <w:rPr>
                <w:rFonts w:ascii="Times New Roman" w:eastAsia="Times New Roman" w:hAnsi="Times New Roman"/>
                <w:color w:val="000000" w:themeColor="text1"/>
                <w:sz w:val="24"/>
                <w:szCs w:val="24"/>
                <w:lang w:val="uk-UA"/>
              </w:rPr>
              <w:t>3</w:t>
            </w:r>
            <w:r w:rsidR="0058607F">
              <w:rPr>
                <w:rFonts w:ascii="Times New Roman" w:eastAsia="Times New Roman" w:hAnsi="Times New Roman"/>
                <w:color w:val="000000" w:themeColor="text1"/>
                <w:sz w:val="24"/>
                <w:szCs w:val="24"/>
              </w:rPr>
              <w:t xml:space="preserve"> р. по </w:t>
            </w:r>
            <w:r w:rsidR="0058607F">
              <w:rPr>
                <w:rFonts w:ascii="Times New Roman" w:eastAsia="Times New Roman" w:hAnsi="Times New Roman"/>
                <w:color w:val="000000" w:themeColor="text1"/>
                <w:sz w:val="24"/>
                <w:szCs w:val="24"/>
                <w:lang w:val="uk-UA"/>
              </w:rPr>
              <w:t>15</w:t>
            </w:r>
            <w:r w:rsidR="0058607F">
              <w:rPr>
                <w:rFonts w:ascii="Times New Roman" w:eastAsia="Times New Roman" w:hAnsi="Times New Roman"/>
                <w:color w:val="000000" w:themeColor="text1"/>
                <w:sz w:val="24"/>
                <w:szCs w:val="24"/>
              </w:rPr>
              <w:t xml:space="preserve"> </w:t>
            </w:r>
            <w:r w:rsidR="0058607F">
              <w:rPr>
                <w:rFonts w:ascii="Times New Roman" w:eastAsia="Times New Roman" w:hAnsi="Times New Roman"/>
                <w:color w:val="000000" w:themeColor="text1"/>
                <w:sz w:val="24"/>
                <w:szCs w:val="24"/>
                <w:lang w:val="uk-UA"/>
              </w:rPr>
              <w:t>квіт</w:t>
            </w:r>
            <w:proofErr w:type="spellStart"/>
            <w:r w:rsidR="0058607F">
              <w:rPr>
                <w:rFonts w:ascii="Times New Roman" w:eastAsia="Times New Roman" w:hAnsi="Times New Roman"/>
                <w:color w:val="000000" w:themeColor="text1"/>
                <w:sz w:val="24"/>
                <w:szCs w:val="24"/>
              </w:rPr>
              <w:t>ня</w:t>
            </w:r>
            <w:proofErr w:type="spellEnd"/>
            <w:r w:rsidR="0058607F">
              <w:rPr>
                <w:rFonts w:ascii="Times New Roman" w:eastAsia="Times New Roman" w:hAnsi="Times New Roman"/>
                <w:color w:val="000000" w:themeColor="text1"/>
                <w:sz w:val="24"/>
                <w:szCs w:val="24"/>
              </w:rPr>
              <w:t xml:space="preserve"> 202</w:t>
            </w:r>
            <w:r w:rsidR="0058607F">
              <w:rPr>
                <w:rFonts w:ascii="Times New Roman" w:eastAsia="Times New Roman" w:hAnsi="Times New Roman"/>
                <w:color w:val="000000" w:themeColor="text1"/>
                <w:sz w:val="24"/>
                <w:szCs w:val="24"/>
                <w:lang w:val="uk-UA"/>
              </w:rPr>
              <w:t>4</w:t>
            </w:r>
            <w:r w:rsidRPr="00171BC7">
              <w:rPr>
                <w:rFonts w:ascii="Times New Roman" w:eastAsia="Times New Roman" w:hAnsi="Times New Roman"/>
                <w:color w:val="000000" w:themeColor="text1"/>
                <w:sz w:val="24"/>
                <w:szCs w:val="24"/>
              </w:rPr>
              <w:t xml:space="preserve"> р. (</w:t>
            </w:r>
            <w:proofErr w:type="spellStart"/>
            <w:r w:rsidRPr="00171BC7">
              <w:rPr>
                <w:rFonts w:ascii="Times New Roman" w:eastAsia="Times New Roman" w:hAnsi="Times New Roman"/>
                <w:color w:val="000000" w:themeColor="text1"/>
                <w:sz w:val="24"/>
                <w:szCs w:val="24"/>
              </w:rPr>
              <w:t>включно</w:t>
            </w:r>
            <w:proofErr w:type="spellEnd"/>
            <w:r w:rsidRPr="00171BC7">
              <w:rPr>
                <w:rFonts w:ascii="Times New Roman" w:eastAsia="Times New Roman" w:hAnsi="Times New Roman"/>
                <w:color w:val="000000" w:themeColor="text1"/>
                <w:sz w:val="24"/>
                <w:szCs w:val="24"/>
              </w:rPr>
              <w:t xml:space="preserve">) </w:t>
            </w:r>
            <w:proofErr w:type="spellStart"/>
            <w:r w:rsidRPr="00171BC7">
              <w:rPr>
                <w:rFonts w:ascii="Times New Roman" w:eastAsia="Times New Roman" w:hAnsi="Times New Roman"/>
                <w:color w:val="000000" w:themeColor="text1"/>
                <w:sz w:val="24"/>
                <w:szCs w:val="24"/>
              </w:rPr>
              <w:t>природний</w:t>
            </w:r>
            <w:proofErr w:type="spellEnd"/>
            <w:r w:rsidRPr="00171BC7">
              <w:rPr>
                <w:rFonts w:ascii="Times New Roman" w:eastAsia="Times New Roman" w:hAnsi="Times New Roman"/>
                <w:color w:val="000000" w:themeColor="text1"/>
                <w:sz w:val="24"/>
                <w:szCs w:val="24"/>
              </w:rPr>
              <w:t xml:space="preserve"> газ </w:t>
            </w:r>
            <w:proofErr w:type="spellStart"/>
            <w:r w:rsidRPr="00171BC7">
              <w:rPr>
                <w:rFonts w:ascii="Times New Roman" w:eastAsia="Times New Roman" w:hAnsi="Times New Roman"/>
                <w:color w:val="000000" w:themeColor="text1"/>
                <w:sz w:val="24"/>
                <w:szCs w:val="24"/>
              </w:rPr>
              <w:t>бюджетним</w:t>
            </w:r>
            <w:proofErr w:type="spellEnd"/>
            <w:r w:rsidRPr="00171BC7">
              <w:rPr>
                <w:rFonts w:ascii="Times New Roman" w:eastAsia="Times New Roman" w:hAnsi="Times New Roman"/>
                <w:color w:val="000000" w:themeColor="text1"/>
                <w:sz w:val="24"/>
                <w:szCs w:val="24"/>
              </w:rPr>
              <w:t xml:space="preserve"> </w:t>
            </w:r>
            <w:proofErr w:type="spellStart"/>
            <w:r w:rsidRPr="00171BC7">
              <w:rPr>
                <w:rFonts w:ascii="Times New Roman" w:eastAsia="Times New Roman" w:hAnsi="Times New Roman"/>
                <w:color w:val="000000" w:themeColor="text1"/>
                <w:sz w:val="24"/>
                <w:szCs w:val="24"/>
              </w:rPr>
              <w:t>установам</w:t>
            </w:r>
            <w:proofErr w:type="spellEnd"/>
            <w:r w:rsidRPr="00171BC7">
              <w:rPr>
                <w:rFonts w:ascii="Times New Roman" w:eastAsia="Times New Roman" w:hAnsi="Times New Roman"/>
                <w:color w:val="000000" w:themeColor="text1"/>
                <w:sz w:val="24"/>
                <w:szCs w:val="24"/>
              </w:rPr>
              <w:t xml:space="preserve"> за </w:t>
            </w:r>
            <w:proofErr w:type="spellStart"/>
            <w:r w:rsidRPr="00171BC7">
              <w:rPr>
                <w:rFonts w:ascii="Times New Roman" w:eastAsia="Times New Roman" w:hAnsi="Times New Roman"/>
                <w:color w:val="000000" w:themeColor="text1"/>
                <w:sz w:val="24"/>
                <w:szCs w:val="24"/>
              </w:rPr>
              <w:t>ціною</w:t>
            </w:r>
            <w:proofErr w:type="spellEnd"/>
            <w:r w:rsidRPr="00171BC7">
              <w:rPr>
                <w:rFonts w:ascii="Times New Roman" w:eastAsia="Times New Roman" w:hAnsi="Times New Roman"/>
                <w:color w:val="000000" w:themeColor="text1"/>
                <w:sz w:val="24"/>
                <w:szCs w:val="24"/>
              </w:rPr>
              <w:t xml:space="preserve">, </w:t>
            </w:r>
            <w:proofErr w:type="spellStart"/>
            <w:r w:rsidRPr="00171BC7">
              <w:rPr>
                <w:rFonts w:ascii="Times New Roman" w:eastAsia="Times New Roman" w:hAnsi="Times New Roman"/>
                <w:color w:val="000000" w:themeColor="text1"/>
                <w:sz w:val="24"/>
                <w:szCs w:val="24"/>
              </w:rPr>
              <w:t>що</w:t>
            </w:r>
            <w:proofErr w:type="spellEnd"/>
            <w:r w:rsidRPr="00171BC7">
              <w:rPr>
                <w:rFonts w:ascii="Times New Roman" w:eastAsia="Times New Roman" w:hAnsi="Times New Roman"/>
                <w:color w:val="000000" w:themeColor="text1"/>
                <w:sz w:val="24"/>
                <w:szCs w:val="24"/>
              </w:rPr>
              <w:t xml:space="preserve"> становить 16 390</w:t>
            </w:r>
            <w:r w:rsidRPr="001F38B0">
              <w:rPr>
                <w:rFonts w:ascii="Times New Roman" w:eastAsia="Times New Roman" w:hAnsi="Times New Roman"/>
                <w:color w:val="FF0000"/>
                <w:sz w:val="24"/>
                <w:szCs w:val="24"/>
              </w:rPr>
              <w:t xml:space="preserve"> </w:t>
            </w:r>
            <w:proofErr w:type="spellStart"/>
            <w:r w:rsidRPr="001F38B0">
              <w:rPr>
                <w:rFonts w:ascii="Times New Roman" w:eastAsia="Times New Roman" w:hAnsi="Times New Roman"/>
                <w:color w:val="000000"/>
                <w:sz w:val="24"/>
                <w:szCs w:val="24"/>
              </w:rPr>
              <w:t>гривень</w:t>
            </w:r>
            <w:proofErr w:type="spellEnd"/>
            <w:r w:rsidRPr="001F38B0">
              <w:rPr>
                <w:rFonts w:ascii="Times New Roman" w:eastAsia="Times New Roman" w:hAnsi="Times New Roman"/>
                <w:color w:val="000000"/>
                <w:sz w:val="24"/>
                <w:szCs w:val="24"/>
              </w:rPr>
              <w:t xml:space="preserve"> </w:t>
            </w:r>
            <w:proofErr w:type="spellStart"/>
            <w:r w:rsidRPr="001F38B0">
              <w:rPr>
                <w:rFonts w:ascii="Times New Roman" w:eastAsia="Times New Roman" w:hAnsi="Times New Roman"/>
                <w:color w:val="000000"/>
                <w:sz w:val="24"/>
                <w:szCs w:val="24"/>
              </w:rPr>
              <w:t>з</w:t>
            </w:r>
            <w:proofErr w:type="spellEnd"/>
            <w:r w:rsidRPr="001F38B0">
              <w:rPr>
                <w:rFonts w:ascii="Times New Roman" w:eastAsia="Times New Roman" w:hAnsi="Times New Roman"/>
                <w:color w:val="000000"/>
                <w:sz w:val="24"/>
                <w:szCs w:val="24"/>
              </w:rPr>
              <w:t xml:space="preserve"> </w:t>
            </w:r>
            <w:proofErr w:type="spellStart"/>
            <w:r w:rsidRPr="001F38B0">
              <w:rPr>
                <w:rFonts w:ascii="Times New Roman" w:eastAsia="Times New Roman" w:hAnsi="Times New Roman"/>
                <w:color w:val="000000"/>
                <w:sz w:val="24"/>
                <w:szCs w:val="24"/>
              </w:rPr>
              <w:t>урахуванням</w:t>
            </w:r>
            <w:proofErr w:type="spellEnd"/>
            <w:r w:rsidRPr="001F38B0">
              <w:rPr>
                <w:rFonts w:ascii="Times New Roman" w:eastAsia="Times New Roman" w:hAnsi="Times New Roman"/>
                <w:color w:val="000000"/>
                <w:sz w:val="24"/>
                <w:szCs w:val="24"/>
              </w:rPr>
              <w:t xml:space="preserve"> </w:t>
            </w:r>
            <w:proofErr w:type="spellStart"/>
            <w:r w:rsidRPr="001F38B0">
              <w:rPr>
                <w:rFonts w:ascii="Times New Roman" w:eastAsia="Times New Roman" w:hAnsi="Times New Roman"/>
                <w:color w:val="000000"/>
                <w:sz w:val="24"/>
                <w:szCs w:val="24"/>
              </w:rPr>
              <w:t>податку</w:t>
            </w:r>
            <w:proofErr w:type="spellEnd"/>
            <w:r w:rsidRPr="001F38B0">
              <w:rPr>
                <w:rFonts w:ascii="Times New Roman" w:eastAsia="Times New Roman" w:hAnsi="Times New Roman"/>
                <w:color w:val="000000"/>
                <w:sz w:val="24"/>
                <w:szCs w:val="24"/>
              </w:rPr>
              <w:t xml:space="preserve"> на </w:t>
            </w:r>
            <w:proofErr w:type="spellStart"/>
            <w:r w:rsidRPr="001F38B0">
              <w:rPr>
                <w:rFonts w:ascii="Times New Roman" w:eastAsia="Times New Roman" w:hAnsi="Times New Roman"/>
                <w:color w:val="000000"/>
                <w:sz w:val="24"/>
                <w:szCs w:val="24"/>
              </w:rPr>
              <w:t>додану</w:t>
            </w:r>
            <w:proofErr w:type="spellEnd"/>
            <w:r w:rsidRPr="001F38B0">
              <w:rPr>
                <w:rFonts w:ascii="Times New Roman" w:eastAsia="Times New Roman" w:hAnsi="Times New Roman"/>
                <w:color w:val="000000"/>
                <w:sz w:val="24"/>
                <w:szCs w:val="24"/>
              </w:rPr>
              <w:t xml:space="preserve"> </w:t>
            </w:r>
            <w:proofErr w:type="spellStart"/>
            <w:r w:rsidRPr="001F38B0">
              <w:rPr>
                <w:rFonts w:ascii="Times New Roman" w:eastAsia="Times New Roman" w:hAnsi="Times New Roman"/>
                <w:color w:val="000000"/>
                <w:sz w:val="24"/>
                <w:szCs w:val="24"/>
              </w:rPr>
              <w:t>вартість</w:t>
            </w:r>
            <w:proofErr w:type="spellEnd"/>
            <w:r w:rsidRPr="001F38B0">
              <w:rPr>
                <w:rFonts w:ascii="Times New Roman" w:eastAsia="Times New Roman" w:hAnsi="Times New Roman"/>
                <w:color w:val="000000"/>
                <w:sz w:val="24"/>
                <w:szCs w:val="24"/>
              </w:rPr>
              <w:t xml:space="preserve"> за 1000 куб. </w:t>
            </w:r>
            <w:proofErr w:type="spellStart"/>
            <w:r w:rsidRPr="001F38B0">
              <w:rPr>
                <w:rFonts w:ascii="Times New Roman" w:eastAsia="Times New Roman" w:hAnsi="Times New Roman"/>
                <w:color w:val="000000"/>
                <w:sz w:val="24"/>
                <w:szCs w:val="24"/>
              </w:rPr>
              <w:t>метрів</w:t>
            </w:r>
            <w:proofErr w:type="spellEnd"/>
            <w:r w:rsidRPr="001F38B0">
              <w:rPr>
                <w:rFonts w:ascii="Times New Roman" w:eastAsia="Times New Roman" w:hAnsi="Times New Roman"/>
                <w:color w:val="000000"/>
                <w:sz w:val="24"/>
                <w:szCs w:val="24"/>
              </w:rPr>
              <w:t xml:space="preserve"> газу (без </w:t>
            </w:r>
            <w:proofErr w:type="spellStart"/>
            <w:r w:rsidRPr="001F38B0">
              <w:rPr>
                <w:rFonts w:ascii="Times New Roman" w:eastAsia="Times New Roman" w:hAnsi="Times New Roman"/>
                <w:color w:val="000000"/>
                <w:sz w:val="24"/>
                <w:szCs w:val="24"/>
              </w:rPr>
              <w:t>урахування</w:t>
            </w:r>
            <w:proofErr w:type="spellEnd"/>
            <w:r w:rsidRPr="001F38B0">
              <w:rPr>
                <w:rFonts w:ascii="Times New Roman" w:eastAsia="Times New Roman" w:hAnsi="Times New Roman"/>
                <w:color w:val="000000"/>
                <w:sz w:val="24"/>
                <w:szCs w:val="24"/>
              </w:rPr>
              <w:t xml:space="preserve"> тарифу на </w:t>
            </w:r>
            <w:proofErr w:type="spellStart"/>
            <w:r w:rsidRPr="001F38B0">
              <w:rPr>
                <w:rFonts w:ascii="Times New Roman" w:eastAsia="Times New Roman" w:hAnsi="Times New Roman"/>
                <w:sz w:val="24"/>
                <w:szCs w:val="24"/>
              </w:rPr>
              <w:t>послуги</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з</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транспортування</w:t>
            </w:r>
            <w:proofErr w:type="spellEnd"/>
            <w:r w:rsidRPr="001F38B0">
              <w:rPr>
                <w:rFonts w:ascii="Times New Roman" w:eastAsia="Times New Roman" w:hAnsi="Times New Roman"/>
                <w:sz w:val="24"/>
                <w:szCs w:val="24"/>
              </w:rPr>
              <w:t xml:space="preserve"> природного газу для точки </w:t>
            </w:r>
            <w:proofErr w:type="spellStart"/>
            <w:r w:rsidRPr="001F38B0">
              <w:rPr>
                <w:rFonts w:ascii="Times New Roman" w:eastAsia="Times New Roman" w:hAnsi="Times New Roman"/>
                <w:sz w:val="24"/>
                <w:szCs w:val="24"/>
              </w:rPr>
              <w:t>виходу</w:t>
            </w:r>
            <w:proofErr w:type="spellEnd"/>
            <w:r w:rsidRPr="001F38B0">
              <w:rPr>
                <w:rFonts w:ascii="Times New Roman" w:eastAsia="Times New Roman" w:hAnsi="Times New Roman"/>
                <w:sz w:val="24"/>
                <w:szCs w:val="24"/>
              </w:rPr>
              <w:t xml:space="preserve"> та </w:t>
            </w:r>
            <w:proofErr w:type="spellStart"/>
            <w:r w:rsidRPr="001F38B0">
              <w:rPr>
                <w:rFonts w:ascii="Times New Roman" w:eastAsia="Times New Roman" w:hAnsi="Times New Roman"/>
                <w:sz w:val="24"/>
                <w:szCs w:val="24"/>
              </w:rPr>
              <w:t>коефіцієнта</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який</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застосовується</w:t>
            </w:r>
            <w:proofErr w:type="spellEnd"/>
            <w:r w:rsidRPr="001F38B0">
              <w:rPr>
                <w:rFonts w:ascii="Times New Roman" w:eastAsia="Times New Roman" w:hAnsi="Times New Roman"/>
                <w:sz w:val="24"/>
                <w:szCs w:val="24"/>
              </w:rPr>
              <w:t xml:space="preserve"> у </w:t>
            </w:r>
            <w:proofErr w:type="spellStart"/>
            <w:r w:rsidRPr="001F38B0">
              <w:rPr>
                <w:rFonts w:ascii="Times New Roman" w:eastAsia="Times New Roman" w:hAnsi="Times New Roman"/>
                <w:sz w:val="24"/>
                <w:szCs w:val="24"/>
              </w:rPr>
              <w:t>разі</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замовлення</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потужності</w:t>
            </w:r>
            <w:proofErr w:type="spellEnd"/>
            <w:r w:rsidRPr="001F38B0">
              <w:rPr>
                <w:rFonts w:ascii="Times New Roman" w:eastAsia="Times New Roman" w:hAnsi="Times New Roman"/>
                <w:sz w:val="24"/>
                <w:szCs w:val="24"/>
              </w:rPr>
              <w:t xml:space="preserve"> на </w:t>
            </w:r>
            <w:proofErr w:type="spellStart"/>
            <w:r w:rsidRPr="001F38B0">
              <w:rPr>
                <w:rFonts w:ascii="Times New Roman" w:eastAsia="Times New Roman" w:hAnsi="Times New Roman"/>
                <w:sz w:val="24"/>
                <w:szCs w:val="24"/>
              </w:rPr>
              <w:t>добу</w:t>
            </w:r>
            <w:proofErr w:type="spellEnd"/>
            <w:r w:rsidRPr="001F38B0">
              <w:rPr>
                <w:rFonts w:ascii="Times New Roman" w:eastAsia="Times New Roman" w:hAnsi="Times New Roman"/>
                <w:sz w:val="24"/>
                <w:szCs w:val="24"/>
              </w:rPr>
              <w:t xml:space="preserve"> наперед).</w:t>
            </w:r>
          </w:p>
          <w:p w:rsidR="00A82E10" w:rsidRPr="00171BC7" w:rsidRDefault="00A82E10" w:rsidP="00A82E10">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sz w:val="24"/>
                <w:szCs w:val="24"/>
              </w:rPr>
            </w:pPr>
            <w:proofErr w:type="spellStart"/>
            <w:r w:rsidRPr="00171BC7">
              <w:rPr>
                <w:rFonts w:ascii="Times New Roman" w:eastAsia="Times New Roman" w:hAnsi="Times New Roman"/>
                <w:color w:val="000000"/>
                <w:sz w:val="24"/>
                <w:szCs w:val="24"/>
              </w:rPr>
              <w:lastRenderedPageBreak/>
              <w:t>Відповідно</w:t>
            </w:r>
            <w:proofErr w:type="spellEnd"/>
            <w:r w:rsidRPr="00171BC7">
              <w:rPr>
                <w:rFonts w:ascii="Times New Roman" w:eastAsia="Times New Roman" w:hAnsi="Times New Roman"/>
                <w:color w:val="000000"/>
                <w:sz w:val="24"/>
                <w:szCs w:val="24"/>
              </w:rPr>
              <w:t xml:space="preserve"> до пункту 12 </w:t>
            </w:r>
            <w:proofErr w:type="spellStart"/>
            <w:r w:rsidRPr="00171BC7">
              <w:rPr>
                <w:rFonts w:ascii="Times New Roman" w:eastAsia="Times New Roman" w:hAnsi="Times New Roman"/>
                <w:color w:val="000000"/>
                <w:sz w:val="24"/>
                <w:szCs w:val="24"/>
              </w:rPr>
              <w:t>частини</w:t>
            </w:r>
            <w:proofErr w:type="spellEnd"/>
            <w:r w:rsidRPr="00171BC7">
              <w:rPr>
                <w:rFonts w:ascii="Times New Roman" w:eastAsia="Times New Roman" w:hAnsi="Times New Roman"/>
                <w:color w:val="000000"/>
                <w:sz w:val="24"/>
                <w:szCs w:val="24"/>
              </w:rPr>
              <w:t xml:space="preserve"> 1 </w:t>
            </w:r>
            <w:proofErr w:type="spellStart"/>
            <w:r w:rsidRPr="00171BC7">
              <w:rPr>
                <w:rFonts w:ascii="Times New Roman" w:eastAsia="Times New Roman" w:hAnsi="Times New Roman"/>
                <w:color w:val="000000"/>
                <w:sz w:val="24"/>
                <w:szCs w:val="24"/>
              </w:rPr>
              <w:t>статті</w:t>
            </w:r>
            <w:proofErr w:type="spellEnd"/>
            <w:r w:rsidRPr="00171BC7">
              <w:rPr>
                <w:rFonts w:ascii="Times New Roman" w:eastAsia="Times New Roman" w:hAnsi="Times New Roman"/>
                <w:color w:val="000000"/>
                <w:sz w:val="24"/>
                <w:szCs w:val="24"/>
              </w:rPr>
              <w:t xml:space="preserve"> 2 </w:t>
            </w:r>
            <w:proofErr w:type="spellStart"/>
            <w:r w:rsidRPr="00171BC7">
              <w:rPr>
                <w:rFonts w:ascii="Times New Roman" w:eastAsia="Times New Roman" w:hAnsi="Times New Roman"/>
                <w:color w:val="000000"/>
                <w:sz w:val="24"/>
                <w:szCs w:val="24"/>
              </w:rPr>
              <w:t>розділу</w:t>
            </w:r>
            <w:proofErr w:type="spellEnd"/>
            <w:r w:rsidRPr="00171BC7">
              <w:rPr>
                <w:rFonts w:ascii="Times New Roman" w:eastAsia="Times New Roman" w:hAnsi="Times New Roman"/>
                <w:color w:val="000000"/>
                <w:sz w:val="24"/>
                <w:szCs w:val="24"/>
              </w:rPr>
              <w:t xml:space="preserve"> 1 Бюджетного кодексу </w:t>
            </w:r>
            <w:proofErr w:type="spellStart"/>
            <w:r w:rsidRPr="00171BC7">
              <w:rPr>
                <w:rFonts w:ascii="Times New Roman" w:eastAsia="Times New Roman" w:hAnsi="Times New Roman"/>
                <w:color w:val="000000"/>
                <w:sz w:val="24"/>
                <w:szCs w:val="24"/>
              </w:rPr>
              <w:t>України</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бюджетні</w:t>
            </w:r>
            <w:proofErr w:type="spellEnd"/>
            <w:r w:rsidRPr="00171BC7">
              <w:rPr>
                <w:rFonts w:ascii="Times New Roman" w:eastAsia="Times New Roman" w:hAnsi="Times New Roman"/>
                <w:color w:val="000000"/>
                <w:sz w:val="24"/>
                <w:szCs w:val="24"/>
              </w:rPr>
              <w:t xml:space="preserve"> установи — </w:t>
            </w:r>
            <w:proofErr w:type="spellStart"/>
            <w:r w:rsidRPr="00171BC7">
              <w:rPr>
                <w:rFonts w:ascii="Times New Roman" w:eastAsia="Times New Roman" w:hAnsi="Times New Roman"/>
                <w:color w:val="000000"/>
                <w:sz w:val="24"/>
                <w:szCs w:val="24"/>
              </w:rPr>
              <w:t>це</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органи</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державної</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влади</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органи</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місцевого</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самоврядування</w:t>
            </w:r>
            <w:proofErr w:type="spellEnd"/>
            <w:r w:rsidRPr="00171BC7">
              <w:rPr>
                <w:rFonts w:ascii="Times New Roman" w:eastAsia="Times New Roman" w:hAnsi="Times New Roman"/>
                <w:color w:val="000000"/>
                <w:sz w:val="24"/>
                <w:szCs w:val="24"/>
              </w:rPr>
              <w:t xml:space="preserve">, а </w:t>
            </w:r>
            <w:proofErr w:type="spellStart"/>
            <w:r w:rsidRPr="00171BC7">
              <w:rPr>
                <w:rFonts w:ascii="Times New Roman" w:eastAsia="Times New Roman" w:hAnsi="Times New Roman"/>
                <w:color w:val="000000"/>
                <w:sz w:val="24"/>
                <w:szCs w:val="24"/>
              </w:rPr>
              <w:t>також</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організації</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створені</w:t>
            </w:r>
            <w:proofErr w:type="spellEnd"/>
            <w:r w:rsidRPr="00171BC7">
              <w:rPr>
                <w:rFonts w:ascii="Times New Roman" w:eastAsia="Times New Roman" w:hAnsi="Times New Roman"/>
                <w:color w:val="000000"/>
                <w:sz w:val="24"/>
                <w:szCs w:val="24"/>
              </w:rPr>
              <w:t xml:space="preserve"> ними у </w:t>
            </w:r>
            <w:proofErr w:type="spellStart"/>
            <w:r w:rsidRPr="00171BC7">
              <w:rPr>
                <w:rFonts w:ascii="Times New Roman" w:eastAsia="Times New Roman" w:hAnsi="Times New Roman"/>
                <w:color w:val="000000"/>
                <w:sz w:val="24"/>
                <w:szCs w:val="24"/>
              </w:rPr>
              <w:t>встановленому</w:t>
            </w:r>
            <w:proofErr w:type="spellEnd"/>
            <w:r w:rsidRPr="00171BC7">
              <w:rPr>
                <w:rFonts w:ascii="Times New Roman" w:eastAsia="Times New Roman" w:hAnsi="Times New Roman"/>
                <w:color w:val="000000"/>
                <w:sz w:val="24"/>
                <w:szCs w:val="24"/>
              </w:rPr>
              <w:t xml:space="preserve"> порядку, </w:t>
            </w:r>
            <w:proofErr w:type="spellStart"/>
            <w:r w:rsidRPr="00171BC7">
              <w:rPr>
                <w:rFonts w:ascii="Times New Roman" w:eastAsia="Times New Roman" w:hAnsi="Times New Roman"/>
                <w:color w:val="000000"/>
                <w:sz w:val="24"/>
                <w:szCs w:val="24"/>
              </w:rPr>
              <w:t>що</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повністю</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утримуються</w:t>
            </w:r>
            <w:proofErr w:type="spellEnd"/>
            <w:r w:rsidRPr="00171BC7">
              <w:rPr>
                <w:rFonts w:ascii="Times New Roman" w:eastAsia="Times New Roman" w:hAnsi="Times New Roman"/>
                <w:color w:val="000000"/>
                <w:sz w:val="24"/>
                <w:szCs w:val="24"/>
              </w:rPr>
              <w:t xml:space="preserve"> за </w:t>
            </w:r>
            <w:proofErr w:type="spellStart"/>
            <w:r w:rsidRPr="00171BC7">
              <w:rPr>
                <w:rFonts w:ascii="Times New Roman" w:eastAsia="Times New Roman" w:hAnsi="Times New Roman"/>
                <w:color w:val="000000"/>
                <w:sz w:val="24"/>
                <w:szCs w:val="24"/>
              </w:rPr>
              <w:t>рахунок</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відповідно</w:t>
            </w:r>
            <w:proofErr w:type="spellEnd"/>
            <w:r w:rsidRPr="00171BC7">
              <w:rPr>
                <w:rFonts w:ascii="Times New Roman" w:eastAsia="Times New Roman" w:hAnsi="Times New Roman"/>
                <w:color w:val="000000"/>
                <w:sz w:val="24"/>
                <w:szCs w:val="24"/>
              </w:rPr>
              <w:t xml:space="preserve">, державного бюджету </w:t>
            </w:r>
            <w:proofErr w:type="spellStart"/>
            <w:r w:rsidRPr="00171BC7">
              <w:rPr>
                <w:rFonts w:ascii="Times New Roman" w:eastAsia="Times New Roman" w:hAnsi="Times New Roman"/>
                <w:color w:val="000000"/>
                <w:sz w:val="24"/>
                <w:szCs w:val="24"/>
              </w:rPr>
              <w:t>чи</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місцевого</w:t>
            </w:r>
            <w:proofErr w:type="spellEnd"/>
            <w:r w:rsidRPr="00171BC7">
              <w:rPr>
                <w:rFonts w:ascii="Times New Roman" w:eastAsia="Times New Roman" w:hAnsi="Times New Roman"/>
                <w:color w:val="000000"/>
                <w:sz w:val="24"/>
                <w:szCs w:val="24"/>
              </w:rPr>
              <w:t xml:space="preserve"> бюджету. </w:t>
            </w:r>
            <w:proofErr w:type="spellStart"/>
            <w:r w:rsidRPr="00171BC7">
              <w:rPr>
                <w:rFonts w:ascii="Times New Roman" w:eastAsia="Times New Roman" w:hAnsi="Times New Roman"/>
                <w:color w:val="000000"/>
                <w:sz w:val="24"/>
                <w:szCs w:val="24"/>
              </w:rPr>
              <w:t>Бюджетні</w:t>
            </w:r>
            <w:proofErr w:type="spellEnd"/>
            <w:r w:rsidRPr="00171BC7">
              <w:rPr>
                <w:rFonts w:ascii="Times New Roman" w:eastAsia="Times New Roman" w:hAnsi="Times New Roman"/>
                <w:color w:val="000000"/>
                <w:sz w:val="24"/>
                <w:szCs w:val="24"/>
              </w:rPr>
              <w:t xml:space="preserve"> установи </w:t>
            </w:r>
            <w:proofErr w:type="spellStart"/>
            <w:r w:rsidRPr="00171BC7">
              <w:rPr>
                <w:rFonts w:ascii="Times New Roman" w:eastAsia="Times New Roman" w:hAnsi="Times New Roman"/>
                <w:color w:val="000000"/>
                <w:sz w:val="24"/>
                <w:szCs w:val="24"/>
              </w:rPr>
              <w:t>є</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неприбутковими</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sz w:val="24"/>
                <w:szCs w:val="24"/>
              </w:rPr>
              <w:t>Тож</w:t>
            </w:r>
            <w:proofErr w:type="spellEnd"/>
            <w:r w:rsidRPr="00171BC7">
              <w:rPr>
                <w:rFonts w:ascii="Times New Roman" w:eastAsia="Times New Roman" w:hAnsi="Times New Roman"/>
                <w:sz w:val="24"/>
                <w:szCs w:val="24"/>
              </w:rPr>
              <w:t xml:space="preserve">, </w:t>
            </w:r>
            <w:proofErr w:type="spellStart"/>
            <w:r w:rsidRPr="00171BC7">
              <w:rPr>
                <w:rFonts w:ascii="Times New Roman" w:eastAsia="Times New Roman" w:hAnsi="Times New Roman"/>
                <w:sz w:val="24"/>
                <w:szCs w:val="24"/>
              </w:rPr>
              <w:t>замовник</w:t>
            </w:r>
            <w:proofErr w:type="spellEnd"/>
            <w:r w:rsidRPr="00171BC7">
              <w:rPr>
                <w:rFonts w:ascii="Times New Roman" w:eastAsia="Times New Roman" w:hAnsi="Times New Roman"/>
                <w:sz w:val="24"/>
                <w:szCs w:val="24"/>
              </w:rPr>
              <w:t xml:space="preserve"> </w:t>
            </w:r>
            <w:proofErr w:type="spellStart"/>
            <w:r w:rsidRPr="00171BC7">
              <w:rPr>
                <w:rFonts w:ascii="Times New Roman" w:eastAsia="Times New Roman" w:hAnsi="Times New Roman"/>
                <w:sz w:val="24"/>
                <w:szCs w:val="24"/>
              </w:rPr>
              <w:t>має</w:t>
            </w:r>
            <w:proofErr w:type="spellEnd"/>
            <w:r w:rsidRPr="00171BC7">
              <w:rPr>
                <w:rFonts w:ascii="Times New Roman" w:eastAsia="Times New Roman" w:hAnsi="Times New Roman"/>
                <w:sz w:val="24"/>
                <w:szCs w:val="24"/>
              </w:rPr>
              <w:t xml:space="preserve"> право </w:t>
            </w:r>
            <w:proofErr w:type="spellStart"/>
            <w:r w:rsidRPr="00171BC7">
              <w:rPr>
                <w:rFonts w:ascii="Times New Roman" w:eastAsia="Times New Roman" w:hAnsi="Times New Roman"/>
                <w:sz w:val="24"/>
                <w:szCs w:val="24"/>
              </w:rPr>
              <w:t>отримувати</w:t>
            </w:r>
            <w:proofErr w:type="spellEnd"/>
            <w:r w:rsidRPr="00171BC7">
              <w:rPr>
                <w:rFonts w:ascii="Times New Roman" w:eastAsia="Times New Roman" w:hAnsi="Times New Roman"/>
                <w:sz w:val="24"/>
                <w:szCs w:val="24"/>
              </w:rPr>
              <w:t xml:space="preserve"> </w:t>
            </w:r>
            <w:proofErr w:type="spellStart"/>
            <w:r w:rsidRPr="00171BC7">
              <w:rPr>
                <w:rFonts w:ascii="Times New Roman" w:eastAsia="Times New Roman" w:hAnsi="Times New Roman"/>
                <w:sz w:val="24"/>
                <w:szCs w:val="24"/>
              </w:rPr>
              <w:t>природний</w:t>
            </w:r>
            <w:proofErr w:type="spellEnd"/>
            <w:r w:rsidRPr="00171BC7">
              <w:rPr>
                <w:rFonts w:ascii="Times New Roman" w:eastAsia="Times New Roman" w:hAnsi="Times New Roman"/>
                <w:sz w:val="24"/>
                <w:szCs w:val="24"/>
              </w:rPr>
              <w:t xml:space="preserve"> газ за </w:t>
            </w:r>
            <w:proofErr w:type="spellStart"/>
            <w:r w:rsidRPr="00171BC7">
              <w:rPr>
                <w:rFonts w:ascii="Times New Roman" w:eastAsia="Times New Roman" w:hAnsi="Times New Roman"/>
                <w:sz w:val="24"/>
                <w:szCs w:val="24"/>
              </w:rPr>
              <w:t>найбільш</w:t>
            </w:r>
            <w:proofErr w:type="spellEnd"/>
            <w:r w:rsidRPr="00171BC7">
              <w:rPr>
                <w:rFonts w:ascii="Times New Roman" w:eastAsia="Times New Roman" w:hAnsi="Times New Roman"/>
                <w:sz w:val="24"/>
                <w:szCs w:val="24"/>
              </w:rPr>
              <w:t xml:space="preserve"> </w:t>
            </w:r>
            <w:proofErr w:type="spellStart"/>
            <w:r w:rsidRPr="00171BC7">
              <w:rPr>
                <w:rFonts w:ascii="Times New Roman" w:eastAsia="Times New Roman" w:hAnsi="Times New Roman"/>
                <w:sz w:val="24"/>
                <w:szCs w:val="24"/>
              </w:rPr>
              <w:t>економічно</w:t>
            </w:r>
            <w:proofErr w:type="spellEnd"/>
            <w:r w:rsidRPr="00171BC7">
              <w:rPr>
                <w:rFonts w:ascii="Times New Roman" w:eastAsia="Times New Roman" w:hAnsi="Times New Roman"/>
                <w:sz w:val="24"/>
                <w:szCs w:val="24"/>
              </w:rPr>
              <w:t xml:space="preserve"> </w:t>
            </w:r>
            <w:proofErr w:type="spellStart"/>
            <w:r w:rsidRPr="00171BC7">
              <w:rPr>
                <w:rFonts w:ascii="Times New Roman" w:eastAsia="Times New Roman" w:hAnsi="Times New Roman"/>
                <w:sz w:val="24"/>
                <w:szCs w:val="24"/>
              </w:rPr>
              <w:t>вигідною</w:t>
            </w:r>
            <w:proofErr w:type="spellEnd"/>
            <w:r w:rsidRPr="00171BC7">
              <w:rPr>
                <w:rFonts w:ascii="Times New Roman" w:eastAsia="Times New Roman" w:hAnsi="Times New Roman"/>
                <w:sz w:val="24"/>
                <w:szCs w:val="24"/>
              </w:rPr>
              <w:t xml:space="preserve"> </w:t>
            </w:r>
            <w:proofErr w:type="spellStart"/>
            <w:r w:rsidRPr="00171BC7">
              <w:rPr>
                <w:rFonts w:ascii="Times New Roman" w:eastAsia="Times New Roman" w:hAnsi="Times New Roman"/>
                <w:sz w:val="24"/>
                <w:szCs w:val="24"/>
              </w:rPr>
              <w:t>ціною</w:t>
            </w:r>
            <w:proofErr w:type="spellEnd"/>
            <w:r w:rsidRPr="00171BC7">
              <w:rPr>
                <w:rFonts w:ascii="Times New Roman" w:eastAsia="Times New Roman" w:hAnsi="Times New Roman"/>
                <w:sz w:val="24"/>
                <w:szCs w:val="24"/>
              </w:rPr>
              <w:t xml:space="preserve"> </w:t>
            </w:r>
            <w:r w:rsidRPr="00171BC7">
              <w:rPr>
                <w:rFonts w:ascii="Times New Roman" w:eastAsia="Times New Roman" w:hAnsi="Times New Roman"/>
                <w:color w:val="FF0000"/>
                <w:sz w:val="24"/>
                <w:szCs w:val="24"/>
              </w:rPr>
              <w:t>16 390,00</w:t>
            </w:r>
            <w:r w:rsidRPr="00171BC7">
              <w:rPr>
                <w:rFonts w:ascii="Times New Roman" w:eastAsia="Times New Roman" w:hAnsi="Times New Roman"/>
                <w:sz w:val="24"/>
                <w:szCs w:val="24"/>
              </w:rPr>
              <w:t xml:space="preserve"> </w:t>
            </w:r>
            <w:proofErr w:type="spellStart"/>
            <w:r w:rsidRPr="00171BC7">
              <w:rPr>
                <w:rFonts w:ascii="Times New Roman" w:eastAsia="Times New Roman" w:hAnsi="Times New Roman"/>
                <w:sz w:val="24"/>
                <w:szCs w:val="24"/>
              </w:rPr>
              <w:t>грн</w:t>
            </w:r>
            <w:proofErr w:type="spellEnd"/>
            <w:r w:rsidRPr="00171BC7">
              <w:rPr>
                <w:rFonts w:ascii="Times New Roman" w:eastAsia="Times New Roman" w:hAnsi="Times New Roman"/>
                <w:sz w:val="24"/>
                <w:szCs w:val="24"/>
              </w:rPr>
              <w:t xml:space="preserve"> </w:t>
            </w:r>
            <w:proofErr w:type="spellStart"/>
            <w:r w:rsidRPr="00171BC7">
              <w:rPr>
                <w:rFonts w:ascii="Times New Roman" w:eastAsia="Times New Roman" w:hAnsi="Times New Roman"/>
                <w:sz w:val="24"/>
                <w:szCs w:val="24"/>
              </w:rPr>
              <w:t>з</w:t>
            </w:r>
            <w:proofErr w:type="spellEnd"/>
            <w:r w:rsidRPr="00171BC7">
              <w:rPr>
                <w:rFonts w:ascii="Times New Roman" w:eastAsia="Times New Roman" w:hAnsi="Times New Roman"/>
                <w:sz w:val="24"/>
                <w:szCs w:val="24"/>
              </w:rPr>
              <w:t xml:space="preserve"> ПДВ</w:t>
            </w:r>
            <w:r w:rsidRPr="00171BC7">
              <w:rPr>
                <w:rFonts w:ascii="Times New Roman" w:eastAsia="Times New Roman" w:hAnsi="Times New Roman"/>
                <w:color w:val="FF0000"/>
                <w:sz w:val="24"/>
                <w:szCs w:val="24"/>
              </w:rPr>
              <w:t xml:space="preserve"> </w:t>
            </w:r>
            <w:r w:rsidRPr="00171BC7">
              <w:rPr>
                <w:rFonts w:ascii="Times New Roman" w:eastAsia="Times New Roman" w:hAnsi="Times New Roman"/>
                <w:i/>
                <w:sz w:val="24"/>
                <w:szCs w:val="24"/>
              </w:rPr>
              <w:t>(</w:t>
            </w:r>
            <w:proofErr w:type="spellStart"/>
            <w:r w:rsidRPr="00171BC7">
              <w:rPr>
                <w:rFonts w:ascii="Times New Roman" w:eastAsia="Times New Roman" w:hAnsi="Times New Roman"/>
                <w:i/>
                <w:sz w:val="24"/>
                <w:szCs w:val="24"/>
              </w:rPr>
              <w:t>ціна</w:t>
            </w:r>
            <w:proofErr w:type="spellEnd"/>
            <w:r w:rsidRPr="00171BC7">
              <w:rPr>
                <w:rFonts w:ascii="Times New Roman" w:eastAsia="Times New Roman" w:hAnsi="Times New Roman"/>
                <w:i/>
                <w:sz w:val="24"/>
                <w:szCs w:val="24"/>
              </w:rPr>
              <w:t xml:space="preserve"> за 1 тис. куб. м природного газу, яку </w:t>
            </w:r>
            <w:proofErr w:type="spellStart"/>
            <w:r w:rsidRPr="00171BC7">
              <w:rPr>
                <w:rFonts w:ascii="Times New Roman" w:eastAsia="Times New Roman" w:hAnsi="Times New Roman"/>
                <w:i/>
                <w:sz w:val="24"/>
                <w:szCs w:val="24"/>
              </w:rPr>
              <w:t>пропонує</w:t>
            </w:r>
            <w:proofErr w:type="spellEnd"/>
            <w:r w:rsidRPr="00171BC7">
              <w:rPr>
                <w:rFonts w:ascii="Times New Roman" w:eastAsia="Times New Roman" w:hAnsi="Times New Roman"/>
                <w:i/>
                <w:sz w:val="24"/>
                <w:szCs w:val="24"/>
              </w:rPr>
              <w:t xml:space="preserve"> ТОВ </w:t>
            </w:r>
            <w:proofErr w:type="spellStart"/>
            <w:r w:rsidRPr="00171BC7">
              <w:rPr>
                <w:rFonts w:ascii="Times New Roman" w:eastAsia="Times New Roman" w:hAnsi="Times New Roman"/>
                <w:i/>
                <w:sz w:val="24"/>
                <w:szCs w:val="24"/>
              </w:rPr>
              <w:t>Газопостачальна</w:t>
            </w:r>
            <w:proofErr w:type="spellEnd"/>
            <w:r w:rsidRPr="00171BC7">
              <w:rPr>
                <w:rFonts w:ascii="Times New Roman" w:eastAsia="Times New Roman" w:hAnsi="Times New Roman"/>
                <w:i/>
                <w:sz w:val="24"/>
                <w:szCs w:val="24"/>
              </w:rPr>
              <w:t xml:space="preserve"> </w:t>
            </w:r>
            <w:proofErr w:type="spellStart"/>
            <w:r w:rsidRPr="00171BC7">
              <w:rPr>
                <w:rFonts w:ascii="Times New Roman" w:eastAsia="Times New Roman" w:hAnsi="Times New Roman"/>
                <w:i/>
                <w:sz w:val="24"/>
                <w:szCs w:val="24"/>
              </w:rPr>
              <w:t>компанія</w:t>
            </w:r>
            <w:proofErr w:type="spellEnd"/>
            <w:r w:rsidRPr="00171BC7">
              <w:rPr>
                <w:rFonts w:ascii="Times New Roman" w:eastAsia="Times New Roman" w:hAnsi="Times New Roman"/>
                <w:i/>
                <w:sz w:val="24"/>
                <w:szCs w:val="24"/>
              </w:rPr>
              <w:t xml:space="preserve"> «</w:t>
            </w:r>
            <w:proofErr w:type="spellStart"/>
            <w:r w:rsidRPr="00171BC7">
              <w:rPr>
                <w:rFonts w:ascii="Times New Roman" w:eastAsia="Times New Roman" w:hAnsi="Times New Roman"/>
                <w:i/>
                <w:sz w:val="24"/>
                <w:szCs w:val="24"/>
              </w:rPr>
              <w:t>Нафтогаз</w:t>
            </w:r>
            <w:proofErr w:type="spellEnd"/>
            <w:r w:rsidRPr="00171BC7">
              <w:rPr>
                <w:rFonts w:ascii="Times New Roman" w:eastAsia="Times New Roman" w:hAnsi="Times New Roman"/>
                <w:i/>
                <w:sz w:val="24"/>
                <w:szCs w:val="24"/>
              </w:rPr>
              <w:t xml:space="preserve"> </w:t>
            </w:r>
            <w:proofErr w:type="spellStart"/>
            <w:r w:rsidRPr="00171BC7">
              <w:rPr>
                <w:rFonts w:ascii="Times New Roman" w:eastAsia="Times New Roman" w:hAnsi="Times New Roman"/>
                <w:i/>
                <w:sz w:val="24"/>
                <w:szCs w:val="24"/>
              </w:rPr>
              <w:t>Трейдинг</w:t>
            </w:r>
            <w:proofErr w:type="spellEnd"/>
            <w:r w:rsidRPr="00171BC7">
              <w:rPr>
                <w:rFonts w:ascii="Times New Roman" w:eastAsia="Times New Roman" w:hAnsi="Times New Roman"/>
                <w:i/>
                <w:sz w:val="24"/>
                <w:szCs w:val="24"/>
              </w:rPr>
              <w:t>»)</w:t>
            </w:r>
            <w:r w:rsidRPr="00171BC7">
              <w:rPr>
                <w:rFonts w:ascii="Times New Roman" w:eastAsia="Times New Roman" w:hAnsi="Times New Roman"/>
                <w:sz w:val="24"/>
                <w:szCs w:val="24"/>
              </w:rPr>
              <w:t xml:space="preserve"> + </w:t>
            </w:r>
            <w:r w:rsidR="00171BC7">
              <w:rPr>
                <w:rFonts w:ascii="Times New Roman" w:eastAsia="Times New Roman" w:hAnsi="Times New Roman"/>
                <w:color w:val="FF0000"/>
                <w:sz w:val="24"/>
                <w:szCs w:val="24"/>
                <w:lang w:val="uk-UA"/>
              </w:rPr>
              <w:t xml:space="preserve">163,89 </w:t>
            </w:r>
            <w:proofErr w:type="spellStart"/>
            <w:r w:rsidR="00171BC7">
              <w:rPr>
                <w:rFonts w:ascii="Times New Roman" w:eastAsia="Times New Roman" w:hAnsi="Times New Roman"/>
                <w:color w:val="FF0000"/>
                <w:sz w:val="24"/>
                <w:szCs w:val="24"/>
                <w:lang w:val="uk-UA"/>
              </w:rPr>
              <w:t>грн</w:t>
            </w:r>
            <w:proofErr w:type="spellEnd"/>
            <w:r w:rsidR="00171BC7">
              <w:rPr>
                <w:rFonts w:ascii="Times New Roman" w:eastAsia="Times New Roman" w:hAnsi="Times New Roman"/>
                <w:color w:val="FF0000"/>
                <w:sz w:val="24"/>
                <w:szCs w:val="24"/>
                <w:lang w:val="uk-UA"/>
              </w:rPr>
              <w:t xml:space="preserve"> з ПДВ</w:t>
            </w:r>
            <w:r w:rsidRPr="00171BC7">
              <w:rPr>
                <w:rFonts w:ascii="Times New Roman" w:eastAsia="Times New Roman" w:hAnsi="Times New Roman"/>
                <w:sz w:val="24"/>
                <w:szCs w:val="24"/>
              </w:rPr>
              <w:t xml:space="preserve"> </w:t>
            </w:r>
            <w:r w:rsidRPr="00171BC7">
              <w:rPr>
                <w:rFonts w:ascii="Times New Roman" w:eastAsia="Times New Roman" w:hAnsi="Times New Roman"/>
                <w:i/>
                <w:color w:val="FF0000"/>
                <w:sz w:val="24"/>
                <w:szCs w:val="24"/>
              </w:rPr>
              <w:t xml:space="preserve">(тариф на </w:t>
            </w:r>
            <w:proofErr w:type="spellStart"/>
            <w:r w:rsidRPr="00171BC7">
              <w:rPr>
                <w:rFonts w:ascii="Times New Roman" w:eastAsia="Times New Roman" w:hAnsi="Times New Roman"/>
                <w:i/>
                <w:color w:val="FF0000"/>
                <w:sz w:val="24"/>
                <w:szCs w:val="24"/>
              </w:rPr>
              <w:t>послуги</w:t>
            </w:r>
            <w:proofErr w:type="spellEnd"/>
            <w:r w:rsidRPr="00171BC7">
              <w:rPr>
                <w:rFonts w:ascii="Times New Roman" w:eastAsia="Times New Roman" w:hAnsi="Times New Roman"/>
                <w:i/>
                <w:color w:val="FF0000"/>
                <w:sz w:val="24"/>
                <w:szCs w:val="24"/>
              </w:rPr>
              <w:t xml:space="preserve"> </w:t>
            </w:r>
            <w:proofErr w:type="spellStart"/>
            <w:r w:rsidRPr="00171BC7">
              <w:rPr>
                <w:rFonts w:ascii="Times New Roman" w:eastAsia="Times New Roman" w:hAnsi="Times New Roman"/>
                <w:i/>
                <w:color w:val="FF0000"/>
                <w:sz w:val="24"/>
                <w:szCs w:val="24"/>
              </w:rPr>
              <w:t>з</w:t>
            </w:r>
            <w:proofErr w:type="spellEnd"/>
            <w:r w:rsidRPr="00171BC7">
              <w:rPr>
                <w:rFonts w:ascii="Times New Roman" w:eastAsia="Times New Roman" w:hAnsi="Times New Roman"/>
                <w:i/>
                <w:color w:val="FF0000"/>
                <w:sz w:val="24"/>
                <w:szCs w:val="24"/>
              </w:rPr>
              <w:t xml:space="preserve"> </w:t>
            </w:r>
            <w:proofErr w:type="spellStart"/>
            <w:r w:rsidRPr="00171BC7">
              <w:rPr>
                <w:rFonts w:ascii="Times New Roman" w:eastAsia="Times New Roman" w:hAnsi="Times New Roman"/>
                <w:i/>
                <w:color w:val="FF0000"/>
                <w:sz w:val="24"/>
                <w:szCs w:val="24"/>
              </w:rPr>
              <w:t>транспортування</w:t>
            </w:r>
            <w:proofErr w:type="spellEnd"/>
            <w:r w:rsidRPr="00171BC7">
              <w:rPr>
                <w:rFonts w:ascii="Times New Roman" w:eastAsia="Times New Roman" w:hAnsi="Times New Roman"/>
                <w:i/>
                <w:color w:val="FF0000"/>
                <w:sz w:val="24"/>
                <w:szCs w:val="24"/>
              </w:rPr>
              <w:t xml:space="preserve"> природного газу для точки </w:t>
            </w:r>
            <w:proofErr w:type="spellStart"/>
            <w:r w:rsidRPr="00171BC7">
              <w:rPr>
                <w:rFonts w:ascii="Times New Roman" w:eastAsia="Times New Roman" w:hAnsi="Times New Roman"/>
                <w:i/>
                <w:color w:val="FF0000"/>
                <w:sz w:val="24"/>
                <w:szCs w:val="24"/>
              </w:rPr>
              <w:t>виходу</w:t>
            </w:r>
            <w:proofErr w:type="spellEnd"/>
            <w:r w:rsidRPr="00171BC7">
              <w:rPr>
                <w:rFonts w:ascii="Times New Roman" w:eastAsia="Times New Roman" w:hAnsi="Times New Roman"/>
                <w:i/>
                <w:color w:val="FF0000"/>
                <w:sz w:val="24"/>
                <w:szCs w:val="24"/>
              </w:rPr>
              <w:t xml:space="preserve"> та </w:t>
            </w:r>
            <w:proofErr w:type="spellStart"/>
            <w:r w:rsidRPr="00171BC7">
              <w:rPr>
                <w:rFonts w:ascii="Times New Roman" w:eastAsia="Times New Roman" w:hAnsi="Times New Roman"/>
                <w:i/>
                <w:color w:val="FF0000"/>
                <w:sz w:val="24"/>
                <w:szCs w:val="24"/>
              </w:rPr>
              <w:t>коефіцієнта</w:t>
            </w:r>
            <w:proofErr w:type="spellEnd"/>
            <w:r w:rsidRPr="00171BC7">
              <w:rPr>
                <w:rFonts w:ascii="Times New Roman" w:eastAsia="Times New Roman" w:hAnsi="Times New Roman"/>
                <w:i/>
                <w:color w:val="FF0000"/>
                <w:sz w:val="24"/>
                <w:szCs w:val="24"/>
              </w:rPr>
              <w:t xml:space="preserve">, </w:t>
            </w:r>
            <w:proofErr w:type="spellStart"/>
            <w:r w:rsidRPr="00171BC7">
              <w:rPr>
                <w:rFonts w:ascii="Times New Roman" w:eastAsia="Times New Roman" w:hAnsi="Times New Roman"/>
                <w:i/>
                <w:color w:val="FF0000"/>
                <w:sz w:val="24"/>
                <w:szCs w:val="24"/>
              </w:rPr>
              <w:t>який</w:t>
            </w:r>
            <w:proofErr w:type="spellEnd"/>
            <w:r w:rsidRPr="00171BC7">
              <w:rPr>
                <w:rFonts w:ascii="Times New Roman" w:eastAsia="Times New Roman" w:hAnsi="Times New Roman"/>
                <w:i/>
                <w:color w:val="FF0000"/>
                <w:sz w:val="24"/>
                <w:szCs w:val="24"/>
              </w:rPr>
              <w:t xml:space="preserve"> </w:t>
            </w:r>
            <w:proofErr w:type="spellStart"/>
            <w:r w:rsidRPr="00171BC7">
              <w:rPr>
                <w:rFonts w:ascii="Times New Roman" w:eastAsia="Times New Roman" w:hAnsi="Times New Roman"/>
                <w:i/>
                <w:color w:val="FF0000"/>
                <w:sz w:val="24"/>
                <w:szCs w:val="24"/>
              </w:rPr>
              <w:t>застосовується</w:t>
            </w:r>
            <w:proofErr w:type="spellEnd"/>
            <w:r w:rsidRPr="00171BC7">
              <w:rPr>
                <w:rFonts w:ascii="Times New Roman" w:eastAsia="Times New Roman" w:hAnsi="Times New Roman"/>
                <w:i/>
                <w:color w:val="FF0000"/>
                <w:sz w:val="24"/>
                <w:szCs w:val="24"/>
              </w:rPr>
              <w:t xml:space="preserve"> у </w:t>
            </w:r>
            <w:proofErr w:type="spellStart"/>
            <w:r w:rsidRPr="00171BC7">
              <w:rPr>
                <w:rFonts w:ascii="Times New Roman" w:eastAsia="Times New Roman" w:hAnsi="Times New Roman"/>
                <w:i/>
                <w:color w:val="FF0000"/>
                <w:sz w:val="24"/>
                <w:szCs w:val="24"/>
              </w:rPr>
              <w:t>разі</w:t>
            </w:r>
            <w:proofErr w:type="spellEnd"/>
            <w:r w:rsidRPr="00171BC7">
              <w:rPr>
                <w:rFonts w:ascii="Times New Roman" w:eastAsia="Times New Roman" w:hAnsi="Times New Roman"/>
                <w:i/>
                <w:color w:val="FF0000"/>
                <w:sz w:val="24"/>
                <w:szCs w:val="24"/>
              </w:rPr>
              <w:t xml:space="preserve"> </w:t>
            </w:r>
            <w:proofErr w:type="spellStart"/>
            <w:r w:rsidRPr="00171BC7">
              <w:rPr>
                <w:rFonts w:ascii="Times New Roman" w:eastAsia="Times New Roman" w:hAnsi="Times New Roman"/>
                <w:i/>
                <w:color w:val="FF0000"/>
                <w:sz w:val="24"/>
                <w:szCs w:val="24"/>
              </w:rPr>
              <w:t>замовлення</w:t>
            </w:r>
            <w:proofErr w:type="spellEnd"/>
            <w:r w:rsidRPr="00171BC7">
              <w:rPr>
                <w:rFonts w:ascii="Times New Roman" w:eastAsia="Times New Roman" w:hAnsi="Times New Roman"/>
                <w:i/>
                <w:color w:val="FF0000"/>
                <w:sz w:val="24"/>
                <w:szCs w:val="24"/>
              </w:rPr>
              <w:t xml:space="preserve"> </w:t>
            </w:r>
            <w:proofErr w:type="spellStart"/>
            <w:r w:rsidRPr="00171BC7">
              <w:rPr>
                <w:rFonts w:ascii="Times New Roman" w:eastAsia="Times New Roman" w:hAnsi="Times New Roman"/>
                <w:i/>
                <w:color w:val="FF0000"/>
                <w:sz w:val="24"/>
                <w:szCs w:val="24"/>
              </w:rPr>
              <w:t>потужності</w:t>
            </w:r>
            <w:proofErr w:type="spellEnd"/>
            <w:r w:rsidRPr="00171BC7">
              <w:rPr>
                <w:rFonts w:ascii="Times New Roman" w:eastAsia="Times New Roman" w:hAnsi="Times New Roman"/>
                <w:i/>
                <w:color w:val="FF0000"/>
                <w:sz w:val="24"/>
                <w:szCs w:val="24"/>
              </w:rPr>
              <w:t xml:space="preserve"> на </w:t>
            </w:r>
            <w:proofErr w:type="spellStart"/>
            <w:r w:rsidRPr="00171BC7">
              <w:rPr>
                <w:rFonts w:ascii="Times New Roman" w:eastAsia="Times New Roman" w:hAnsi="Times New Roman"/>
                <w:i/>
                <w:color w:val="FF0000"/>
                <w:sz w:val="24"/>
                <w:szCs w:val="24"/>
              </w:rPr>
              <w:t>добу</w:t>
            </w:r>
            <w:proofErr w:type="spellEnd"/>
            <w:r w:rsidRPr="00171BC7">
              <w:rPr>
                <w:rFonts w:ascii="Times New Roman" w:eastAsia="Times New Roman" w:hAnsi="Times New Roman"/>
                <w:i/>
                <w:color w:val="FF0000"/>
                <w:sz w:val="24"/>
                <w:szCs w:val="24"/>
              </w:rPr>
              <w:t xml:space="preserve"> наперед</w:t>
            </w:r>
            <w:r w:rsidRPr="00171BC7">
              <w:rPr>
                <w:rFonts w:ascii="Times New Roman" w:eastAsia="Times New Roman" w:hAnsi="Times New Roman"/>
                <w:color w:val="FF0000"/>
                <w:sz w:val="24"/>
                <w:szCs w:val="24"/>
              </w:rPr>
              <w:t>).</w:t>
            </w:r>
          </w:p>
          <w:p w:rsidR="00171BC7" w:rsidRDefault="006A6E84" w:rsidP="00171BC7">
            <w:pPr>
              <w:spacing w:after="450" w:line="240" w:lineRule="auto"/>
              <w:jc w:val="both"/>
              <w:rPr>
                <w:rFonts w:ascii="Times New Roman" w:hAnsi="Times New Roman" w:cs="Times New Roman"/>
                <w:sz w:val="24"/>
                <w:szCs w:val="24"/>
                <w:lang w:val="uk-UA"/>
              </w:rPr>
            </w:pPr>
            <w:r w:rsidRPr="00171BC7">
              <w:rPr>
                <w:rFonts w:ascii="Times New Roman" w:hAnsi="Times New Roman" w:cs="Times New Roman"/>
                <w:sz w:val="24"/>
                <w:szCs w:val="24"/>
                <w:lang w:val="uk-UA"/>
              </w:rPr>
              <w:t xml:space="preserve">Визначення очікуваної вартості предмета закупівлі обумовлено аналізом споживання (річного та місячного) обсягу </w:t>
            </w:r>
            <w:proofErr w:type="spellStart"/>
            <w:r w:rsidRPr="00171BC7">
              <w:rPr>
                <w:rFonts w:ascii="Times New Roman" w:hAnsi="Times New Roman" w:cs="Times New Roman"/>
                <w:sz w:val="24"/>
                <w:szCs w:val="24"/>
                <w:lang w:val="uk-UA"/>
              </w:rPr>
              <w:t>природнього</w:t>
            </w:r>
            <w:proofErr w:type="spellEnd"/>
            <w:r w:rsidRPr="00171BC7">
              <w:rPr>
                <w:rFonts w:ascii="Times New Roman" w:hAnsi="Times New Roman" w:cs="Times New Roman"/>
                <w:sz w:val="24"/>
                <w:szCs w:val="24"/>
                <w:lang w:val="uk-UA"/>
              </w:rPr>
              <w:t xml:space="preserve"> газу за календарний рік (бюджетний період) 20</w:t>
            </w:r>
            <w:r w:rsidRPr="00171BC7">
              <w:rPr>
                <w:rFonts w:ascii="Times New Roman" w:hAnsi="Times New Roman" w:cs="Times New Roman"/>
                <w:b/>
                <w:sz w:val="24"/>
                <w:szCs w:val="24"/>
                <w:lang w:val="uk-UA"/>
              </w:rPr>
              <w:t>22</w:t>
            </w:r>
            <w:r w:rsidRPr="00171BC7">
              <w:rPr>
                <w:rFonts w:ascii="Times New Roman" w:hAnsi="Times New Roman" w:cs="Times New Roman"/>
                <w:sz w:val="24"/>
                <w:szCs w:val="24"/>
                <w:lang w:val="uk-UA"/>
              </w:rPr>
              <w:t xml:space="preserve"> року. Планування закупівель, в тому числі визначення очікуваної вартості, є динамічним та безперервним процесом, що здійснюється замовниками протягом року.</w:t>
            </w:r>
          </w:p>
          <w:p w:rsidR="000358FC" w:rsidRPr="00171BC7" w:rsidRDefault="00171BC7" w:rsidP="0058607F">
            <w:pPr>
              <w:spacing w:after="45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sidRPr="00171BC7">
              <w:rPr>
                <w:rFonts w:ascii="Times New Roman" w:eastAsia="Times New Roman" w:hAnsi="Times New Roman"/>
                <w:color w:val="000000"/>
                <w:sz w:val="24"/>
                <w:szCs w:val="24"/>
              </w:rPr>
              <w:t>Згідно</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з</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викладен</w:t>
            </w:r>
            <w:r w:rsidRPr="00171BC7">
              <w:rPr>
                <w:rFonts w:ascii="Times New Roman" w:eastAsia="Times New Roman" w:hAnsi="Times New Roman"/>
                <w:sz w:val="24"/>
                <w:szCs w:val="24"/>
              </w:rPr>
              <w:t>им</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вище</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згідно</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із</w:t>
            </w:r>
            <w:proofErr w:type="spellEnd"/>
            <w:r w:rsidRPr="00171BC7">
              <w:rPr>
                <w:rFonts w:ascii="Times New Roman" w:eastAsia="Times New Roman" w:hAnsi="Times New Roman"/>
                <w:color w:val="000000"/>
                <w:sz w:val="24"/>
                <w:szCs w:val="24"/>
              </w:rPr>
              <w:t xml:space="preserve"> Законом та потребами </w:t>
            </w:r>
            <w:proofErr w:type="spellStart"/>
            <w:r w:rsidRPr="00171BC7">
              <w:rPr>
                <w:rFonts w:ascii="Times New Roman" w:eastAsia="Times New Roman" w:hAnsi="Times New Roman"/>
                <w:color w:val="000000"/>
                <w:sz w:val="24"/>
                <w:szCs w:val="24"/>
              </w:rPr>
              <w:t>Замовника</w:t>
            </w:r>
            <w:proofErr w:type="spellEnd"/>
            <w:r w:rsidRPr="00171BC7">
              <w:rPr>
                <w:rFonts w:ascii="Times New Roman" w:hAnsi="Times New Roman" w:cs="Times New Roman"/>
                <w:sz w:val="24"/>
                <w:szCs w:val="24"/>
                <w:lang w:val="uk-UA"/>
              </w:rPr>
              <w:t xml:space="preserve"> </w:t>
            </w:r>
            <w:r w:rsidR="006A6E84" w:rsidRPr="00171BC7">
              <w:rPr>
                <w:rFonts w:ascii="Times New Roman" w:hAnsi="Times New Roman" w:cs="Times New Roman"/>
                <w:sz w:val="24"/>
                <w:szCs w:val="24"/>
                <w:lang w:val="uk-UA"/>
              </w:rPr>
              <w:t>Очікувана вартість пре</w:t>
            </w:r>
            <w:r w:rsidR="0058607F">
              <w:rPr>
                <w:rFonts w:ascii="Times New Roman" w:hAnsi="Times New Roman" w:cs="Times New Roman"/>
                <w:sz w:val="24"/>
                <w:szCs w:val="24"/>
                <w:lang w:val="uk-UA"/>
              </w:rPr>
              <w:t>дмета закупівлі становить: 3,800</w:t>
            </w:r>
            <w:r w:rsidR="006A6E84" w:rsidRPr="00171BC7">
              <w:rPr>
                <w:rFonts w:ascii="Times New Roman" w:hAnsi="Times New Roman" w:cs="Times New Roman"/>
                <w:sz w:val="24"/>
                <w:szCs w:val="24"/>
                <w:lang w:val="uk-UA"/>
              </w:rPr>
              <w:t xml:space="preserve"> (обсяг) * 16 553,89 (ціна за 1 тис. куб. м природного</w:t>
            </w:r>
            <w:r>
              <w:rPr>
                <w:rFonts w:ascii="Times New Roman" w:hAnsi="Times New Roman" w:cs="Times New Roman"/>
                <w:sz w:val="24"/>
                <w:szCs w:val="24"/>
                <w:lang w:val="uk-UA"/>
              </w:rPr>
              <w:t xml:space="preserve"> газу</w:t>
            </w:r>
            <w:r w:rsidRPr="00171BC7">
              <w:rPr>
                <w:rFonts w:ascii="Times New Roman" w:hAnsi="Times New Roman" w:cs="Times New Roman"/>
                <w:sz w:val="24"/>
                <w:szCs w:val="24"/>
                <w:lang w:val="uk-UA"/>
              </w:rPr>
              <w:t xml:space="preserve"> з </w:t>
            </w:r>
            <w:r w:rsidRPr="00171BC7">
              <w:rPr>
                <w:rFonts w:ascii="Times New Roman" w:eastAsia="Times New Roman" w:hAnsi="Times New Roman"/>
                <w:i/>
                <w:color w:val="FF0000"/>
                <w:sz w:val="24"/>
                <w:szCs w:val="24"/>
              </w:rPr>
              <w:t xml:space="preserve">(тариф на </w:t>
            </w:r>
            <w:proofErr w:type="spellStart"/>
            <w:r w:rsidRPr="00171BC7">
              <w:rPr>
                <w:rFonts w:ascii="Times New Roman" w:eastAsia="Times New Roman" w:hAnsi="Times New Roman"/>
                <w:i/>
                <w:color w:val="FF0000"/>
                <w:sz w:val="24"/>
                <w:szCs w:val="24"/>
              </w:rPr>
              <w:t>послуги</w:t>
            </w:r>
            <w:proofErr w:type="spellEnd"/>
            <w:r w:rsidRPr="00171BC7">
              <w:rPr>
                <w:rFonts w:ascii="Times New Roman" w:eastAsia="Times New Roman" w:hAnsi="Times New Roman"/>
                <w:i/>
                <w:color w:val="FF0000"/>
                <w:sz w:val="24"/>
                <w:szCs w:val="24"/>
              </w:rPr>
              <w:t xml:space="preserve"> </w:t>
            </w:r>
            <w:proofErr w:type="spellStart"/>
            <w:r w:rsidRPr="00171BC7">
              <w:rPr>
                <w:rFonts w:ascii="Times New Roman" w:eastAsia="Times New Roman" w:hAnsi="Times New Roman"/>
                <w:i/>
                <w:color w:val="FF0000"/>
                <w:sz w:val="24"/>
                <w:szCs w:val="24"/>
              </w:rPr>
              <w:t>з</w:t>
            </w:r>
            <w:proofErr w:type="spellEnd"/>
            <w:r w:rsidRPr="00171BC7">
              <w:rPr>
                <w:rFonts w:ascii="Times New Roman" w:eastAsia="Times New Roman" w:hAnsi="Times New Roman"/>
                <w:i/>
                <w:color w:val="FF0000"/>
                <w:sz w:val="24"/>
                <w:szCs w:val="24"/>
              </w:rPr>
              <w:t xml:space="preserve"> </w:t>
            </w:r>
            <w:proofErr w:type="spellStart"/>
            <w:r w:rsidRPr="00171BC7">
              <w:rPr>
                <w:rFonts w:ascii="Times New Roman" w:eastAsia="Times New Roman" w:hAnsi="Times New Roman"/>
                <w:i/>
                <w:color w:val="FF0000"/>
                <w:sz w:val="24"/>
                <w:szCs w:val="24"/>
              </w:rPr>
              <w:t>транспортування</w:t>
            </w:r>
            <w:proofErr w:type="spellEnd"/>
            <w:r w:rsidRPr="00171BC7">
              <w:rPr>
                <w:rFonts w:ascii="Times New Roman" w:eastAsia="Times New Roman" w:hAnsi="Times New Roman"/>
                <w:i/>
                <w:color w:val="FF0000"/>
                <w:sz w:val="24"/>
                <w:szCs w:val="24"/>
              </w:rPr>
              <w:t xml:space="preserve"> природного газу для точки </w:t>
            </w:r>
            <w:proofErr w:type="spellStart"/>
            <w:r w:rsidRPr="00171BC7">
              <w:rPr>
                <w:rFonts w:ascii="Times New Roman" w:eastAsia="Times New Roman" w:hAnsi="Times New Roman"/>
                <w:i/>
                <w:color w:val="FF0000"/>
                <w:sz w:val="24"/>
                <w:szCs w:val="24"/>
              </w:rPr>
              <w:t>виходу</w:t>
            </w:r>
            <w:proofErr w:type="spellEnd"/>
            <w:r w:rsidRPr="00171BC7">
              <w:rPr>
                <w:rFonts w:ascii="Times New Roman" w:eastAsia="Times New Roman" w:hAnsi="Times New Roman"/>
                <w:i/>
                <w:color w:val="FF0000"/>
                <w:sz w:val="24"/>
                <w:szCs w:val="24"/>
              </w:rPr>
              <w:t xml:space="preserve"> та </w:t>
            </w:r>
            <w:proofErr w:type="spellStart"/>
            <w:r w:rsidRPr="00171BC7">
              <w:rPr>
                <w:rFonts w:ascii="Times New Roman" w:eastAsia="Times New Roman" w:hAnsi="Times New Roman"/>
                <w:i/>
                <w:color w:val="FF0000"/>
                <w:sz w:val="24"/>
                <w:szCs w:val="24"/>
              </w:rPr>
              <w:t>коефіцієнта</w:t>
            </w:r>
            <w:proofErr w:type="spellEnd"/>
            <w:r w:rsidRPr="00171BC7">
              <w:rPr>
                <w:rFonts w:ascii="Times New Roman" w:eastAsia="Times New Roman" w:hAnsi="Times New Roman"/>
                <w:i/>
                <w:color w:val="FF0000"/>
                <w:sz w:val="24"/>
                <w:szCs w:val="24"/>
              </w:rPr>
              <w:t xml:space="preserve">, </w:t>
            </w:r>
            <w:proofErr w:type="spellStart"/>
            <w:r w:rsidRPr="00171BC7">
              <w:rPr>
                <w:rFonts w:ascii="Times New Roman" w:eastAsia="Times New Roman" w:hAnsi="Times New Roman"/>
                <w:i/>
                <w:color w:val="FF0000"/>
                <w:sz w:val="24"/>
                <w:szCs w:val="24"/>
              </w:rPr>
              <w:t>який</w:t>
            </w:r>
            <w:proofErr w:type="spellEnd"/>
            <w:r w:rsidRPr="00171BC7">
              <w:rPr>
                <w:rFonts w:ascii="Times New Roman" w:eastAsia="Times New Roman" w:hAnsi="Times New Roman"/>
                <w:i/>
                <w:color w:val="FF0000"/>
                <w:sz w:val="24"/>
                <w:szCs w:val="24"/>
              </w:rPr>
              <w:t xml:space="preserve"> </w:t>
            </w:r>
            <w:proofErr w:type="spellStart"/>
            <w:r w:rsidRPr="00171BC7">
              <w:rPr>
                <w:rFonts w:ascii="Times New Roman" w:eastAsia="Times New Roman" w:hAnsi="Times New Roman"/>
                <w:i/>
                <w:color w:val="FF0000"/>
                <w:sz w:val="24"/>
                <w:szCs w:val="24"/>
              </w:rPr>
              <w:t>застосовується</w:t>
            </w:r>
            <w:proofErr w:type="spellEnd"/>
            <w:r w:rsidRPr="00171BC7">
              <w:rPr>
                <w:rFonts w:ascii="Times New Roman" w:eastAsia="Times New Roman" w:hAnsi="Times New Roman"/>
                <w:i/>
                <w:color w:val="FF0000"/>
                <w:sz w:val="24"/>
                <w:szCs w:val="24"/>
              </w:rPr>
              <w:t xml:space="preserve"> у </w:t>
            </w:r>
            <w:proofErr w:type="spellStart"/>
            <w:r w:rsidRPr="00171BC7">
              <w:rPr>
                <w:rFonts w:ascii="Times New Roman" w:eastAsia="Times New Roman" w:hAnsi="Times New Roman"/>
                <w:i/>
                <w:color w:val="FF0000"/>
                <w:sz w:val="24"/>
                <w:szCs w:val="24"/>
              </w:rPr>
              <w:t>разі</w:t>
            </w:r>
            <w:proofErr w:type="spellEnd"/>
            <w:r w:rsidRPr="00171BC7">
              <w:rPr>
                <w:rFonts w:ascii="Times New Roman" w:eastAsia="Times New Roman" w:hAnsi="Times New Roman"/>
                <w:i/>
                <w:color w:val="FF0000"/>
                <w:sz w:val="24"/>
                <w:szCs w:val="24"/>
              </w:rPr>
              <w:t xml:space="preserve"> </w:t>
            </w:r>
            <w:proofErr w:type="spellStart"/>
            <w:r w:rsidRPr="00171BC7">
              <w:rPr>
                <w:rFonts w:ascii="Times New Roman" w:eastAsia="Times New Roman" w:hAnsi="Times New Roman"/>
                <w:i/>
                <w:color w:val="FF0000"/>
                <w:sz w:val="24"/>
                <w:szCs w:val="24"/>
              </w:rPr>
              <w:t>замовлення</w:t>
            </w:r>
            <w:proofErr w:type="spellEnd"/>
            <w:r w:rsidRPr="00171BC7">
              <w:rPr>
                <w:rFonts w:ascii="Times New Roman" w:eastAsia="Times New Roman" w:hAnsi="Times New Roman"/>
                <w:i/>
                <w:color w:val="FF0000"/>
                <w:sz w:val="24"/>
                <w:szCs w:val="24"/>
              </w:rPr>
              <w:t xml:space="preserve"> </w:t>
            </w:r>
            <w:proofErr w:type="spellStart"/>
            <w:r w:rsidRPr="00171BC7">
              <w:rPr>
                <w:rFonts w:ascii="Times New Roman" w:eastAsia="Times New Roman" w:hAnsi="Times New Roman"/>
                <w:i/>
                <w:color w:val="FF0000"/>
                <w:sz w:val="24"/>
                <w:szCs w:val="24"/>
              </w:rPr>
              <w:t>потужності</w:t>
            </w:r>
            <w:proofErr w:type="spellEnd"/>
            <w:r w:rsidRPr="00171BC7">
              <w:rPr>
                <w:rFonts w:ascii="Times New Roman" w:eastAsia="Times New Roman" w:hAnsi="Times New Roman"/>
                <w:i/>
                <w:color w:val="FF0000"/>
                <w:sz w:val="24"/>
                <w:szCs w:val="24"/>
              </w:rPr>
              <w:t xml:space="preserve"> на </w:t>
            </w:r>
            <w:proofErr w:type="spellStart"/>
            <w:r w:rsidRPr="00171BC7">
              <w:rPr>
                <w:rFonts w:ascii="Times New Roman" w:eastAsia="Times New Roman" w:hAnsi="Times New Roman"/>
                <w:i/>
                <w:color w:val="FF0000"/>
                <w:sz w:val="24"/>
                <w:szCs w:val="24"/>
              </w:rPr>
              <w:t>добу</w:t>
            </w:r>
            <w:proofErr w:type="spellEnd"/>
            <w:r w:rsidRPr="00171BC7">
              <w:rPr>
                <w:rFonts w:ascii="Times New Roman" w:eastAsia="Times New Roman" w:hAnsi="Times New Roman"/>
                <w:i/>
                <w:color w:val="FF0000"/>
                <w:sz w:val="24"/>
                <w:szCs w:val="24"/>
              </w:rPr>
              <w:t xml:space="preserve"> наперед</w:t>
            </w:r>
            <w:r w:rsidRPr="00171BC7">
              <w:rPr>
                <w:rFonts w:ascii="Times New Roman" w:eastAsia="Times New Roman" w:hAnsi="Times New Roman"/>
                <w:color w:val="FF0000"/>
                <w:sz w:val="24"/>
                <w:szCs w:val="24"/>
              </w:rPr>
              <w:t>)</w:t>
            </w:r>
            <w:r w:rsidR="006A6E84" w:rsidRPr="00171BC7">
              <w:rPr>
                <w:rFonts w:ascii="Times New Roman" w:hAnsi="Times New Roman" w:cs="Times New Roman"/>
                <w:sz w:val="24"/>
                <w:szCs w:val="24"/>
                <w:lang w:val="uk-UA"/>
              </w:rPr>
              <w:t xml:space="preserve"> = </w:t>
            </w:r>
            <w:r w:rsidR="0058607F">
              <w:rPr>
                <w:rFonts w:ascii="Times New Roman" w:hAnsi="Times New Roman" w:cs="Times New Roman"/>
                <w:b/>
                <w:sz w:val="24"/>
                <w:szCs w:val="24"/>
                <w:lang w:val="uk-UA" w:eastAsia="uk-UA"/>
              </w:rPr>
              <w:t>62904,78</w:t>
            </w:r>
            <w:r w:rsidR="006A6E84" w:rsidRPr="00171BC7">
              <w:rPr>
                <w:rFonts w:ascii="Times New Roman" w:hAnsi="Times New Roman" w:cs="Times New Roman"/>
                <w:b/>
                <w:sz w:val="24"/>
                <w:szCs w:val="24"/>
                <w:lang w:val="uk-UA" w:eastAsia="uk-UA"/>
              </w:rPr>
              <w:t xml:space="preserve"> </w:t>
            </w:r>
            <w:r w:rsidR="006A6E84" w:rsidRPr="00171BC7">
              <w:rPr>
                <w:rFonts w:ascii="Times New Roman" w:hAnsi="Times New Roman" w:cs="Times New Roman"/>
                <w:sz w:val="24"/>
                <w:szCs w:val="24"/>
                <w:lang w:val="uk-UA"/>
              </w:rPr>
              <w:t xml:space="preserve"> </w:t>
            </w:r>
            <w:proofErr w:type="spellStart"/>
            <w:r w:rsidR="006A6E84" w:rsidRPr="00171BC7">
              <w:rPr>
                <w:rFonts w:ascii="Times New Roman" w:hAnsi="Times New Roman" w:cs="Times New Roman"/>
                <w:sz w:val="24"/>
                <w:szCs w:val="24"/>
                <w:lang w:val="uk-UA"/>
              </w:rPr>
              <w:t>грн</w:t>
            </w:r>
            <w:proofErr w:type="spellEnd"/>
            <w:r w:rsidR="006A6E84" w:rsidRPr="00171BC7">
              <w:rPr>
                <w:rFonts w:ascii="Times New Roman" w:hAnsi="Times New Roman" w:cs="Times New Roman"/>
                <w:sz w:val="24"/>
                <w:szCs w:val="24"/>
                <w:lang w:val="uk-UA"/>
              </w:rPr>
              <w:t xml:space="preserve"> з ПДВ.</w:t>
            </w:r>
          </w:p>
        </w:tc>
      </w:tr>
    </w:tbl>
    <w:p w:rsidR="000358FC" w:rsidRPr="00C560C2" w:rsidRDefault="00150545" w:rsidP="000358FC">
      <w:pPr>
        <w:spacing w:after="0" w:line="240" w:lineRule="auto"/>
        <w:rPr>
          <w:rFonts w:ascii="Arial" w:eastAsia="Times New Roman" w:hAnsi="Arial" w:cs="Arial"/>
          <w:color w:val="0000FF"/>
          <w:sz w:val="27"/>
          <w:szCs w:val="27"/>
          <w:lang w:val="uk-UA" w:eastAsia="ru-RU"/>
        </w:rPr>
      </w:pPr>
      <w:r w:rsidRPr="000358FC">
        <w:rPr>
          <w:rFonts w:ascii="Arial" w:eastAsia="Times New Roman" w:hAnsi="Arial" w:cs="Arial"/>
          <w:color w:val="242424"/>
          <w:sz w:val="27"/>
          <w:szCs w:val="27"/>
          <w:lang w:eastAsia="ru-RU"/>
        </w:rPr>
        <w:lastRenderedPageBreak/>
        <w:fldChar w:fldCharType="begin"/>
      </w:r>
      <w:r w:rsidR="000358FC" w:rsidRPr="00993632">
        <w:rPr>
          <w:rFonts w:ascii="Arial" w:eastAsia="Times New Roman" w:hAnsi="Arial" w:cs="Arial"/>
          <w:color w:val="242424"/>
          <w:sz w:val="27"/>
          <w:szCs w:val="27"/>
          <w:lang w:val="uk-UA" w:eastAsia="ru-RU"/>
        </w:rPr>
        <w:instrText xml:space="preserve"> </w:instrText>
      </w:r>
      <w:r w:rsidR="000358FC" w:rsidRPr="000358FC">
        <w:rPr>
          <w:rFonts w:ascii="Arial" w:eastAsia="Times New Roman" w:hAnsi="Arial" w:cs="Arial"/>
          <w:color w:val="242424"/>
          <w:sz w:val="27"/>
          <w:szCs w:val="27"/>
          <w:lang w:eastAsia="ru-RU"/>
        </w:rPr>
        <w:instrText>HYPERLINK</w:instrText>
      </w:r>
      <w:r w:rsidR="000358FC" w:rsidRPr="00993632">
        <w:rPr>
          <w:rFonts w:ascii="Arial" w:eastAsia="Times New Roman" w:hAnsi="Arial" w:cs="Arial"/>
          <w:color w:val="242424"/>
          <w:sz w:val="27"/>
          <w:szCs w:val="27"/>
          <w:lang w:val="uk-UA" w:eastAsia="ru-RU"/>
        </w:rPr>
        <w:instrText xml:space="preserve"> "</w:instrText>
      </w:r>
      <w:r w:rsidR="000358FC" w:rsidRPr="000358FC">
        <w:rPr>
          <w:rFonts w:ascii="Arial" w:eastAsia="Times New Roman" w:hAnsi="Arial" w:cs="Arial"/>
          <w:color w:val="242424"/>
          <w:sz w:val="27"/>
          <w:szCs w:val="27"/>
          <w:lang w:eastAsia="ru-RU"/>
        </w:rPr>
        <w:instrText>https</w:instrText>
      </w:r>
      <w:r w:rsidR="000358FC" w:rsidRPr="00993632">
        <w:rPr>
          <w:rFonts w:ascii="Arial" w:eastAsia="Times New Roman" w:hAnsi="Arial" w:cs="Arial"/>
          <w:color w:val="242424"/>
          <w:sz w:val="27"/>
          <w:szCs w:val="27"/>
          <w:lang w:val="uk-UA" w:eastAsia="ru-RU"/>
        </w:rPr>
        <w:instrText>://</w:instrText>
      </w:r>
      <w:r w:rsidR="000358FC" w:rsidRPr="000358FC">
        <w:rPr>
          <w:rFonts w:ascii="Arial" w:eastAsia="Times New Roman" w:hAnsi="Arial" w:cs="Arial"/>
          <w:color w:val="242424"/>
          <w:sz w:val="27"/>
          <w:szCs w:val="27"/>
          <w:lang w:eastAsia="ru-RU"/>
        </w:rPr>
        <w:instrText>radnyk</w:instrText>
      </w:r>
      <w:r w:rsidR="000358FC" w:rsidRPr="00993632">
        <w:rPr>
          <w:rFonts w:ascii="Arial" w:eastAsia="Times New Roman" w:hAnsi="Arial" w:cs="Arial"/>
          <w:color w:val="242424"/>
          <w:sz w:val="27"/>
          <w:szCs w:val="27"/>
          <w:lang w:val="uk-UA" w:eastAsia="ru-RU"/>
        </w:rPr>
        <w:instrText>.</w:instrText>
      </w:r>
      <w:r w:rsidR="000358FC" w:rsidRPr="000358FC">
        <w:rPr>
          <w:rFonts w:ascii="Arial" w:eastAsia="Times New Roman" w:hAnsi="Arial" w:cs="Arial"/>
          <w:color w:val="242424"/>
          <w:sz w:val="27"/>
          <w:szCs w:val="27"/>
          <w:lang w:eastAsia="ru-RU"/>
        </w:rPr>
        <w:instrText>academy</w:instrText>
      </w:r>
      <w:r w:rsidR="000358FC" w:rsidRPr="00993632">
        <w:rPr>
          <w:rFonts w:ascii="Arial" w:eastAsia="Times New Roman" w:hAnsi="Arial" w:cs="Arial"/>
          <w:color w:val="242424"/>
          <w:sz w:val="27"/>
          <w:szCs w:val="27"/>
          <w:lang w:val="uk-UA" w:eastAsia="ru-RU"/>
        </w:rPr>
        <w:instrText>/</w:instrText>
      </w:r>
      <w:r w:rsidR="000358FC" w:rsidRPr="000358FC">
        <w:rPr>
          <w:rFonts w:ascii="Arial" w:eastAsia="Times New Roman" w:hAnsi="Arial" w:cs="Arial"/>
          <w:color w:val="242424"/>
          <w:sz w:val="27"/>
          <w:szCs w:val="27"/>
          <w:lang w:eastAsia="ru-RU"/>
        </w:rPr>
        <w:instrText>pos</w:instrText>
      </w:r>
      <w:r w:rsidR="000358FC" w:rsidRPr="00993632">
        <w:rPr>
          <w:rFonts w:ascii="Arial" w:eastAsia="Times New Roman" w:hAnsi="Arial" w:cs="Arial"/>
          <w:color w:val="242424"/>
          <w:sz w:val="27"/>
          <w:szCs w:val="27"/>
          <w:lang w:val="uk-UA" w:eastAsia="ru-RU"/>
        </w:rPr>
        <w:instrText>" \</w:instrText>
      </w:r>
      <w:r w:rsidR="000358FC" w:rsidRPr="000358FC">
        <w:rPr>
          <w:rFonts w:ascii="Arial" w:eastAsia="Times New Roman" w:hAnsi="Arial" w:cs="Arial"/>
          <w:color w:val="242424"/>
          <w:sz w:val="27"/>
          <w:szCs w:val="27"/>
          <w:lang w:eastAsia="ru-RU"/>
        </w:rPr>
        <w:instrText>t</w:instrText>
      </w:r>
      <w:r w:rsidR="000358FC" w:rsidRPr="00993632">
        <w:rPr>
          <w:rFonts w:ascii="Arial" w:eastAsia="Times New Roman" w:hAnsi="Arial" w:cs="Arial"/>
          <w:color w:val="242424"/>
          <w:sz w:val="27"/>
          <w:szCs w:val="27"/>
          <w:lang w:val="uk-UA" w:eastAsia="ru-RU"/>
        </w:rPr>
        <w:instrText xml:space="preserve"> "_</w:instrText>
      </w:r>
      <w:r w:rsidR="000358FC" w:rsidRPr="000358FC">
        <w:rPr>
          <w:rFonts w:ascii="Arial" w:eastAsia="Times New Roman" w:hAnsi="Arial" w:cs="Arial"/>
          <w:color w:val="242424"/>
          <w:sz w:val="27"/>
          <w:szCs w:val="27"/>
          <w:lang w:eastAsia="ru-RU"/>
        </w:rPr>
        <w:instrText>blank</w:instrText>
      </w:r>
      <w:r w:rsidR="000358FC" w:rsidRPr="00993632">
        <w:rPr>
          <w:rFonts w:ascii="Arial" w:eastAsia="Times New Roman" w:hAnsi="Arial" w:cs="Arial"/>
          <w:color w:val="242424"/>
          <w:sz w:val="27"/>
          <w:szCs w:val="27"/>
          <w:lang w:val="uk-UA" w:eastAsia="ru-RU"/>
        </w:rPr>
        <w:instrText xml:space="preserve">" </w:instrText>
      </w:r>
      <w:r w:rsidRPr="000358FC">
        <w:rPr>
          <w:rFonts w:ascii="Arial" w:eastAsia="Times New Roman" w:hAnsi="Arial" w:cs="Arial"/>
          <w:color w:val="242424"/>
          <w:sz w:val="27"/>
          <w:szCs w:val="27"/>
          <w:lang w:eastAsia="ru-RU"/>
        </w:rPr>
        <w:fldChar w:fldCharType="separate"/>
      </w:r>
    </w:p>
    <w:p w:rsidR="000358FC" w:rsidRPr="00993632" w:rsidRDefault="00150545" w:rsidP="000358FC">
      <w:pPr>
        <w:spacing w:after="0" w:line="240" w:lineRule="auto"/>
        <w:rPr>
          <w:rFonts w:ascii="Arial" w:eastAsia="Times New Roman" w:hAnsi="Arial" w:cs="Arial"/>
          <w:color w:val="242424"/>
          <w:sz w:val="27"/>
          <w:szCs w:val="27"/>
          <w:lang w:val="uk-UA" w:eastAsia="ru-RU"/>
        </w:rPr>
      </w:pPr>
      <w:r w:rsidRPr="000358FC">
        <w:rPr>
          <w:rFonts w:ascii="Arial" w:eastAsia="Times New Roman" w:hAnsi="Arial" w:cs="Arial"/>
          <w:color w:val="242424"/>
          <w:sz w:val="27"/>
          <w:szCs w:val="27"/>
          <w:lang w:eastAsia="ru-RU"/>
        </w:rPr>
        <w:fldChar w:fldCharType="end"/>
      </w:r>
    </w:p>
    <w:p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rsidR="004426EA" w:rsidRPr="004426EA" w:rsidRDefault="004426EA" w:rsidP="004426EA">
      <w:pPr>
        <w:rPr>
          <w:lang w:val="uk-UA"/>
        </w:rPr>
      </w:pPr>
    </w:p>
    <w:sectPr w:rsidR="004426EA" w:rsidRPr="004426EA" w:rsidSect="000614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358FC"/>
    <w:rsid w:val="000358FC"/>
    <w:rsid w:val="000614CD"/>
    <w:rsid w:val="000E1383"/>
    <w:rsid w:val="00150545"/>
    <w:rsid w:val="00171BC7"/>
    <w:rsid w:val="0018635D"/>
    <w:rsid w:val="001F38B0"/>
    <w:rsid w:val="002019C4"/>
    <w:rsid w:val="0025289C"/>
    <w:rsid w:val="00352B90"/>
    <w:rsid w:val="00355CCB"/>
    <w:rsid w:val="004426EA"/>
    <w:rsid w:val="004A4670"/>
    <w:rsid w:val="0058607F"/>
    <w:rsid w:val="00625219"/>
    <w:rsid w:val="006A6E84"/>
    <w:rsid w:val="006B7EC6"/>
    <w:rsid w:val="00717D39"/>
    <w:rsid w:val="007C580F"/>
    <w:rsid w:val="007F33DC"/>
    <w:rsid w:val="008037ED"/>
    <w:rsid w:val="00822182"/>
    <w:rsid w:val="0082219B"/>
    <w:rsid w:val="00857673"/>
    <w:rsid w:val="00993632"/>
    <w:rsid w:val="009B6C17"/>
    <w:rsid w:val="009E27E4"/>
    <w:rsid w:val="00A34818"/>
    <w:rsid w:val="00A82E10"/>
    <w:rsid w:val="00AA1048"/>
    <w:rsid w:val="00AA776E"/>
    <w:rsid w:val="00AB34E3"/>
    <w:rsid w:val="00BA279F"/>
    <w:rsid w:val="00C16556"/>
    <w:rsid w:val="00C560C2"/>
    <w:rsid w:val="00C712FF"/>
    <w:rsid w:val="00D212AD"/>
    <w:rsid w:val="00E86C1B"/>
    <w:rsid w:val="00EE764F"/>
    <w:rsid w:val="00F31795"/>
    <w:rsid w:val="00F467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basedOn w:val="a"/>
    <w:uiPriority w:val="99"/>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s>
</file>

<file path=word/webSettings.xml><?xml version="1.0" encoding="utf-8"?>
<w:webSettings xmlns:r="http://schemas.openxmlformats.org/officeDocument/2006/relationships" xmlns:w="http://schemas.openxmlformats.org/wordprocessingml/2006/main">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812-2022-%D0%BF" TargetMode="External"/><Relationship Id="rId5" Type="http://schemas.openxmlformats.org/officeDocument/2006/relationships/hyperlink" Target="https://zakon.rada.gov.ua/laws/show/2456-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4</Pages>
  <Words>1152</Words>
  <Characters>6571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2023-08-30T06:39:00Z</cp:lastPrinted>
  <dcterms:created xsi:type="dcterms:W3CDTF">2022-07-25T09:06:00Z</dcterms:created>
  <dcterms:modified xsi:type="dcterms:W3CDTF">2023-08-30T06:39:00Z</dcterms:modified>
</cp:coreProperties>
</file>