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1EAF" w:rsidRDefault="003D0FE7" w:rsidP="003D0FE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</w:t>
      </w:r>
    </w:p>
    <w:p w:rsidR="00111D60" w:rsidRDefault="00411EAF" w:rsidP="003D0FE7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 w:rsidR="00111D60" w:rsidRPr="00F11396"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D60" w:rsidRPr="00411EAF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411EAF">
        <w:rPr>
          <w:b/>
          <w:sz w:val="28"/>
          <w:szCs w:val="28"/>
        </w:rPr>
        <w:t>КОЗЯТИНСЬКА  МІСЬКА  РАДА  ВІННИЦЬКОЇ  ОБЛАСТІ</w:t>
      </w:r>
    </w:p>
    <w:p w:rsidR="00111D60" w:rsidRPr="00411EAF" w:rsidRDefault="00111D60" w:rsidP="00111D6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411EAF">
        <w:rPr>
          <w:b/>
          <w:sz w:val="28"/>
          <w:szCs w:val="28"/>
        </w:rPr>
        <w:t>Р О З П О Р Я  Д Ж Е Н Н Я</w:t>
      </w:r>
    </w:p>
    <w:p w:rsidR="00111D60" w:rsidRPr="00411EAF" w:rsidRDefault="00111D60" w:rsidP="00111D60">
      <w:pPr>
        <w:pStyle w:val="a3"/>
        <w:ind w:left="1080" w:right="715"/>
        <w:jc w:val="center"/>
        <w:rPr>
          <w:b/>
          <w:szCs w:val="28"/>
        </w:rPr>
      </w:pPr>
    </w:p>
    <w:p w:rsidR="00111D60" w:rsidRDefault="00111D60" w:rsidP="00111D60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111D60" w:rsidRDefault="00111D60" w:rsidP="00111D60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 w:rsidR="00FA1066">
        <w:rPr>
          <w:b/>
          <w:sz w:val="32"/>
          <w:szCs w:val="32"/>
          <w:u w:val="single"/>
        </w:rPr>
        <w:t xml:space="preserve">10.01. 2024 </w:t>
      </w:r>
      <w:r>
        <w:rPr>
          <w:b/>
          <w:sz w:val="32"/>
          <w:szCs w:val="32"/>
        </w:rPr>
        <w:t>№</w:t>
      </w:r>
      <w:r w:rsidR="0043181E">
        <w:rPr>
          <w:b/>
          <w:sz w:val="32"/>
          <w:szCs w:val="32"/>
          <w:u w:val="single"/>
        </w:rPr>
        <w:t xml:space="preserve"> </w:t>
      </w:r>
      <w:r w:rsidR="00FA1066">
        <w:rPr>
          <w:b/>
          <w:sz w:val="32"/>
          <w:szCs w:val="32"/>
          <w:u w:val="single"/>
        </w:rPr>
        <w:t>11-р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43181E" w:rsidRDefault="0043181E" w:rsidP="0043181E">
      <w:pPr>
        <w:pStyle w:val="a4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Про проведення чергового</w:t>
      </w:r>
    </w:p>
    <w:p w:rsidR="0043181E" w:rsidRDefault="0043181E" w:rsidP="00411EAF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засідання виконавчого комітету</w:t>
      </w:r>
    </w:p>
    <w:p w:rsidR="00411EAF" w:rsidRPr="00411EAF" w:rsidRDefault="00411EAF" w:rsidP="00411EAF">
      <w:pPr>
        <w:pStyle w:val="a4"/>
        <w:rPr>
          <w:b/>
          <w:sz w:val="28"/>
          <w:szCs w:val="28"/>
        </w:rPr>
      </w:pPr>
    </w:p>
    <w:p w:rsidR="0043181E" w:rsidRDefault="0043181E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20 частини 4 статті 42, статті 53 Закону України  «Про місцеве самоврядування в Україні»</w:t>
      </w:r>
    </w:p>
    <w:p w:rsidR="0043181E" w:rsidRDefault="0043181E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:rsidR="00411EAF" w:rsidRDefault="00411EAF" w:rsidP="0043181E">
      <w:pPr>
        <w:tabs>
          <w:tab w:val="left" w:pos="1080"/>
        </w:tabs>
        <w:ind w:firstLine="993"/>
        <w:jc w:val="both"/>
        <w:rPr>
          <w:sz w:val="28"/>
          <w:szCs w:val="28"/>
        </w:rPr>
      </w:pPr>
    </w:p>
    <w:p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1.Скликати та провести чергове засідання   виконавчого комітету  </w:t>
      </w:r>
      <w:r w:rsidR="00FA1066">
        <w:rPr>
          <w:sz w:val="28"/>
          <w:szCs w:val="28"/>
        </w:rPr>
        <w:t>12 січня</w:t>
      </w:r>
      <w:r>
        <w:rPr>
          <w:sz w:val="28"/>
          <w:szCs w:val="28"/>
        </w:rPr>
        <w:t xml:space="preserve"> 202</w:t>
      </w:r>
      <w:r w:rsidR="00FA1066">
        <w:rPr>
          <w:sz w:val="28"/>
          <w:szCs w:val="28"/>
        </w:rPr>
        <w:t>4</w:t>
      </w:r>
      <w:r>
        <w:rPr>
          <w:sz w:val="28"/>
          <w:szCs w:val="28"/>
        </w:rPr>
        <w:t xml:space="preserve"> року, о </w:t>
      </w:r>
      <w:r w:rsidR="00ED045A">
        <w:rPr>
          <w:sz w:val="28"/>
          <w:szCs w:val="28"/>
        </w:rPr>
        <w:t>1</w:t>
      </w:r>
      <w:r w:rsidR="00FA1066">
        <w:rPr>
          <w:sz w:val="28"/>
          <w:szCs w:val="28"/>
        </w:rPr>
        <w:t>5</w:t>
      </w:r>
      <w:r>
        <w:rPr>
          <w:sz w:val="28"/>
          <w:szCs w:val="28"/>
        </w:rPr>
        <w:t xml:space="preserve"> год. 00 хв. в </w:t>
      </w:r>
      <w:r w:rsidR="00EF4FD6">
        <w:rPr>
          <w:sz w:val="28"/>
          <w:szCs w:val="28"/>
        </w:rPr>
        <w:t>залі засідань  міської ради</w:t>
      </w:r>
      <w:r>
        <w:rPr>
          <w:sz w:val="28"/>
          <w:szCs w:val="28"/>
        </w:rPr>
        <w:t>.</w:t>
      </w:r>
    </w:p>
    <w:p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Винести на розгляд  </w:t>
      </w:r>
      <w:r w:rsidR="002F2D6E">
        <w:rPr>
          <w:sz w:val="28"/>
          <w:szCs w:val="28"/>
        </w:rPr>
        <w:t xml:space="preserve">чергового </w:t>
      </w:r>
      <w:r>
        <w:rPr>
          <w:sz w:val="28"/>
          <w:szCs w:val="28"/>
        </w:rPr>
        <w:t xml:space="preserve"> засідання виконкому питання згідно з порядком денним, що додається.</w:t>
      </w:r>
    </w:p>
    <w:p w:rsidR="0043181E" w:rsidRDefault="0043181E" w:rsidP="0043181E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виконанням даного розпорядження покласти на керуючого справами виконкому-начальника організаційного відділу Тимощук А.Ф.</w:t>
      </w:r>
    </w:p>
    <w:p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Міський голова                                                           Тетяна ЄРМОЛАЄВА</w:t>
      </w:r>
    </w:p>
    <w:p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43181E" w:rsidRDefault="0043181E" w:rsidP="0043181E">
      <w:pPr>
        <w:tabs>
          <w:tab w:val="left" w:pos="1080"/>
        </w:tabs>
        <w:jc w:val="both"/>
        <w:rPr>
          <w:b/>
          <w:sz w:val="28"/>
          <w:szCs w:val="28"/>
        </w:rPr>
      </w:pPr>
    </w:p>
    <w:p w:rsidR="0043181E" w:rsidRDefault="0043181E" w:rsidP="0043181E">
      <w:pPr>
        <w:rPr>
          <w:sz w:val="28"/>
          <w:szCs w:val="28"/>
        </w:rPr>
      </w:pPr>
      <w:r>
        <w:rPr>
          <w:sz w:val="28"/>
          <w:szCs w:val="28"/>
        </w:rPr>
        <w:t>А.Тимощук</w:t>
      </w:r>
    </w:p>
    <w:p w:rsidR="0043181E" w:rsidRDefault="0043181E" w:rsidP="0043181E">
      <w:pPr>
        <w:rPr>
          <w:sz w:val="28"/>
          <w:szCs w:val="28"/>
        </w:rPr>
      </w:pPr>
      <w:r>
        <w:rPr>
          <w:sz w:val="28"/>
          <w:szCs w:val="28"/>
        </w:rPr>
        <w:t>Ю.Кукуруза</w:t>
      </w:r>
    </w:p>
    <w:p w:rsidR="0043181E" w:rsidRDefault="0043181E" w:rsidP="0043181E">
      <w:pPr>
        <w:rPr>
          <w:sz w:val="28"/>
          <w:szCs w:val="28"/>
        </w:rPr>
      </w:pPr>
    </w:p>
    <w:p w:rsidR="0043181E" w:rsidRDefault="0043181E" w:rsidP="0043181E">
      <w:pPr>
        <w:rPr>
          <w:sz w:val="28"/>
          <w:szCs w:val="28"/>
        </w:rPr>
      </w:pPr>
    </w:p>
    <w:p w:rsidR="0043181E" w:rsidRDefault="0043181E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AB6C9D" w:rsidRDefault="00AB6C9D" w:rsidP="0043181E">
      <w:pPr>
        <w:rPr>
          <w:sz w:val="28"/>
          <w:szCs w:val="28"/>
        </w:rPr>
      </w:pPr>
    </w:p>
    <w:p w:rsidR="0001200F" w:rsidRDefault="0090265B" w:rsidP="00431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01200F" w:rsidRDefault="0001200F" w:rsidP="0043181E">
      <w:pPr>
        <w:rPr>
          <w:sz w:val="28"/>
          <w:szCs w:val="28"/>
        </w:rPr>
      </w:pPr>
    </w:p>
    <w:p w:rsidR="009439A1" w:rsidRDefault="009439A1" w:rsidP="0043181E">
      <w:pPr>
        <w:rPr>
          <w:sz w:val="28"/>
          <w:szCs w:val="28"/>
        </w:rPr>
      </w:pPr>
    </w:p>
    <w:p w:rsidR="009439A1" w:rsidRDefault="009439A1" w:rsidP="0043181E">
      <w:pPr>
        <w:rPr>
          <w:sz w:val="28"/>
          <w:szCs w:val="28"/>
        </w:rPr>
      </w:pPr>
    </w:p>
    <w:p w:rsidR="009439A1" w:rsidRDefault="009439A1" w:rsidP="009439A1">
      <w:pPr>
        <w:ind w:left="-426" w:firstLine="142"/>
        <w:rPr>
          <w:sz w:val="28"/>
          <w:szCs w:val="28"/>
        </w:rPr>
      </w:pPr>
    </w:p>
    <w:p w:rsidR="00AB6C9D" w:rsidRDefault="0001200F" w:rsidP="0043181E">
      <w:r>
        <w:rPr>
          <w:sz w:val="28"/>
          <w:szCs w:val="28"/>
        </w:rPr>
        <w:t xml:space="preserve">                                                                            </w:t>
      </w:r>
      <w:r w:rsidR="0090265B">
        <w:rPr>
          <w:sz w:val="28"/>
          <w:szCs w:val="28"/>
        </w:rPr>
        <w:t xml:space="preserve">            </w:t>
      </w:r>
      <w:r w:rsidR="0090265B" w:rsidRPr="0090265B">
        <w:t>Додаток до розпорядження</w:t>
      </w:r>
    </w:p>
    <w:p w:rsidR="004D2269" w:rsidRPr="002C3CC8" w:rsidRDefault="0090265B" w:rsidP="002C3CC8">
      <w:pPr>
        <w:ind w:left="-284" w:firstLine="284"/>
      </w:pPr>
      <w:r>
        <w:t xml:space="preserve">                                                                                                        № </w:t>
      </w:r>
      <w:r w:rsidR="002C3CC8">
        <w:t>11</w:t>
      </w:r>
      <w:r>
        <w:t xml:space="preserve">-р від </w:t>
      </w:r>
      <w:r w:rsidR="002C3CC8">
        <w:t>10</w:t>
      </w:r>
      <w:r>
        <w:t>.</w:t>
      </w:r>
      <w:r w:rsidR="002C3CC8">
        <w:t>01</w:t>
      </w:r>
      <w:r>
        <w:t>.202</w:t>
      </w:r>
      <w:r w:rsidR="002C3CC8">
        <w:t>4</w:t>
      </w:r>
    </w:p>
    <w:p w:rsidR="002C3CC8" w:rsidRPr="009439A1" w:rsidRDefault="004D2269" w:rsidP="009439A1">
      <w:pPr>
        <w:tabs>
          <w:tab w:val="left" w:pos="3440"/>
        </w:tabs>
        <w:jc w:val="center"/>
      </w:pPr>
      <w:r>
        <w:rPr>
          <w:sz w:val="28"/>
          <w:szCs w:val="28"/>
        </w:rPr>
        <w:t xml:space="preserve">    </w:t>
      </w:r>
    </w:p>
    <w:p w:rsidR="00082A09" w:rsidRDefault="00082A09" w:rsidP="00082A09">
      <w:pPr>
        <w:pStyle w:val="a4"/>
        <w:tabs>
          <w:tab w:val="left" w:pos="142"/>
        </w:tabs>
        <w:spacing w:line="360" w:lineRule="auto"/>
        <w:ind w:left="-42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Порядок денний засідання виконкому   12.01.2024 р.</w:t>
      </w:r>
    </w:p>
    <w:p w:rsidR="00082A09" w:rsidRDefault="00082A09" w:rsidP="00082A09">
      <w:pPr>
        <w:pStyle w:val="a4"/>
        <w:tabs>
          <w:tab w:val="left" w:pos="142"/>
        </w:tabs>
        <w:spacing w:line="360" w:lineRule="auto"/>
        <w:ind w:left="-426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405"/>
      </w:tblGrid>
      <w:tr w:rsidR="00082A09" w:rsidTr="005F5AE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ind w:left="-392"/>
              <w:jc w:val="center"/>
              <w:rPr>
                <w:sz w:val="28"/>
                <w:szCs w:val="28"/>
              </w:rPr>
            </w:pPr>
          </w:p>
          <w:p w:rsidR="00082A09" w:rsidRDefault="00082A09" w:rsidP="005F5AE6">
            <w:pPr>
              <w:pStyle w:val="a4"/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09" w:rsidRDefault="00082A09" w:rsidP="005F5AE6">
            <w:pPr>
              <w:pStyle w:val="a4"/>
              <w:ind w:right="179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 надання дозволу на видалення та формувальну, санітарну обрізку дерев на території м.Козятина</w:t>
            </w:r>
          </w:p>
          <w:p w:rsidR="00082A09" w:rsidRDefault="00082A09" w:rsidP="005F5AE6">
            <w:pPr>
              <w:pStyle w:val="a4"/>
              <w:ind w:right="179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/>
                <w:sz w:val="28"/>
                <w:szCs w:val="28"/>
                <w:lang w:eastAsia="uk-UA"/>
              </w:rPr>
              <w:t>Доповідає: Вовкодав І.В.-начальник УЖКГ</w:t>
            </w:r>
          </w:p>
        </w:tc>
      </w:tr>
      <w:tr w:rsidR="00082A09" w:rsidTr="005F5AE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09" w:rsidRDefault="00082A09" w:rsidP="005F5AE6">
            <w:pPr>
              <w:pStyle w:val="a4"/>
              <w:ind w:right="179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 внесення змін у рішення виконавчого комітету Козятинської міської </w:t>
            </w:r>
          </w:p>
        </w:tc>
      </w:tr>
      <w:tr w:rsidR="00082A09" w:rsidTr="005F5AE6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затвердження місць розташування контейнерів для збору твердих побутових відходів на території с.Залізничне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09" w:rsidRDefault="00082A09" w:rsidP="005F5AE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приватизацію державного житлового фонду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09" w:rsidRPr="004425C4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розгляд квартирних питань громадян міста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зняття з квартирного обліку при виконавчому комітету міської ради громадян міста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7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суспільно-корисних робіт 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визначення підприємств та затвердження переліку об’єктів та видів суспільно-корисних робіт для відбування порушниками адміністративного стягнення у вигляді громадських робіт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визначення підприємств та затвердження переліку об’єктів та видів суспільно-корисних робіт на яких можуть відбувати кримінальне покраняя особи, засуджені за вироком суду до громадських робіт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передачу транспортного засобу з балансу виконавчого комітету Козятинської міської ради на баланс КП «Чисте місто»</w:t>
            </w:r>
          </w:p>
          <w:p w:rsidR="00082A09" w:rsidRPr="00C139FE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C139FE">
              <w:rPr>
                <w:b/>
                <w:bCs/>
                <w:sz w:val="28"/>
                <w:szCs w:val="28"/>
                <w:lang w:eastAsia="uk-UA"/>
              </w:rPr>
              <w:t>Доповідає: Пилинь-Ковальчук О.К. –  начальник управління  земельних т</w:t>
            </w:r>
            <w:r>
              <w:rPr>
                <w:b/>
                <w:bCs/>
                <w:sz w:val="28"/>
                <w:szCs w:val="28"/>
                <w:lang w:eastAsia="uk-UA"/>
              </w:rPr>
              <w:t>а</w:t>
            </w:r>
            <w:r w:rsidRPr="00C139FE">
              <w:rPr>
                <w:b/>
                <w:bCs/>
                <w:sz w:val="28"/>
                <w:szCs w:val="28"/>
                <w:lang w:eastAsia="uk-UA"/>
              </w:rPr>
              <w:t xml:space="preserve">  майнових  ресурсів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11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затвердження складу робочої групи для проведення комплексного визначення ступеня індивідуальних потреб особи, яка потребує надання соціальних послуг у Козятинській міській територіальній громаді</w:t>
            </w:r>
          </w:p>
          <w:p w:rsidR="00082A09" w:rsidRPr="007E206B" w:rsidRDefault="00082A09" w:rsidP="005F5AE6">
            <w:pPr>
              <w:pStyle w:val="a4"/>
              <w:jc w:val="both"/>
              <w:rPr>
                <w:sz w:val="28"/>
                <w:szCs w:val="28"/>
                <w:lang w:val="ru-UA" w:eastAsia="uk-UA"/>
              </w:rPr>
            </w:pPr>
            <w:r>
              <w:rPr>
                <w:b/>
                <w:bCs/>
                <w:sz w:val="28"/>
                <w:szCs w:val="28"/>
                <w:lang w:eastAsia="uk-UA"/>
              </w:rPr>
              <w:t>Доповідає:Павлюк І.В</w:t>
            </w:r>
            <w:r>
              <w:rPr>
                <w:sz w:val="28"/>
                <w:szCs w:val="28"/>
                <w:lang w:eastAsia="uk-UA"/>
              </w:rPr>
              <w:t xml:space="preserve">. – </w:t>
            </w:r>
            <w:r>
              <w:rPr>
                <w:b/>
                <w:bCs/>
                <w:sz w:val="28"/>
                <w:szCs w:val="28"/>
                <w:lang w:eastAsia="uk-UA"/>
              </w:rPr>
              <w:t>заступник начальника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uk-UA"/>
              </w:rPr>
              <w:t>управління соціальної політики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затвердження вартості ритуальних  послуг на поховання непрацюючих жителів в Козятинській міській територіальній громаді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B52D68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затвердження подання, щодо призначення Левчука Максима Віталійовича, 09.08.1991 р.н. опікуном над Васіл</w:t>
            </w:r>
            <w:r w:rsidRPr="00B52D68">
              <w:rPr>
                <w:sz w:val="28"/>
                <w:szCs w:val="28"/>
                <w:lang w:eastAsia="uk-UA"/>
              </w:rPr>
              <w:t>’</w:t>
            </w:r>
            <w:r>
              <w:rPr>
                <w:sz w:val="28"/>
                <w:szCs w:val="28"/>
                <w:lang w:eastAsia="uk-UA"/>
              </w:rPr>
              <w:t>євим</w:t>
            </w:r>
            <w:r w:rsidRPr="00B52D68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>Сергієм Євгеновичем, 10.10.1982 р.н.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затвердження подання, щодо продовження виконання обов’язків опікуна, Залужної Олени Володимирівни, 1973 р.н., над своєю донькою, Залужною Дарією Аракадіївною, 2002 р.н.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15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відшкодування витрат на поховання померлого військовослужбовця Набокова Анатолія Анатолійовича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16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стан військового обліку за 2023 рік на території  Козятинської міської територіальної громади та завдання на 2024 рік</w:t>
            </w:r>
          </w:p>
          <w:p w:rsidR="00082A09" w:rsidRPr="00872A39" w:rsidRDefault="00082A09" w:rsidP="005F5AE6">
            <w:pPr>
              <w:pStyle w:val="a4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872A39">
              <w:rPr>
                <w:b/>
                <w:bCs/>
                <w:color w:val="000000" w:themeColor="text1"/>
                <w:sz w:val="28"/>
                <w:szCs w:val="28"/>
                <w:lang w:eastAsia="uk-UA"/>
              </w:rPr>
              <w:t>Доповідає: Ружицька А.М.-  головний спеціаліст відділу з питань цивільного захисту, оборонно-мобілізаційної роботи та взаємодії з правоохоронними органами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17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082A09" w:rsidRDefault="00082A09" w:rsidP="005F5AE6">
            <w:pPr>
              <w:pStyle w:val="11"/>
              <w:spacing w:after="120" w:line="240" w:lineRule="auto"/>
              <w:jc w:val="both"/>
              <w:rPr>
                <w:bCs/>
                <w:color w:val="000000"/>
                <w:lang w:val="uk-UA"/>
              </w:rPr>
            </w:pPr>
            <w:r w:rsidRPr="00082A09">
              <w:rPr>
                <w:bCs/>
                <w:color w:val="000000"/>
                <w:lang w:val="uk-UA"/>
              </w:rPr>
              <w:t>Про внесення змін до рішення виконавчого комітету від 12.07.2023 № 192 «Про затвердження переліку відповідальних осіб постів радіаційного та хімічного спостереження Козятинської міської територіальної громади за матеріально-технічні засоби радіаційної розвідки, індивідуальних дозиметрів та засоби індивідуального захисту»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18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06503B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06503B">
              <w:rPr>
                <w:sz w:val="28"/>
                <w:szCs w:val="28"/>
                <w:lang w:eastAsia="uk-UA"/>
              </w:rPr>
              <w:t>Про реконструкцію будинкових інженерних маереж з влаштуванням  квартирної системи газового опалення та гарячого водопостачання по вул.Соборній,28 кв.54  в м.Козятин</w:t>
            </w:r>
          </w:p>
          <w:p w:rsidR="00082A09" w:rsidRPr="0006503B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 w:rsidRPr="0006503B">
              <w:rPr>
                <w:b/>
                <w:bCs/>
                <w:sz w:val="28"/>
                <w:szCs w:val="28"/>
                <w:lang w:eastAsia="uk-UA"/>
              </w:rPr>
              <w:t>Доповідає: Заїчко Д.О.-головний спеціаліст управління містобудування та архітектури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19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Про реконструкцію будинкових інженерних мереж з влаштуванням  квартирної системи газового опалення та гарячого водопостачання по вул. Артура Венжика, 48 кв.22 в м.Козятин кв.54  в м.Козятин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20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573179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рішення  виконавчого комітету №136 від 25.05.2023 оку «Про затвердження складу координаційної ради з питань реформування загальної середньої освіти Козятинської міської територіальної громади»</w:t>
            </w:r>
          </w:p>
          <w:p w:rsidR="00082A09" w:rsidRPr="00573179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06503B">
              <w:rPr>
                <w:b/>
                <w:bCs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bCs/>
                <w:sz w:val="28"/>
                <w:szCs w:val="28"/>
                <w:lang w:eastAsia="uk-UA"/>
              </w:rPr>
              <w:t>Мадей І.В. – начальник управління освіти та спорту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21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06503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акта приймання-передачі окремого індивідуального визначеного майна до комунальної власності Козятинської  територіальної громади</w:t>
            </w:r>
          </w:p>
          <w:p w:rsidR="00082A09" w:rsidRPr="00573179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06503B">
              <w:rPr>
                <w:b/>
                <w:bCs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bCs/>
                <w:sz w:val="28"/>
                <w:szCs w:val="28"/>
                <w:lang w:eastAsia="uk-UA"/>
              </w:rPr>
              <w:t>Бортняк О.С. – начальник Управління «ЦНАП у м.Козятині»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Default="00082A09" w:rsidP="005F5AE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22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06503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план роботи виконавчого комітету Козятинської міської ради на 2024 рік</w:t>
            </w:r>
          </w:p>
          <w:p w:rsidR="00082A09" w:rsidRPr="009D7B0E" w:rsidRDefault="00082A09" w:rsidP="005F5AE6">
            <w:pPr>
              <w:pStyle w:val="a4"/>
              <w:jc w:val="both"/>
              <w:rPr>
                <w:sz w:val="28"/>
                <w:szCs w:val="28"/>
              </w:rPr>
            </w:pPr>
            <w:r w:rsidRPr="0006503B">
              <w:rPr>
                <w:b/>
                <w:bCs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bCs/>
                <w:sz w:val="28"/>
                <w:szCs w:val="28"/>
                <w:lang w:eastAsia="uk-UA"/>
              </w:rPr>
              <w:t>Тимощук А.Ф. -начальник організаційного відділу-керуючий справами виконкому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Pr="00697378" w:rsidRDefault="00082A09" w:rsidP="005F5AE6">
            <w:pPr>
              <w:pStyle w:val="a4"/>
              <w:spacing w:line="256" w:lineRule="auto"/>
              <w:rPr>
                <w:sz w:val="28"/>
                <w:szCs w:val="28"/>
              </w:rPr>
            </w:pPr>
            <w:r w:rsidRPr="00CA7B22">
              <w:rPr>
                <w:sz w:val="28"/>
                <w:szCs w:val="28"/>
              </w:rPr>
              <w:t xml:space="preserve">       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CA7B22" w:rsidRDefault="00082A09" w:rsidP="005F5AE6">
            <w:pPr>
              <w:pStyle w:val="a4"/>
              <w:spacing w:line="256" w:lineRule="auto"/>
              <w:jc w:val="both"/>
              <w:rPr>
                <w:sz w:val="28"/>
                <w:szCs w:val="28"/>
              </w:rPr>
            </w:pPr>
            <w:r w:rsidRPr="00CA7B22">
              <w:rPr>
                <w:sz w:val="28"/>
                <w:szCs w:val="28"/>
              </w:rPr>
              <w:t>Про передачу гуманітарної допомоги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Pr="00697378" w:rsidRDefault="00082A09" w:rsidP="005F5AE6">
            <w:pPr>
              <w:pStyle w:val="a4"/>
              <w:spacing w:line="256" w:lineRule="auto"/>
              <w:rPr>
                <w:sz w:val="28"/>
                <w:szCs w:val="28"/>
              </w:rPr>
            </w:pPr>
            <w:r w:rsidRPr="00CA7B22">
              <w:rPr>
                <w:sz w:val="28"/>
                <w:szCs w:val="28"/>
              </w:rPr>
              <w:t xml:space="preserve">       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CA7B22" w:rsidRDefault="00082A09" w:rsidP="005F5AE6">
            <w:pPr>
              <w:pStyle w:val="a4"/>
              <w:spacing w:line="256" w:lineRule="auto"/>
              <w:jc w:val="both"/>
              <w:rPr>
                <w:sz w:val="28"/>
                <w:szCs w:val="28"/>
              </w:rPr>
            </w:pPr>
            <w:r w:rsidRPr="00CA7B22">
              <w:rPr>
                <w:sz w:val="28"/>
                <w:szCs w:val="28"/>
              </w:rPr>
              <w:t>Про передачу комунального майна з балансу виконавчого комітету Козятинської міської ради  на баланс управління житлово-комунального  господарства Козятинської міської ради</w:t>
            </w:r>
          </w:p>
        </w:tc>
      </w:tr>
      <w:tr w:rsidR="00082A09" w:rsidTr="005F5AE6">
        <w:trPr>
          <w:trHeight w:val="4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09" w:rsidRPr="00CA7B22" w:rsidRDefault="00082A09" w:rsidP="005F5AE6">
            <w:pPr>
              <w:pStyle w:val="a4"/>
              <w:spacing w:line="256" w:lineRule="auto"/>
              <w:rPr>
                <w:sz w:val="28"/>
                <w:szCs w:val="28"/>
              </w:rPr>
            </w:pPr>
            <w:r w:rsidRPr="00CA7B22">
              <w:rPr>
                <w:sz w:val="28"/>
                <w:szCs w:val="28"/>
              </w:rPr>
              <w:t xml:space="preserve">       2</w:t>
            </w:r>
            <w:r>
              <w:rPr>
                <w:sz w:val="28"/>
                <w:szCs w:val="28"/>
              </w:rPr>
              <w:t>5</w:t>
            </w:r>
            <w:r w:rsidRPr="00CA7B2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09" w:rsidRPr="00CA7B22" w:rsidRDefault="00082A09" w:rsidP="005F5AE6">
            <w:pPr>
              <w:tabs>
                <w:tab w:val="left" w:pos="708"/>
                <w:tab w:val="center" w:pos="4677"/>
                <w:tab w:val="right" w:pos="8724"/>
              </w:tabs>
              <w:spacing w:after="160" w:line="254" w:lineRule="auto"/>
              <w:ind w:right="-58"/>
              <w:jc w:val="both"/>
              <w:rPr>
                <w:iCs/>
                <w:sz w:val="28"/>
                <w:szCs w:val="28"/>
                <w:lang w:eastAsia="ru-UA"/>
              </w:rPr>
            </w:pPr>
            <w:r w:rsidRPr="00CA7B22">
              <w:rPr>
                <w:iCs/>
                <w:sz w:val="28"/>
                <w:szCs w:val="28"/>
                <w:lang w:val="ru-UA" w:eastAsia="ru-UA"/>
              </w:rPr>
              <w:t xml:space="preserve">Про  </w:t>
            </w:r>
            <w:r w:rsidRPr="00CA7B22">
              <w:rPr>
                <w:iCs/>
                <w:sz w:val="28"/>
                <w:szCs w:val="28"/>
                <w:lang w:eastAsia="ru-UA"/>
              </w:rPr>
              <w:t xml:space="preserve">звіт поліцейських офіцерів громади відділення поліції №2 Хмільницького районного відділу поліції ГНУП у вінницькій області протягом 2023 </w:t>
            </w:r>
          </w:p>
        </w:tc>
      </w:tr>
    </w:tbl>
    <w:p w:rsidR="00082A09" w:rsidRPr="00EB5130" w:rsidRDefault="00082A09" w:rsidP="00082A09">
      <w:pPr>
        <w:ind w:left="-850" w:hanging="851"/>
        <w:rPr>
          <w:lang w:val="ru-UA"/>
        </w:rPr>
      </w:pPr>
    </w:p>
    <w:p w:rsidR="00082A09" w:rsidRDefault="00082A09" w:rsidP="00082A09">
      <w:pPr>
        <w:tabs>
          <w:tab w:val="left" w:pos="2920"/>
        </w:tabs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–</w:t>
      </w:r>
    </w:p>
    <w:p w:rsidR="00082A09" w:rsidRPr="00AE2141" w:rsidRDefault="00082A09" w:rsidP="00082A09">
      <w:pPr>
        <w:tabs>
          <w:tab w:val="left" w:pos="2920"/>
        </w:tabs>
        <w:rPr>
          <w:sz w:val="28"/>
          <w:szCs w:val="28"/>
          <w:lang w:eastAsia="zh-CN"/>
        </w:rPr>
      </w:pPr>
      <w:r>
        <w:rPr>
          <w:sz w:val="28"/>
          <w:szCs w:val="28"/>
        </w:rPr>
        <w:t>начальник організаційного відділу                                    Аліна ТИМОЩУК</w:t>
      </w:r>
    </w:p>
    <w:p w:rsidR="002C3CC8" w:rsidRPr="002C3CC8" w:rsidRDefault="002C3CC8" w:rsidP="002C3CC8">
      <w:pPr>
        <w:pStyle w:val="a4"/>
        <w:tabs>
          <w:tab w:val="left" w:pos="142"/>
        </w:tabs>
        <w:spacing w:line="360" w:lineRule="auto"/>
        <w:ind w:left="-426"/>
        <w:jc w:val="center"/>
        <w:rPr>
          <w:lang w:val="ru-UA"/>
        </w:rPr>
      </w:pPr>
      <w:r>
        <w:rPr>
          <w:sz w:val="28"/>
          <w:szCs w:val="28"/>
        </w:rPr>
        <w:t xml:space="preserve">                                                               </w:t>
      </w:r>
    </w:p>
    <w:sectPr w:rsidR="002C3CC8" w:rsidRPr="002C3CC8" w:rsidSect="00F97092">
      <w:footerReference w:type="default" r:id="rId8"/>
      <w:pgSz w:w="12240" w:h="15840"/>
      <w:pgMar w:top="0" w:right="474" w:bottom="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1A0D" w:rsidRDefault="003A1A0D" w:rsidP="00AB6C9D">
      <w:r>
        <w:separator/>
      </w:r>
    </w:p>
  </w:endnote>
  <w:endnote w:type="continuationSeparator" w:id="0">
    <w:p w:rsidR="003A1A0D" w:rsidRDefault="003A1A0D" w:rsidP="00AB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6C9D" w:rsidRDefault="00AB6C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1A0D" w:rsidRDefault="003A1A0D" w:rsidP="00AB6C9D">
      <w:r>
        <w:separator/>
      </w:r>
    </w:p>
  </w:footnote>
  <w:footnote w:type="continuationSeparator" w:id="0">
    <w:p w:rsidR="003A1A0D" w:rsidRDefault="003A1A0D" w:rsidP="00AB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A3C70"/>
    <w:multiLevelType w:val="hybridMultilevel"/>
    <w:tmpl w:val="9E605A4E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D16962"/>
    <w:multiLevelType w:val="hybridMultilevel"/>
    <w:tmpl w:val="43B0035E"/>
    <w:lvl w:ilvl="0" w:tplc="6AD0333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003C51"/>
    <w:rsid w:val="0001200F"/>
    <w:rsid w:val="000206E9"/>
    <w:rsid w:val="00021839"/>
    <w:rsid w:val="00046658"/>
    <w:rsid w:val="00082A09"/>
    <w:rsid w:val="00111D60"/>
    <w:rsid w:val="00185E7F"/>
    <w:rsid w:val="001A0BA7"/>
    <w:rsid w:val="001A5891"/>
    <w:rsid w:val="001B1448"/>
    <w:rsid w:val="001B7E25"/>
    <w:rsid w:val="001C3BE7"/>
    <w:rsid w:val="001C772B"/>
    <w:rsid w:val="002212E7"/>
    <w:rsid w:val="00223217"/>
    <w:rsid w:val="002315A4"/>
    <w:rsid w:val="00260176"/>
    <w:rsid w:val="00263AA1"/>
    <w:rsid w:val="00264212"/>
    <w:rsid w:val="0027178C"/>
    <w:rsid w:val="00277259"/>
    <w:rsid w:val="002B308D"/>
    <w:rsid w:val="002C3CC8"/>
    <w:rsid w:val="002D2089"/>
    <w:rsid w:val="002E3D9C"/>
    <w:rsid w:val="002F25BC"/>
    <w:rsid w:val="002F2D6E"/>
    <w:rsid w:val="002F4318"/>
    <w:rsid w:val="00305C4B"/>
    <w:rsid w:val="0033319D"/>
    <w:rsid w:val="00375646"/>
    <w:rsid w:val="0039020B"/>
    <w:rsid w:val="003A1A0D"/>
    <w:rsid w:val="003B3B4F"/>
    <w:rsid w:val="003C46D3"/>
    <w:rsid w:val="003D0FE7"/>
    <w:rsid w:val="003E4336"/>
    <w:rsid w:val="003F0150"/>
    <w:rsid w:val="00411EAF"/>
    <w:rsid w:val="0043181E"/>
    <w:rsid w:val="0044134D"/>
    <w:rsid w:val="0045220E"/>
    <w:rsid w:val="00481E56"/>
    <w:rsid w:val="004868D0"/>
    <w:rsid w:val="00490EA9"/>
    <w:rsid w:val="004A2966"/>
    <w:rsid w:val="004A4B17"/>
    <w:rsid w:val="004C064F"/>
    <w:rsid w:val="004D2269"/>
    <w:rsid w:val="004F12DE"/>
    <w:rsid w:val="004F4EF6"/>
    <w:rsid w:val="00513B8C"/>
    <w:rsid w:val="005758FD"/>
    <w:rsid w:val="00583B1F"/>
    <w:rsid w:val="005A63FC"/>
    <w:rsid w:val="005B6477"/>
    <w:rsid w:val="005B7587"/>
    <w:rsid w:val="005E0660"/>
    <w:rsid w:val="00622EE4"/>
    <w:rsid w:val="00646AF6"/>
    <w:rsid w:val="006472E1"/>
    <w:rsid w:val="0065583F"/>
    <w:rsid w:val="00682753"/>
    <w:rsid w:val="00771F1A"/>
    <w:rsid w:val="007A2ADF"/>
    <w:rsid w:val="007A5EB6"/>
    <w:rsid w:val="007A6CD9"/>
    <w:rsid w:val="007B6D00"/>
    <w:rsid w:val="007D76CA"/>
    <w:rsid w:val="0080431B"/>
    <w:rsid w:val="008047AE"/>
    <w:rsid w:val="00816D76"/>
    <w:rsid w:val="008310BA"/>
    <w:rsid w:val="008D4BD5"/>
    <w:rsid w:val="0090265B"/>
    <w:rsid w:val="0093569B"/>
    <w:rsid w:val="00937AA8"/>
    <w:rsid w:val="009439A1"/>
    <w:rsid w:val="009755DF"/>
    <w:rsid w:val="009B6927"/>
    <w:rsid w:val="009D7AD0"/>
    <w:rsid w:val="009E49A7"/>
    <w:rsid w:val="00A369ED"/>
    <w:rsid w:val="00A40781"/>
    <w:rsid w:val="00AB6C9D"/>
    <w:rsid w:val="00AE2141"/>
    <w:rsid w:val="00AF010A"/>
    <w:rsid w:val="00B10519"/>
    <w:rsid w:val="00B177DC"/>
    <w:rsid w:val="00B354FF"/>
    <w:rsid w:val="00B50F27"/>
    <w:rsid w:val="00B57BD3"/>
    <w:rsid w:val="00B64E9C"/>
    <w:rsid w:val="00B91820"/>
    <w:rsid w:val="00B96305"/>
    <w:rsid w:val="00BB5E33"/>
    <w:rsid w:val="00BC4BC4"/>
    <w:rsid w:val="00BD1C4B"/>
    <w:rsid w:val="00BE79E2"/>
    <w:rsid w:val="00C13838"/>
    <w:rsid w:val="00C23FDB"/>
    <w:rsid w:val="00C47FA1"/>
    <w:rsid w:val="00C67DEF"/>
    <w:rsid w:val="00C953CB"/>
    <w:rsid w:val="00CB7B15"/>
    <w:rsid w:val="00D16EA5"/>
    <w:rsid w:val="00D87988"/>
    <w:rsid w:val="00DC6A67"/>
    <w:rsid w:val="00DE7064"/>
    <w:rsid w:val="00DF6AD3"/>
    <w:rsid w:val="00DF7881"/>
    <w:rsid w:val="00E02408"/>
    <w:rsid w:val="00E72C72"/>
    <w:rsid w:val="00E827A9"/>
    <w:rsid w:val="00E947C2"/>
    <w:rsid w:val="00EB6526"/>
    <w:rsid w:val="00ED045A"/>
    <w:rsid w:val="00EF221E"/>
    <w:rsid w:val="00EF4FD6"/>
    <w:rsid w:val="00EF79A8"/>
    <w:rsid w:val="00F1201A"/>
    <w:rsid w:val="00F217AB"/>
    <w:rsid w:val="00F50FD4"/>
    <w:rsid w:val="00F97092"/>
    <w:rsid w:val="00FA1066"/>
    <w:rsid w:val="00FA1A67"/>
    <w:rsid w:val="00FB3DC9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81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1E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218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0218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218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9">
    <w:name w:val="Emphasis"/>
    <w:basedOn w:val="a0"/>
    <w:qFormat/>
    <w:rsid w:val="001B1448"/>
    <w:rPr>
      <w:i/>
      <w:iCs/>
    </w:rPr>
  </w:style>
  <w:style w:type="paragraph" w:styleId="aa">
    <w:name w:val="header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link w:val="ab"/>
    <w:uiPriority w:val="99"/>
    <w:unhideWhenUsed/>
    <w:rsid w:val="00AB6C9D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a"/>
    <w:uiPriority w:val="99"/>
    <w:rsid w:val="00AB6C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AB6C9D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B6C9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0218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02183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0218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paragraph" w:styleId="ae">
    <w:name w:val="Quote"/>
    <w:basedOn w:val="a"/>
    <w:next w:val="a"/>
    <w:link w:val="af"/>
    <w:uiPriority w:val="99"/>
    <w:qFormat/>
    <w:rsid w:val="00021839"/>
    <w:pPr>
      <w:spacing w:after="200" w:line="276" w:lineRule="auto"/>
    </w:pPr>
    <w:rPr>
      <w:rFonts w:ascii="Cambria" w:hAnsi="Cambria"/>
      <w:i/>
      <w:iCs/>
      <w:sz w:val="22"/>
      <w:szCs w:val="22"/>
      <w:lang w:val="en-US" w:eastAsia="en-US"/>
    </w:rPr>
  </w:style>
  <w:style w:type="character" w:customStyle="1" w:styleId="af">
    <w:name w:val="Цитата Знак"/>
    <w:basedOn w:val="a0"/>
    <w:link w:val="ae"/>
    <w:uiPriority w:val="99"/>
    <w:rsid w:val="00021839"/>
    <w:rPr>
      <w:rFonts w:ascii="Cambria" w:eastAsia="Times New Roman" w:hAnsi="Cambria" w:cs="Times New Roman"/>
      <w:i/>
      <w:iCs/>
    </w:rPr>
  </w:style>
  <w:style w:type="character" w:customStyle="1" w:styleId="10">
    <w:name w:val="Заголовок 1 Знак"/>
    <w:basedOn w:val="a0"/>
    <w:link w:val="1"/>
    <w:uiPriority w:val="9"/>
    <w:rsid w:val="00481E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81E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af0">
    <w:name w:val="Title"/>
    <w:basedOn w:val="a"/>
    <w:next w:val="a"/>
    <w:link w:val="af1"/>
    <w:uiPriority w:val="10"/>
    <w:qFormat/>
    <w:rsid w:val="00481E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481E56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ru-RU"/>
    </w:rPr>
  </w:style>
  <w:style w:type="paragraph" w:styleId="af2">
    <w:name w:val="Subtitle"/>
    <w:basedOn w:val="a"/>
    <w:next w:val="a"/>
    <w:link w:val="af3"/>
    <w:uiPriority w:val="11"/>
    <w:qFormat/>
    <w:rsid w:val="00481E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ідзаголовок Знак"/>
    <w:basedOn w:val="a0"/>
    <w:link w:val="af2"/>
    <w:uiPriority w:val="11"/>
    <w:rsid w:val="00481E56"/>
    <w:rPr>
      <w:rFonts w:eastAsiaTheme="minorEastAsia"/>
      <w:color w:val="5A5A5A" w:themeColor="text1" w:themeTint="A5"/>
      <w:spacing w:val="15"/>
      <w:lang w:val="uk-UA" w:eastAsia="ru-RU"/>
    </w:rPr>
  </w:style>
  <w:style w:type="character" w:styleId="af4">
    <w:name w:val="Subtle Emphasis"/>
    <w:basedOn w:val="a0"/>
    <w:uiPriority w:val="19"/>
    <w:qFormat/>
    <w:rsid w:val="00481E5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481E56"/>
    <w:rPr>
      <w:i/>
      <w:iCs/>
      <w:color w:val="5B9BD5" w:themeColor="accent1"/>
    </w:rPr>
  </w:style>
  <w:style w:type="character" w:styleId="af6">
    <w:name w:val="Strong"/>
    <w:basedOn w:val="a0"/>
    <w:uiPriority w:val="22"/>
    <w:qFormat/>
    <w:rsid w:val="00481E56"/>
    <w:rPr>
      <w:b/>
      <w:bCs/>
    </w:rPr>
  </w:style>
  <w:style w:type="paragraph" w:styleId="af7">
    <w:name w:val="Intense Quote"/>
    <w:basedOn w:val="a"/>
    <w:next w:val="a"/>
    <w:link w:val="af8"/>
    <w:uiPriority w:val="30"/>
    <w:qFormat/>
    <w:rsid w:val="00481E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8">
    <w:name w:val="Насичена цитата Знак"/>
    <w:basedOn w:val="a0"/>
    <w:link w:val="af7"/>
    <w:uiPriority w:val="30"/>
    <w:rsid w:val="00481E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uk-UA" w:eastAsia="ru-RU"/>
    </w:rPr>
  </w:style>
  <w:style w:type="character" w:styleId="af9">
    <w:name w:val="Subtle Reference"/>
    <w:basedOn w:val="a0"/>
    <w:uiPriority w:val="31"/>
    <w:qFormat/>
    <w:rsid w:val="00481E56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481E56"/>
    <w:rPr>
      <w:b/>
      <w:bCs/>
      <w:smallCaps/>
      <w:color w:val="5B9BD5" w:themeColor="accent1"/>
      <w:spacing w:val="5"/>
    </w:rPr>
  </w:style>
  <w:style w:type="character" w:customStyle="1" w:styleId="afb">
    <w:name w:val="Основной текст_"/>
    <w:basedOn w:val="a0"/>
    <w:link w:val="11"/>
    <w:locked/>
    <w:rsid w:val="002C3CC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2C3CC8"/>
    <w:pPr>
      <w:widowControl w:val="0"/>
      <w:spacing w:after="180" w:line="276" w:lineRule="auto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18</cp:revision>
  <cp:lastPrinted>2024-01-11T15:40:00Z</cp:lastPrinted>
  <dcterms:created xsi:type="dcterms:W3CDTF">2024-01-11T14:28:00Z</dcterms:created>
  <dcterms:modified xsi:type="dcterms:W3CDTF">2024-01-11T16:23:00Z</dcterms:modified>
</cp:coreProperties>
</file>