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355EB" w:rsidRDefault="00B355EB" w:rsidP="00B355EB">
      <w:pPr>
        <w:jc w:val="center"/>
        <w:rPr>
          <w:color w:val="000000"/>
        </w:rPr>
      </w:pPr>
      <w:r w:rsidRPr="00C21863">
        <w:rPr>
          <w:rFonts w:ascii="Times New Roman" w:eastAsia="Times New Roman" w:hAnsi="Times New Roman"/>
          <w:color w:val="000000"/>
          <w:kern w:val="2"/>
          <w:sz w:val="24"/>
          <w:szCs w:val="24"/>
          <w:lang w:eastAsia="hi-IN" w:bidi="hi-I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69.4pt" o:ole="" filled="t">
            <v:fill color2="black"/>
            <v:imagedata r:id="rId7" o:title=""/>
            <o:lock v:ext="edit" aspectratio="f"/>
          </v:shape>
          <o:OLEObject Type="Embed" ProgID="Word.Picture.8" ShapeID="_x0000_i1025" DrawAspect="Content" ObjectID="_1698585880" r:id="rId8"/>
        </w:object>
      </w:r>
    </w:p>
    <w:p w:rsidR="00B355EB" w:rsidRDefault="00B355EB" w:rsidP="00B355EB">
      <w:pPr>
        <w:tabs>
          <w:tab w:val="center" w:pos="4677"/>
          <w:tab w:val="right" w:pos="9355"/>
        </w:tabs>
        <w:spacing w:after="120"/>
        <w:jc w:val="center"/>
        <w:outlineLvl w:val="0"/>
        <w:rPr>
          <w:rFonts w:ascii="Times New Roman" w:hAnsi="Times New Roman"/>
          <w:b/>
          <w:sz w:val="32"/>
          <w:szCs w:val="32"/>
        </w:rPr>
      </w:pPr>
      <w:r>
        <w:rPr>
          <w:rFonts w:ascii="Times New Roman" w:hAnsi="Times New Roman"/>
          <w:b/>
          <w:sz w:val="32"/>
          <w:szCs w:val="32"/>
        </w:rPr>
        <w:t>КОЗЯТИНСЬКА  МІСЬКА  РАДА ВІННИЦЬКОЇ  ОБЛАСТІ</w:t>
      </w:r>
    </w:p>
    <w:p w:rsidR="00B355EB" w:rsidRDefault="00B355EB" w:rsidP="00B355EB">
      <w:pPr>
        <w:tabs>
          <w:tab w:val="center" w:pos="4677"/>
          <w:tab w:val="right" w:pos="9355"/>
        </w:tabs>
        <w:spacing w:after="120"/>
        <w:jc w:val="center"/>
        <w:outlineLvl w:val="0"/>
        <w:rPr>
          <w:rFonts w:ascii="Times New Roman" w:hAnsi="Times New Roman"/>
          <w:b/>
          <w:sz w:val="32"/>
          <w:szCs w:val="32"/>
        </w:rPr>
      </w:pPr>
      <w:r>
        <w:rPr>
          <w:rFonts w:ascii="Times New Roman" w:hAnsi="Times New Roman"/>
          <w:b/>
          <w:sz w:val="32"/>
          <w:szCs w:val="32"/>
        </w:rPr>
        <w:t>ВИКОНАВЧИЙ  КОМІТЕТ</w:t>
      </w:r>
    </w:p>
    <w:p w:rsidR="00B355EB" w:rsidRDefault="00B355EB" w:rsidP="00B355EB">
      <w:pPr>
        <w:tabs>
          <w:tab w:val="center" w:pos="4677"/>
          <w:tab w:val="right" w:pos="9355"/>
        </w:tabs>
        <w:spacing w:after="120"/>
        <w:jc w:val="center"/>
        <w:outlineLvl w:val="0"/>
        <w:rPr>
          <w:rFonts w:ascii="Times New Roman" w:hAnsi="Times New Roman"/>
          <w:b/>
          <w:sz w:val="32"/>
          <w:szCs w:val="32"/>
        </w:rPr>
      </w:pPr>
      <w:r>
        <w:rPr>
          <w:rFonts w:ascii="Times New Roman" w:hAnsi="Times New Roman"/>
          <w:b/>
          <w:sz w:val="32"/>
          <w:szCs w:val="32"/>
        </w:rPr>
        <w:t>Р І Ш Е Н Н Я</w:t>
      </w:r>
    </w:p>
    <w:p w:rsidR="005B4F30" w:rsidRDefault="00B355EB" w:rsidP="00B355EB">
      <w:pPr>
        <w:spacing w:after="0" w:line="240" w:lineRule="auto"/>
        <w:ind w:right="-5" w:firstLine="900"/>
        <w:jc w:val="both"/>
        <w:rPr>
          <w:rFonts w:ascii="Times New Roman" w:eastAsia="Times New Roman" w:hAnsi="Times New Roman"/>
          <w:sz w:val="28"/>
          <w:szCs w:val="28"/>
          <w:lang w:eastAsia="ru-RU"/>
        </w:rPr>
      </w:pPr>
      <w:r>
        <w:rPr>
          <w:rFonts w:ascii="Times New Roman" w:hAnsi="Times New Roman"/>
          <w:b/>
          <w:sz w:val="32"/>
          <w:szCs w:val="32"/>
          <w:u w:val="single"/>
        </w:rPr>
        <w:t xml:space="preserve">   12.11.2021 </w:t>
      </w:r>
      <w:r>
        <w:rPr>
          <w:rFonts w:ascii="Times New Roman" w:hAnsi="Times New Roman"/>
          <w:b/>
          <w:sz w:val="32"/>
          <w:szCs w:val="32"/>
        </w:rPr>
        <w:t xml:space="preserve">№ </w:t>
      </w:r>
      <w:r>
        <w:rPr>
          <w:rFonts w:ascii="Times New Roman" w:hAnsi="Times New Roman"/>
          <w:b/>
          <w:sz w:val="32"/>
          <w:szCs w:val="32"/>
          <w:u w:val="single"/>
        </w:rPr>
        <w:t>37</w:t>
      </w:r>
      <w:r w:rsidR="0069211F">
        <w:rPr>
          <w:rFonts w:ascii="Times New Roman" w:hAnsi="Times New Roman"/>
          <w:b/>
          <w:sz w:val="32"/>
          <w:szCs w:val="32"/>
          <w:u w:val="single"/>
        </w:rPr>
        <w:t>4</w:t>
      </w:r>
      <w:r>
        <w:rPr>
          <w:rFonts w:ascii="Times New Roman" w:hAnsi="Times New Roman"/>
          <w:color w:val="000000"/>
          <w:sz w:val="32"/>
          <w:szCs w:val="32"/>
        </w:rPr>
        <w:t xml:space="preserve"> </w:t>
      </w:r>
      <w:r>
        <w:rPr>
          <w:rFonts w:ascii="Times New Roman" w:hAnsi="Times New Roman"/>
          <w:b/>
          <w:sz w:val="28"/>
          <w:szCs w:val="28"/>
          <w:lang w:eastAsia="ru-RU"/>
        </w:rPr>
        <w:t xml:space="preserve">                                                                                                                                                                                                                                                                                            </w:t>
      </w:r>
    </w:p>
    <w:p w:rsidR="007407F4" w:rsidRPr="003F2FE3" w:rsidRDefault="00E96525" w:rsidP="007407F4">
      <w:pPr>
        <w:pStyle w:val="a9"/>
        <w:spacing w:line="276" w:lineRule="auto"/>
        <w:ind w:right="-4"/>
        <w:jc w:val="both"/>
        <w:rPr>
          <w:rFonts w:ascii="Times New Roman" w:hAnsi="Times New Roman"/>
          <w:b/>
          <w:sz w:val="28"/>
          <w:szCs w:val="28"/>
        </w:rPr>
      </w:pPr>
      <w:r>
        <w:rPr>
          <w:rFonts w:ascii="Times New Roman" w:hAnsi="Times New Roman"/>
          <w:b/>
          <w:sz w:val="28"/>
          <w:szCs w:val="28"/>
        </w:rPr>
        <w:t xml:space="preserve">      </w:t>
      </w:r>
      <w:r w:rsidR="007407F4" w:rsidRPr="003F2FE3">
        <w:rPr>
          <w:rFonts w:ascii="Times New Roman" w:hAnsi="Times New Roman"/>
          <w:b/>
          <w:sz w:val="28"/>
          <w:szCs w:val="28"/>
        </w:rPr>
        <w:t xml:space="preserve">Про затвердження акту приймання-передачі майна з балансу КП «Козятинська центральна районна лікарня» Козятинської міської ради на баланс управління освіти та спорту Козятинської міської ради </w:t>
      </w:r>
    </w:p>
    <w:p w:rsidR="007407F4" w:rsidRPr="003F2FE3" w:rsidRDefault="007407F4" w:rsidP="007407F4">
      <w:pPr>
        <w:pStyle w:val="a9"/>
        <w:tabs>
          <w:tab w:val="left" w:pos="708"/>
        </w:tabs>
        <w:spacing w:line="276" w:lineRule="auto"/>
        <w:ind w:right="-4"/>
        <w:jc w:val="both"/>
        <w:rPr>
          <w:rFonts w:ascii="Times New Roman" w:hAnsi="Times New Roman"/>
          <w:b/>
          <w:sz w:val="28"/>
          <w:szCs w:val="28"/>
        </w:rPr>
      </w:pPr>
    </w:p>
    <w:p w:rsidR="007407F4" w:rsidRPr="003F2FE3" w:rsidRDefault="007407F4" w:rsidP="007407F4">
      <w:pPr>
        <w:pStyle w:val="a9"/>
        <w:tabs>
          <w:tab w:val="left" w:pos="708"/>
        </w:tabs>
        <w:spacing w:line="276" w:lineRule="auto"/>
        <w:ind w:right="-4"/>
        <w:jc w:val="both"/>
        <w:rPr>
          <w:rFonts w:ascii="Times New Roman" w:hAnsi="Times New Roman"/>
          <w:sz w:val="28"/>
          <w:szCs w:val="28"/>
        </w:rPr>
      </w:pPr>
      <w:r w:rsidRPr="003F2FE3">
        <w:rPr>
          <w:rFonts w:ascii="Times New Roman" w:hAnsi="Times New Roman"/>
          <w:sz w:val="28"/>
          <w:szCs w:val="28"/>
        </w:rPr>
        <w:t xml:space="preserve">             На виконання рішення виконавчого комітету Козятинської міської ради від 18.10.2021 року № 359, розглянувш</w:t>
      </w:r>
      <w:r w:rsidR="00B355EB" w:rsidRPr="003F2FE3">
        <w:rPr>
          <w:rFonts w:ascii="Times New Roman" w:hAnsi="Times New Roman"/>
          <w:sz w:val="28"/>
          <w:szCs w:val="28"/>
        </w:rPr>
        <w:t>и представлений акт приймання –</w:t>
      </w:r>
      <w:r w:rsidRPr="003F2FE3">
        <w:rPr>
          <w:rFonts w:ascii="Times New Roman" w:hAnsi="Times New Roman"/>
          <w:sz w:val="28"/>
          <w:szCs w:val="28"/>
        </w:rPr>
        <w:t>передачі майна з КП «Козятинська центральна районна лікарня» Козятинської міської ради на баланс управління освіти та спорту Козятинської міської ради, керуючись Законом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Козятина», виконавчий комітет міської ради</w:t>
      </w:r>
    </w:p>
    <w:p w:rsidR="007407F4" w:rsidRPr="003F2FE3" w:rsidRDefault="007407F4" w:rsidP="007407F4">
      <w:pPr>
        <w:ind w:right="-5"/>
        <w:jc w:val="center"/>
        <w:rPr>
          <w:rFonts w:ascii="Times New Roman" w:hAnsi="Times New Roman"/>
          <w:b/>
          <w:sz w:val="28"/>
          <w:szCs w:val="28"/>
        </w:rPr>
      </w:pPr>
      <w:r w:rsidRPr="003F2FE3">
        <w:rPr>
          <w:rFonts w:ascii="Times New Roman" w:hAnsi="Times New Roman"/>
          <w:b/>
          <w:sz w:val="28"/>
          <w:szCs w:val="28"/>
        </w:rPr>
        <w:t>В И Р І Ш И В:</w:t>
      </w:r>
    </w:p>
    <w:p w:rsidR="007407F4" w:rsidRPr="003F2FE3" w:rsidRDefault="007407F4" w:rsidP="007407F4">
      <w:pPr>
        <w:ind w:right="-5"/>
        <w:jc w:val="center"/>
        <w:rPr>
          <w:rFonts w:ascii="Times New Roman" w:hAnsi="Times New Roman"/>
          <w:b/>
          <w:sz w:val="28"/>
          <w:szCs w:val="28"/>
        </w:rPr>
      </w:pPr>
    </w:p>
    <w:p w:rsidR="007407F4" w:rsidRPr="003F2FE3" w:rsidRDefault="007407F4" w:rsidP="007407F4">
      <w:pPr>
        <w:pStyle w:val="a9"/>
        <w:numPr>
          <w:ilvl w:val="0"/>
          <w:numId w:val="14"/>
        </w:numPr>
        <w:tabs>
          <w:tab w:val="left" w:pos="567"/>
          <w:tab w:val="left" w:pos="708"/>
          <w:tab w:val="left" w:pos="851"/>
        </w:tabs>
        <w:suppressAutoHyphens/>
        <w:spacing w:line="276" w:lineRule="auto"/>
        <w:ind w:right="-5"/>
        <w:contextualSpacing/>
        <w:jc w:val="both"/>
        <w:rPr>
          <w:rFonts w:ascii="Times New Roman" w:hAnsi="Times New Roman"/>
          <w:sz w:val="28"/>
          <w:szCs w:val="28"/>
        </w:rPr>
      </w:pPr>
      <w:r w:rsidRPr="003F2FE3">
        <w:rPr>
          <w:rFonts w:ascii="Times New Roman" w:hAnsi="Times New Roman"/>
          <w:sz w:val="28"/>
          <w:szCs w:val="28"/>
        </w:rPr>
        <w:t>Затвердити представлений акт приймання – передачі майна з балансу КП «Козятинська центральна районна лікарня» Козятинської міської ради на баланс управління освіти та спорту Козятинської міської ради, а саме:</w:t>
      </w:r>
    </w:p>
    <w:p w:rsidR="007407F4" w:rsidRPr="003F2FE3" w:rsidRDefault="007407F4" w:rsidP="007407F4">
      <w:pPr>
        <w:numPr>
          <w:ilvl w:val="0"/>
          <w:numId w:val="15"/>
        </w:numPr>
        <w:spacing w:after="0" w:line="240" w:lineRule="auto"/>
        <w:jc w:val="both"/>
        <w:rPr>
          <w:rFonts w:ascii="Times New Roman" w:hAnsi="Times New Roman"/>
          <w:sz w:val="28"/>
          <w:szCs w:val="28"/>
        </w:rPr>
      </w:pPr>
      <w:r w:rsidRPr="003F2FE3">
        <w:rPr>
          <w:rFonts w:ascii="Times New Roman" w:hAnsi="Times New Roman"/>
          <w:sz w:val="28"/>
          <w:szCs w:val="28"/>
        </w:rPr>
        <w:t>Будівля пральні з гаражем на 2 бокси  та індивідуальне майно розміщені  за адресою м. Козятин. вул. Незалежності,75.</w:t>
      </w:r>
    </w:p>
    <w:p w:rsidR="007407F4" w:rsidRPr="003F2FE3" w:rsidRDefault="007407F4" w:rsidP="007407F4">
      <w:pPr>
        <w:pStyle w:val="a9"/>
        <w:tabs>
          <w:tab w:val="left" w:pos="567"/>
          <w:tab w:val="left" w:pos="708"/>
          <w:tab w:val="left" w:pos="851"/>
        </w:tabs>
        <w:spacing w:line="276" w:lineRule="auto"/>
        <w:ind w:right="-5"/>
        <w:contextualSpacing/>
        <w:jc w:val="both"/>
        <w:rPr>
          <w:rFonts w:ascii="Times New Roman" w:hAnsi="Times New Roman"/>
          <w:sz w:val="28"/>
          <w:szCs w:val="28"/>
          <w:lang w:val="ru-RU"/>
        </w:rPr>
      </w:pPr>
    </w:p>
    <w:p w:rsidR="007407F4" w:rsidRPr="003F2FE3" w:rsidRDefault="007407F4" w:rsidP="007407F4">
      <w:pPr>
        <w:numPr>
          <w:ilvl w:val="0"/>
          <w:numId w:val="14"/>
        </w:numPr>
        <w:tabs>
          <w:tab w:val="left" w:pos="567"/>
          <w:tab w:val="left" w:pos="709"/>
        </w:tabs>
        <w:spacing w:after="0"/>
        <w:ind w:right="-5"/>
        <w:contextualSpacing/>
        <w:jc w:val="both"/>
        <w:rPr>
          <w:rFonts w:ascii="Times New Roman" w:hAnsi="Times New Roman"/>
          <w:sz w:val="28"/>
          <w:szCs w:val="28"/>
        </w:rPr>
      </w:pPr>
      <w:r w:rsidRPr="003F2FE3">
        <w:rPr>
          <w:rFonts w:ascii="Times New Roman" w:hAnsi="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3F2FE3">
        <w:rPr>
          <w:rFonts w:ascii="Times New Roman" w:hAnsi="Times New Roman"/>
          <w:b/>
          <w:sz w:val="28"/>
          <w:szCs w:val="28"/>
        </w:rPr>
        <w:t xml:space="preserve"> </w:t>
      </w:r>
      <w:r w:rsidRPr="003F2FE3">
        <w:rPr>
          <w:rFonts w:ascii="Times New Roman" w:hAnsi="Times New Roman"/>
          <w:sz w:val="28"/>
          <w:szCs w:val="28"/>
        </w:rPr>
        <w:t>Тимощук А. Ф</w:t>
      </w:r>
      <w:r w:rsidRPr="003F2FE3">
        <w:rPr>
          <w:rFonts w:ascii="Times New Roman" w:hAnsi="Times New Roman"/>
          <w:b/>
          <w:sz w:val="28"/>
          <w:szCs w:val="28"/>
        </w:rPr>
        <w:t>.</w:t>
      </w:r>
    </w:p>
    <w:p w:rsidR="007407F4" w:rsidRPr="003F2FE3" w:rsidRDefault="007407F4" w:rsidP="007407F4">
      <w:pPr>
        <w:tabs>
          <w:tab w:val="left" w:pos="567"/>
          <w:tab w:val="left" w:pos="851"/>
        </w:tabs>
        <w:ind w:left="720" w:right="-5"/>
        <w:contextualSpacing/>
        <w:jc w:val="both"/>
        <w:rPr>
          <w:rFonts w:ascii="Times New Roman" w:hAnsi="Times New Roman"/>
          <w:sz w:val="28"/>
          <w:szCs w:val="28"/>
        </w:rPr>
      </w:pPr>
    </w:p>
    <w:p w:rsidR="00A50A3A" w:rsidRPr="003F2FE3" w:rsidRDefault="007407F4" w:rsidP="003F2FE3">
      <w:pPr>
        <w:tabs>
          <w:tab w:val="left" w:pos="851"/>
        </w:tabs>
        <w:ind w:right="-5"/>
        <w:jc w:val="center"/>
        <w:rPr>
          <w:rFonts w:ascii="Times New Roman" w:hAnsi="Times New Roman"/>
          <w:sz w:val="28"/>
          <w:szCs w:val="28"/>
        </w:rPr>
      </w:pPr>
      <w:r w:rsidRPr="003F2FE3">
        <w:rPr>
          <w:rFonts w:ascii="Times New Roman" w:hAnsi="Times New Roman"/>
          <w:sz w:val="28"/>
          <w:szCs w:val="28"/>
        </w:rPr>
        <w:t>Міський голова                                  Т. Єрмолаєва</w:t>
      </w:r>
    </w:p>
    <w:sectPr w:rsidR="00A50A3A" w:rsidRPr="003F2FE3" w:rsidSect="00AB5DCE">
      <w:pgSz w:w="11906" w:h="16838"/>
      <w:pgMar w:top="709" w:right="567" w:bottom="99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772" w:rsidRDefault="00547772" w:rsidP="00F17EB6">
      <w:pPr>
        <w:spacing w:after="0" w:line="240" w:lineRule="auto"/>
      </w:pPr>
      <w:r>
        <w:separator/>
      </w:r>
    </w:p>
  </w:endnote>
  <w:endnote w:type="continuationSeparator" w:id="1">
    <w:p w:rsidR="00547772" w:rsidRDefault="00547772" w:rsidP="00F17E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772" w:rsidRDefault="00547772" w:rsidP="00F17EB6">
      <w:pPr>
        <w:spacing w:after="0" w:line="240" w:lineRule="auto"/>
      </w:pPr>
      <w:r>
        <w:separator/>
      </w:r>
    </w:p>
  </w:footnote>
  <w:footnote w:type="continuationSeparator" w:id="1">
    <w:p w:rsidR="00547772" w:rsidRDefault="00547772" w:rsidP="00F17E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547F"/>
    <w:multiLevelType w:val="hybridMultilevel"/>
    <w:tmpl w:val="6454577C"/>
    <w:lvl w:ilvl="0" w:tplc="66927B4A">
      <w:start w:val="1"/>
      <w:numFmt w:val="decimal"/>
      <w:lvlText w:val="%1."/>
      <w:lvlJc w:val="left"/>
      <w:pPr>
        <w:ind w:left="2115" w:hanging="121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111F74D5"/>
    <w:multiLevelType w:val="hybridMultilevel"/>
    <w:tmpl w:val="01CEA0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A21241E"/>
    <w:multiLevelType w:val="hybridMultilevel"/>
    <w:tmpl w:val="C7721C0C"/>
    <w:lvl w:ilvl="0" w:tplc="A8E607DC">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775208"/>
    <w:multiLevelType w:val="hybridMultilevel"/>
    <w:tmpl w:val="8EB2D510"/>
    <w:lvl w:ilvl="0" w:tplc="C50E30E2">
      <w:start w:val="1"/>
      <w:numFmt w:val="bullet"/>
      <w:lvlText w:val=""/>
      <w:lvlJc w:val="left"/>
      <w:pPr>
        <w:ind w:left="928"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C3517B8"/>
    <w:multiLevelType w:val="hybridMultilevel"/>
    <w:tmpl w:val="EED613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2215E15"/>
    <w:multiLevelType w:val="hybridMultilevel"/>
    <w:tmpl w:val="1C7C0486"/>
    <w:lvl w:ilvl="0" w:tplc="DC14A9D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33AA44FC"/>
    <w:multiLevelType w:val="hybridMultilevel"/>
    <w:tmpl w:val="586A7410"/>
    <w:lvl w:ilvl="0" w:tplc="5F469584">
      <w:start w:val="1"/>
      <w:numFmt w:val="decimal"/>
      <w:lvlText w:val="%1."/>
      <w:lvlJc w:val="left"/>
      <w:pPr>
        <w:ind w:left="1879" w:hanging="117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50828EF"/>
    <w:multiLevelType w:val="hybridMultilevel"/>
    <w:tmpl w:val="C5DE6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6E35AA"/>
    <w:multiLevelType w:val="hybridMultilevel"/>
    <w:tmpl w:val="EED6135A"/>
    <w:lvl w:ilvl="0" w:tplc="0422000F">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9">
    <w:nsid w:val="49F50AC8"/>
    <w:multiLevelType w:val="hybridMultilevel"/>
    <w:tmpl w:val="FE0CDB66"/>
    <w:lvl w:ilvl="0" w:tplc="C116148E">
      <w:start w:val="3"/>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
    <w:nsid w:val="54603706"/>
    <w:multiLevelType w:val="hybridMultilevel"/>
    <w:tmpl w:val="034A6AEC"/>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57453F64"/>
    <w:multiLevelType w:val="hybridMultilevel"/>
    <w:tmpl w:val="19E81CE8"/>
    <w:lvl w:ilvl="0" w:tplc="4A7038C4">
      <w:start w:val="1"/>
      <w:numFmt w:val="decimal"/>
      <w:lvlText w:val="%1."/>
      <w:lvlJc w:val="left"/>
      <w:pPr>
        <w:ind w:left="2559" w:hanging="1425"/>
      </w:pPr>
      <w:rPr>
        <w:rFonts w:eastAsia="Calibri"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nsid w:val="6D9119A3"/>
    <w:multiLevelType w:val="hybridMultilevel"/>
    <w:tmpl w:val="EED6135A"/>
    <w:lvl w:ilvl="0" w:tplc="0422000F">
      <w:start w:val="1"/>
      <w:numFmt w:val="decimal"/>
      <w:lvlText w:val="%1."/>
      <w:lvlJc w:val="left"/>
      <w:pPr>
        <w:ind w:left="149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86A39DF"/>
    <w:multiLevelType w:val="hybridMultilevel"/>
    <w:tmpl w:val="A2B6CE6C"/>
    <w:lvl w:ilvl="0" w:tplc="7EB8C35E">
      <w:start w:val="2"/>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4">
    <w:nsid w:val="7ADD3930"/>
    <w:multiLevelType w:val="hybridMultilevel"/>
    <w:tmpl w:val="400C92F0"/>
    <w:lvl w:ilvl="0" w:tplc="919C6F6E">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11"/>
  </w:num>
  <w:num w:numId="2">
    <w:abstractNumId w:val="0"/>
  </w:num>
  <w:num w:numId="3">
    <w:abstractNumId w:val="7"/>
  </w:num>
  <w:num w:numId="4">
    <w:abstractNumId w:val="14"/>
  </w:num>
  <w:num w:numId="5">
    <w:abstractNumId w:val="12"/>
  </w:num>
  <w:num w:numId="6">
    <w:abstractNumId w:val="8"/>
  </w:num>
  <w:num w:numId="7">
    <w:abstractNumId w:val="13"/>
  </w:num>
  <w:num w:numId="8">
    <w:abstractNumId w:val="4"/>
  </w:num>
  <w:num w:numId="9">
    <w:abstractNumId w:val="9"/>
  </w:num>
  <w:num w:numId="10">
    <w:abstractNumId w:val="6"/>
  </w:num>
  <w:num w:numId="11">
    <w:abstractNumId w:val="2"/>
  </w:num>
  <w:num w:numId="12">
    <w:abstractNumId w:val="5"/>
  </w:num>
  <w:num w:numId="13">
    <w:abstractNumId w:val="10"/>
  </w:num>
  <w:num w:numId="14">
    <w:abstractNumId w:val="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E82E84"/>
    <w:rsid w:val="00005B36"/>
    <w:rsid w:val="000515B3"/>
    <w:rsid w:val="00071EEF"/>
    <w:rsid w:val="00087F34"/>
    <w:rsid w:val="000C5391"/>
    <w:rsid w:val="000D2BB8"/>
    <w:rsid w:val="00127A90"/>
    <w:rsid w:val="0013347E"/>
    <w:rsid w:val="001376E8"/>
    <w:rsid w:val="00185408"/>
    <w:rsid w:val="001B039A"/>
    <w:rsid w:val="001C6B9E"/>
    <w:rsid w:val="001E01CC"/>
    <w:rsid w:val="001E2083"/>
    <w:rsid w:val="001F5609"/>
    <w:rsid w:val="00224B1F"/>
    <w:rsid w:val="002251FC"/>
    <w:rsid w:val="002274B0"/>
    <w:rsid w:val="00270A3A"/>
    <w:rsid w:val="002A175E"/>
    <w:rsid w:val="002D45B7"/>
    <w:rsid w:val="002E28B1"/>
    <w:rsid w:val="002F6007"/>
    <w:rsid w:val="002F7EDA"/>
    <w:rsid w:val="0031025D"/>
    <w:rsid w:val="00394888"/>
    <w:rsid w:val="003C03D0"/>
    <w:rsid w:val="003D690E"/>
    <w:rsid w:val="003E6321"/>
    <w:rsid w:val="003F2FE3"/>
    <w:rsid w:val="00433869"/>
    <w:rsid w:val="00491AA0"/>
    <w:rsid w:val="0049434D"/>
    <w:rsid w:val="004B566A"/>
    <w:rsid w:val="004E64AE"/>
    <w:rsid w:val="004F1124"/>
    <w:rsid w:val="00503E92"/>
    <w:rsid w:val="0050521D"/>
    <w:rsid w:val="005457D4"/>
    <w:rsid w:val="00547772"/>
    <w:rsid w:val="00557812"/>
    <w:rsid w:val="005663A8"/>
    <w:rsid w:val="005B13C0"/>
    <w:rsid w:val="005B4F30"/>
    <w:rsid w:val="005D15C1"/>
    <w:rsid w:val="005F425F"/>
    <w:rsid w:val="006008DF"/>
    <w:rsid w:val="0069211F"/>
    <w:rsid w:val="006A1AD4"/>
    <w:rsid w:val="006D0B7B"/>
    <w:rsid w:val="006F7682"/>
    <w:rsid w:val="007407F4"/>
    <w:rsid w:val="00764EAC"/>
    <w:rsid w:val="00766D57"/>
    <w:rsid w:val="007932DB"/>
    <w:rsid w:val="007961AE"/>
    <w:rsid w:val="007A3BBE"/>
    <w:rsid w:val="007A4AEB"/>
    <w:rsid w:val="007C25CE"/>
    <w:rsid w:val="007C6FA8"/>
    <w:rsid w:val="007D7D07"/>
    <w:rsid w:val="007E2268"/>
    <w:rsid w:val="007F378E"/>
    <w:rsid w:val="00814594"/>
    <w:rsid w:val="0081644B"/>
    <w:rsid w:val="00831052"/>
    <w:rsid w:val="0084435D"/>
    <w:rsid w:val="008607EA"/>
    <w:rsid w:val="00871C33"/>
    <w:rsid w:val="00874096"/>
    <w:rsid w:val="008811D2"/>
    <w:rsid w:val="008C0249"/>
    <w:rsid w:val="008D5651"/>
    <w:rsid w:val="008F205B"/>
    <w:rsid w:val="009011CE"/>
    <w:rsid w:val="00905FDF"/>
    <w:rsid w:val="00930420"/>
    <w:rsid w:val="00931C53"/>
    <w:rsid w:val="00932AE8"/>
    <w:rsid w:val="009470AD"/>
    <w:rsid w:val="00967A69"/>
    <w:rsid w:val="009751BF"/>
    <w:rsid w:val="009C7D9E"/>
    <w:rsid w:val="009E1B0F"/>
    <w:rsid w:val="00A01571"/>
    <w:rsid w:val="00A47C84"/>
    <w:rsid w:val="00A50A3A"/>
    <w:rsid w:val="00A5495B"/>
    <w:rsid w:val="00A832E7"/>
    <w:rsid w:val="00A90ECB"/>
    <w:rsid w:val="00AB2F1E"/>
    <w:rsid w:val="00AB5DCE"/>
    <w:rsid w:val="00AC5A91"/>
    <w:rsid w:val="00AD6DA6"/>
    <w:rsid w:val="00B05CF6"/>
    <w:rsid w:val="00B11719"/>
    <w:rsid w:val="00B30C94"/>
    <w:rsid w:val="00B355EB"/>
    <w:rsid w:val="00B614F3"/>
    <w:rsid w:val="00B7364C"/>
    <w:rsid w:val="00B80484"/>
    <w:rsid w:val="00B927B9"/>
    <w:rsid w:val="00B94E8A"/>
    <w:rsid w:val="00B97ED5"/>
    <w:rsid w:val="00BC0846"/>
    <w:rsid w:val="00BC7201"/>
    <w:rsid w:val="00BD53D5"/>
    <w:rsid w:val="00BD6E4D"/>
    <w:rsid w:val="00BE4F61"/>
    <w:rsid w:val="00C21863"/>
    <w:rsid w:val="00C27AD6"/>
    <w:rsid w:val="00C56855"/>
    <w:rsid w:val="00C96418"/>
    <w:rsid w:val="00CB4284"/>
    <w:rsid w:val="00CC05DF"/>
    <w:rsid w:val="00CC3B05"/>
    <w:rsid w:val="00CC3B8D"/>
    <w:rsid w:val="00CF297F"/>
    <w:rsid w:val="00D01453"/>
    <w:rsid w:val="00D141BF"/>
    <w:rsid w:val="00D36E69"/>
    <w:rsid w:val="00D464D6"/>
    <w:rsid w:val="00D76E2E"/>
    <w:rsid w:val="00D9602B"/>
    <w:rsid w:val="00DA72BA"/>
    <w:rsid w:val="00DB7EFE"/>
    <w:rsid w:val="00DD1BAE"/>
    <w:rsid w:val="00DE3D84"/>
    <w:rsid w:val="00E2481D"/>
    <w:rsid w:val="00E71C54"/>
    <w:rsid w:val="00E82E84"/>
    <w:rsid w:val="00E92B54"/>
    <w:rsid w:val="00E96525"/>
    <w:rsid w:val="00EC1E45"/>
    <w:rsid w:val="00EF7897"/>
    <w:rsid w:val="00F06A6C"/>
    <w:rsid w:val="00F15D09"/>
    <w:rsid w:val="00F17EB6"/>
    <w:rsid w:val="00F37672"/>
    <w:rsid w:val="00F47589"/>
    <w:rsid w:val="00F571D9"/>
    <w:rsid w:val="00F71724"/>
    <w:rsid w:val="00F72338"/>
    <w:rsid w:val="00F73E60"/>
    <w:rsid w:val="00FA4827"/>
    <w:rsid w:val="00FE44C7"/>
    <w:rsid w:val="00FF6C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44B"/>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47589"/>
    <w:pPr>
      <w:tabs>
        <w:tab w:val="left" w:pos="3780"/>
      </w:tabs>
      <w:spacing w:after="0" w:line="240" w:lineRule="auto"/>
      <w:ind w:firstLine="1080"/>
      <w:jc w:val="both"/>
    </w:pPr>
    <w:rPr>
      <w:rFonts w:ascii="Times New Roman" w:eastAsia="Times New Roman" w:hAnsi="Times New Roman"/>
      <w:sz w:val="28"/>
      <w:szCs w:val="24"/>
      <w:lang w:eastAsia="ru-RU"/>
    </w:rPr>
  </w:style>
  <w:style w:type="paragraph" w:styleId="a4">
    <w:name w:val="List Paragraph"/>
    <w:basedOn w:val="a"/>
    <w:uiPriority w:val="34"/>
    <w:qFormat/>
    <w:rsid w:val="00557812"/>
    <w:pPr>
      <w:ind w:left="720"/>
      <w:contextualSpacing/>
    </w:pPr>
  </w:style>
  <w:style w:type="paragraph" w:styleId="a5">
    <w:name w:val="Balloon Text"/>
    <w:basedOn w:val="a"/>
    <w:link w:val="a6"/>
    <w:uiPriority w:val="99"/>
    <w:semiHidden/>
    <w:unhideWhenUsed/>
    <w:rsid w:val="00DB7EF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B7EFE"/>
    <w:rPr>
      <w:rFonts w:ascii="Segoe UI" w:hAnsi="Segoe UI" w:cs="Segoe UI"/>
      <w:sz w:val="18"/>
      <w:szCs w:val="18"/>
      <w:lang w:val="uk-UA" w:eastAsia="en-US"/>
    </w:rPr>
  </w:style>
  <w:style w:type="paragraph" w:styleId="a7">
    <w:name w:val="footer"/>
    <w:basedOn w:val="a"/>
    <w:link w:val="a8"/>
    <w:rsid w:val="00D9602B"/>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8">
    <w:name w:val="Нижний колонтитул Знак"/>
    <w:basedOn w:val="a0"/>
    <w:link w:val="a7"/>
    <w:rsid w:val="00D9602B"/>
    <w:rPr>
      <w:rFonts w:ascii="Times New Roman" w:eastAsia="Times New Roman" w:hAnsi="Times New Roman"/>
      <w:lang w:val="uk-UA"/>
    </w:rPr>
  </w:style>
  <w:style w:type="paragraph" w:styleId="a9">
    <w:name w:val="header"/>
    <w:aliases w:val="Знак,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w:basedOn w:val="a"/>
    <w:link w:val="aa"/>
    <w:unhideWhenUsed/>
    <w:rsid w:val="00F17EB6"/>
    <w:pPr>
      <w:tabs>
        <w:tab w:val="center" w:pos="4677"/>
        <w:tab w:val="right" w:pos="9355"/>
      </w:tabs>
      <w:spacing w:after="0" w:line="240" w:lineRule="auto"/>
    </w:pPr>
  </w:style>
  <w:style w:type="character" w:customStyle="1" w:styleId="aa">
    <w:name w:val="Верхний колонтитул Знак"/>
    <w:aliases w:val="Знак Знак3,Знак Знак Знак Знак2,Знак Знак Знак Знак Знак1,Знак Знак Знак Знак Знак Знак Знак Знак Знак1,Знак Знак Знак Знак Знак Знак Знак1,Знак Знак Знак2, Знак Знак, Знак Знак Знак Знак Знак Знак Знак Знак Знак"/>
    <w:basedOn w:val="a0"/>
    <w:link w:val="a9"/>
    <w:rsid w:val="00F17EB6"/>
    <w:rPr>
      <w:sz w:val="22"/>
      <w:szCs w:val="22"/>
      <w:lang w:val="uk-UA" w:eastAsia="en-US"/>
    </w:rPr>
  </w:style>
  <w:style w:type="paragraph" w:styleId="ab">
    <w:name w:val="Normal (Web)"/>
    <w:basedOn w:val="a"/>
    <w:uiPriority w:val="99"/>
    <w:unhideWhenUsed/>
    <w:rsid w:val="00C56855"/>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
    <w:name w:val="Абзац списка1"/>
    <w:basedOn w:val="a"/>
    <w:rsid w:val="00394888"/>
    <w:pPr>
      <w:ind w:left="720"/>
      <w:contextualSpacing/>
    </w:pPr>
    <w:rPr>
      <w:rFonts w:eastAsia="Times New Roman"/>
    </w:rPr>
  </w:style>
  <w:style w:type="character" w:customStyle="1" w:styleId="10">
    <w:name w:val="Верхний колонтитул Знак1"/>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Верхний колонтитул Знак Знак1, Знак Знак2, Знак Знак Знак2,Знак Знак2"/>
    <w:locked/>
    <w:rsid w:val="00A832E7"/>
    <w:rPr>
      <w:lang w:val="uk-UA" w:eastAsia="ar-SA" w:bidi="ar-SA"/>
    </w:rPr>
  </w:style>
  <w:style w:type="paragraph" w:styleId="ac">
    <w:name w:val="No Spacing"/>
    <w:uiPriority w:val="1"/>
    <w:qFormat/>
    <w:rsid w:val="005B4F30"/>
    <w:rPr>
      <w:sz w:val="22"/>
      <w:szCs w:val="2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44B"/>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47589"/>
    <w:pPr>
      <w:tabs>
        <w:tab w:val="left" w:pos="3780"/>
      </w:tabs>
      <w:spacing w:after="0" w:line="240" w:lineRule="auto"/>
      <w:ind w:firstLine="1080"/>
      <w:jc w:val="both"/>
    </w:pPr>
    <w:rPr>
      <w:rFonts w:ascii="Times New Roman" w:eastAsia="Times New Roman" w:hAnsi="Times New Roman"/>
      <w:sz w:val="28"/>
      <w:szCs w:val="24"/>
      <w:lang w:eastAsia="ru-RU"/>
    </w:rPr>
  </w:style>
  <w:style w:type="paragraph" w:styleId="a4">
    <w:name w:val="List Paragraph"/>
    <w:basedOn w:val="a"/>
    <w:uiPriority w:val="34"/>
    <w:qFormat/>
    <w:rsid w:val="00557812"/>
    <w:pPr>
      <w:ind w:left="720"/>
      <w:contextualSpacing/>
    </w:pPr>
  </w:style>
  <w:style w:type="paragraph" w:styleId="a5">
    <w:name w:val="Balloon Text"/>
    <w:basedOn w:val="a"/>
    <w:link w:val="a6"/>
    <w:uiPriority w:val="99"/>
    <w:semiHidden/>
    <w:unhideWhenUsed/>
    <w:rsid w:val="00DB7EF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B7EFE"/>
    <w:rPr>
      <w:rFonts w:ascii="Segoe UI" w:hAnsi="Segoe UI" w:cs="Segoe UI"/>
      <w:sz w:val="18"/>
      <w:szCs w:val="18"/>
      <w:lang w:val="uk-UA" w:eastAsia="en-US"/>
    </w:rPr>
  </w:style>
  <w:style w:type="paragraph" w:styleId="a7">
    <w:name w:val="footer"/>
    <w:basedOn w:val="a"/>
    <w:link w:val="a8"/>
    <w:rsid w:val="00D9602B"/>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8">
    <w:name w:val="Нижний колонтитул Знак"/>
    <w:basedOn w:val="a0"/>
    <w:link w:val="a7"/>
    <w:rsid w:val="00D9602B"/>
    <w:rPr>
      <w:rFonts w:ascii="Times New Roman" w:eastAsia="Times New Roman" w:hAnsi="Times New Roman"/>
      <w:lang w:val="uk-UA"/>
    </w:rPr>
  </w:style>
  <w:style w:type="paragraph" w:styleId="a9">
    <w:name w:val="header"/>
    <w:basedOn w:val="a"/>
    <w:link w:val="aa"/>
    <w:unhideWhenUsed/>
    <w:rsid w:val="00F17EB6"/>
    <w:pPr>
      <w:tabs>
        <w:tab w:val="center" w:pos="4677"/>
        <w:tab w:val="right" w:pos="9355"/>
      </w:tabs>
      <w:spacing w:after="0" w:line="240" w:lineRule="auto"/>
    </w:pPr>
  </w:style>
  <w:style w:type="character" w:customStyle="1" w:styleId="aa">
    <w:name w:val="Верхний колонтитул Знак"/>
    <w:basedOn w:val="a0"/>
    <w:link w:val="a9"/>
    <w:rsid w:val="00F17EB6"/>
    <w:rPr>
      <w:sz w:val="22"/>
      <w:szCs w:val="22"/>
      <w:lang w:val="uk-UA" w:eastAsia="en-US"/>
    </w:rPr>
  </w:style>
  <w:style w:type="paragraph" w:styleId="ab">
    <w:name w:val="Normal (Web)"/>
    <w:basedOn w:val="a"/>
    <w:uiPriority w:val="99"/>
    <w:unhideWhenUsed/>
    <w:rsid w:val="00C56855"/>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
    <w:name w:val="Абзац списка1"/>
    <w:basedOn w:val="a"/>
    <w:rsid w:val="00394888"/>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divs>
    <w:div w:id="611547250">
      <w:bodyDiv w:val="1"/>
      <w:marLeft w:val="0"/>
      <w:marRight w:val="0"/>
      <w:marTop w:val="0"/>
      <w:marBottom w:val="0"/>
      <w:divBdr>
        <w:top w:val="none" w:sz="0" w:space="0" w:color="auto"/>
        <w:left w:val="none" w:sz="0" w:space="0" w:color="auto"/>
        <w:bottom w:val="none" w:sz="0" w:space="0" w:color="auto"/>
        <w:right w:val="none" w:sz="0" w:space="0" w:color="auto"/>
      </w:divBdr>
    </w:div>
    <w:div w:id="103037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1437</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Home</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Kompik</dc:creator>
  <cp:lastModifiedBy>User</cp:lastModifiedBy>
  <cp:revision>4</cp:revision>
  <cp:lastPrinted>2021-11-16T07:09:00Z</cp:lastPrinted>
  <dcterms:created xsi:type="dcterms:W3CDTF">2021-11-16T08:55:00Z</dcterms:created>
  <dcterms:modified xsi:type="dcterms:W3CDTF">2021-11-16T13:38:00Z</dcterms:modified>
</cp:coreProperties>
</file>