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027F" w14:textId="77777777" w:rsidR="006C0C3A" w:rsidRPr="00713D51" w:rsidRDefault="008B11B6" w:rsidP="006C0C3A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r w:rsidR="006C0C3A"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17BBD5" wp14:editId="108DA5C3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8A85" w14:textId="77777777" w:rsidR="006C0C3A" w:rsidRDefault="006C0C3A" w:rsidP="006C0C3A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6093D5A0" w14:textId="77777777" w:rsidR="006C0C3A" w:rsidRPr="00D82B2C" w:rsidRDefault="006C0C3A" w:rsidP="006C0C3A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227735A4" w14:textId="77777777" w:rsidR="006C0C3A" w:rsidRPr="00C91996" w:rsidRDefault="006C0C3A" w:rsidP="006C0C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51983D" w14:textId="77777777" w:rsidR="006C0C3A" w:rsidRDefault="006C0C3A" w:rsidP="006C0C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1F4A36D3" w14:textId="77777777" w:rsidR="006C0C3A" w:rsidRDefault="006C0C3A" w:rsidP="006C0C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D260E3F" w14:textId="77777777" w:rsidR="006C0C3A" w:rsidRPr="00911EAF" w:rsidRDefault="006C0C3A" w:rsidP="006C0C3A">
      <w:pPr>
        <w:pStyle w:val="a5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>
        <w:rPr>
          <w:sz w:val="28"/>
          <w:u w:val="single"/>
          <w:lang w:val="uk-UA"/>
        </w:rPr>
        <w:t>8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1141</w:t>
      </w:r>
      <w:r w:rsidRPr="00CF5658">
        <w:rPr>
          <w:sz w:val="28"/>
          <w:u w:val="single"/>
        </w:rPr>
        <w:t>-</w:t>
      </w:r>
      <w:r w:rsidRPr="00CF5658">
        <w:rPr>
          <w:sz w:val="28"/>
          <w:u w:val="single"/>
          <w:lang w:val="en-US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5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60266C0E" w14:textId="37FD7FAC" w:rsidR="008B21BA" w:rsidRPr="00D2216F" w:rsidRDefault="008B21BA" w:rsidP="006C0C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  </w:t>
      </w:r>
      <w:proofErr w:type="spellStart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заміну</w:t>
      </w:r>
      <w:proofErr w:type="spellEnd"/>
      <w:proofErr w:type="gramEnd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сторони</w:t>
      </w:r>
      <w:proofErr w:type="spellEnd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в </w:t>
      </w:r>
      <w:proofErr w:type="spellStart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зобов’язанні</w:t>
      </w:r>
      <w:proofErr w:type="spellEnd"/>
      <w:r w:rsidRPr="008B21B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за договором </w:t>
      </w:r>
    </w:p>
    <w:p w14:paraId="6FBD22AD" w14:textId="45E82721" w:rsidR="006C0C3A" w:rsidRPr="006C0C3A" w:rsidRDefault="008B21BA" w:rsidP="008B21BA">
      <w:pPr>
        <w:suppressAutoHyphens/>
        <w:jc w:val="both"/>
        <w:rPr>
          <w:rFonts w:ascii="Times New Roman" w:hAnsi="Times New Roman" w:cs="Times New Roman"/>
          <w:sz w:val="16"/>
          <w:szCs w:val="16"/>
          <w:lang w:val="uk-UA" w:eastAsia="ar-SA"/>
        </w:rPr>
      </w:pPr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6C0C3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3D0C4687" w14:textId="3FC4BDC4" w:rsidR="008B21BA" w:rsidRPr="006C0C3A" w:rsidRDefault="006C0C3A" w:rsidP="008B21BA">
      <w:pPr>
        <w:suppressAutoHyphens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</w:t>
      </w:r>
      <w:r w:rsidR="008B21BA" w:rsidRPr="006C0C3A">
        <w:rPr>
          <w:rFonts w:ascii="Times New Roman" w:hAnsi="Times New Roman" w:cs="Times New Roman"/>
          <w:sz w:val="28"/>
          <w:szCs w:val="28"/>
          <w:lang w:val="uk-UA" w:eastAsia="ar-SA"/>
        </w:rPr>
        <w:t>Розглянувши звернення Хмільницької районної військової адміністрації  від 07.08.2023 №01-01-17-1410, АТ «ВІННИЦЯГАЗ», АТ «Оператор» газорозподільчих систем «</w:t>
      </w:r>
      <w:proofErr w:type="spellStart"/>
      <w:r w:rsidR="008B21BA" w:rsidRPr="006C0C3A">
        <w:rPr>
          <w:rFonts w:ascii="Times New Roman" w:hAnsi="Times New Roman" w:cs="Times New Roman"/>
          <w:sz w:val="28"/>
          <w:szCs w:val="28"/>
          <w:lang w:val="uk-UA" w:eastAsia="ar-SA"/>
        </w:rPr>
        <w:t>Вінницягаз</w:t>
      </w:r>
      <w:proofErr w:type="spellEnd"/>
      <w:r w:rsidR="008B21BA" w:rsidRPr="006C0C3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 від 07.08.2023 року №210-сп-14462-0823  про керуючись статтею </w:t>
      </w:r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26 Закону </w:t>
      </w:r>
      <w:proofErr w:type="spellStart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>України</w:t>
      </w:r>
      <w:proofErr w:type="spellEnd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«Про </w:t>
      </w:r>
      <w:proofErr w:type="spellStart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>місцеве</w:t>
      </w:r>
      <w:proofErr w:type="spellEnd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>самоврядування</w:t>
      </w:r>
      <w:proofErr w:type="spellEnd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>Україні</w:t>
      </w:r>
      <w:proofErr w:type="spellEnd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>міська</w:t>
      </w:r>
      <w:proofErr w:type="spellEnd"/>
      <w:r w:rsidR="008B21BA"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рада </w:t>
      </w:r>
    </w:p>
    <w:p w14:paraId="1AFA8309" w14:textId="77777777" w:rsidR="008B21BA" w:rsidRPr="006C0C3A" w:rsidRDefault="008B21BA" w:rsidP="008B21B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C0C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 И Р І Ш И Л А:</w:t>
      </w:r>
    </w:p>
    <w:p w14:paraId="1781A984" w14:textId="1357AA53" w:rsidR="008B21BA" w:rsidRPr="008B21BA" w:rsidRDefault="008B21BA" w:rsidP="008B21B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Замінити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сторону в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зобов’язанні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 договором про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безоплатну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передачу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газових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мереж №62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20.09.2006 </w:t>
      </w:r>
      <w:proofErr w:type="gram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р.</w:t>
      </w:r>
      <w:r w:rsidR="00D2065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,№</w:t>
      </w:r>
      <w:proofErr w:type="gramEnd"/>
      <w:r w:rsidR="00D2065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46 від30.12.2005 року,№</w:t>
      </w:r>
      <w:r w:rsidR="00665730" w:rsidRPr="006657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D2065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37 від 19.01.2005 року, №43 від 30.12.2005 року</w:t>
      </w:r>
      <w:r w:rsidR="007503D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№63 від 20.09.2006 року</w:t>
      </w:r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Акціонерне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товариство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«Оператор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газорозподільної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системи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Вінницягаз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на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Товариство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обмеженою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відповідальністю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Газорозподільні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мережі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України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».</w:t>
      </w:r>
    </w:p>
    <w:p w14:paraId="6450FE19" w14:textId="77777777" w:rsidR="008B21BA" w:rsidRDefault="008B21BA" w:rsidP="008B21B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Замінити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bookmarkStart w:id="1" w:name="_Hlk142899833"/>
      <w:bookmarkStart w:id="2" w:name="_Hlk142899483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сторону в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зобов’язанні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 договорами на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користування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складовими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газорозподільної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системи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bookmarkStart w:id="3" w:name="_Hlk142386282"/>
      <w:bookmarkEnd w:id="1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proofErr w:type="gram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07</w:t>
      </w:r>
      <w:r w:rsidRPr="008B21BA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F</w:t>
      </w:r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210-1018-19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08.02.2019 р.</w:t>
      </w:r>
      <w:bookmarkEnd w:id="3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№07</w:t>
      </w:r>
      <w:r w:rsidRPr="008B21BA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F</w:t>
      </w:r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210-11967-19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07.10.2019 р., № 07</w:t>
      </w:r>
      <w:r w:rsidRPr="008B21BA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FV</w:t>
      </w:r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і14499-17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27.09.2017р., </w:t>
      </w:r>
      <w:bookmarkStart w:id="4" w:name="_Hlk142900044"/>
      <w:bookmarkStart w:id="5" w:name="_Hlk142387167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Акціонерне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товариство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«Оператор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газорозподільної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системи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Вінницягаз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на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Товариство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обмеженою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відповідальністю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Газорозподільні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мережі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України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».</w:t>
      </w:r>
    </w:p>
    <w:bookmarkEnd w:id="2"/>
    <w:bookmarkEnd w:id="4"/>
    <w:p w14:paraId="7C03C5F1" w14:textId="3D354B1C" w:rsidR="005D3329" w:rsidRPr="006C0C3A" w:rsidRDefault="005D3329" w:rsidP="00D2216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Погодити догов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</w:t>
      </w:r>
      <w:r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ри користування складовими газорозподільної системи №07</w:t>
      </w:r>
      <w:r w:rsidRPr="006C0C3A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F</w:t>
      </w:r>
      <w:r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210-16607-23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,№ 07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F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210-16605-23 від 10.08.2023 р.</w:t>
      </w:r>
      <w:r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терміном на 10 років з АТ «Оператор газорозподільної системи «</w:t>
      </w:r>
      <w:proofErr w:type="spellStart"/>
      <w:r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Вінницягаз</w:t>
      </w:r>
      <w:proofErr w:type="spellEnd"/>
      <w:r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» . Замінити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сторону в зобов’язанні за договорами на користування складовими газорозподільної системи  </w:t>
      </w:r>
      <w:bookmarkStart w:id="6" w:name="_Hlk142899944"/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№ 07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F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210-16605-23 від 10.08.2023 р.</w:t>
      </w:r>
      <w:bookmarkEnd w:id="6"/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№ 07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F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210-16607-23 від 10.08.2023 р. з Акціонерне товариство «Оператор газорозподільної системи «</w:t>
      </w:r>
      <w:proofErr w:type="spellStart"/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Вінницягаз</w:t>
      </w:r>
      <w:proofErr w:type="spellEnd"/>
      <w:r w:rsidR="00D2216F" w:rsidRPr="006C0C3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» на Товариство з обмеженою відповідальністю </w:t>
      </w:r>
      <w:r w:rsidR="00D2216F" w:rsidRPr="006C0C3A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proofErr w:type="spellStart"/>
      <w:r w:rsidR="00D2216F" w:rsidRPr="006C0C3A">
        <w:rPr>
          <w:rFonts w:ascii="Times New Roman" w:eastAsia="Calibri" w:hAnsi="Times New Roman" w:cs="Times New Roman"/>
          <w:sz w:val="28"/>
          <w:szCs w:val="28"/>
          <w:lang w:eastAsia="ar-SA"/>
        </w:rPr>
        <w:t>Газорозподільні</w:t>
      </w:r>
      <w:proofErr w:type="spellEnd"/>
      <w:r w:rsidR="00D2216F" w:rsidRPr="006C0C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D2216F" w:rsidRPr="006C0C3A">
        <w:rPr>
          <w:rFonts w:ascii="Times New Roman" w:eastAsia="Calibri" w:hAnsi="Times New Roman" w:cs="Times New Roman"/>
          <w:sz w:val="28"/>
          <w:szCs w:val="28"/>
          <w:lang w:eastAsia="ar-SA"/>
        </w:rPr>
        <w:t>мережі</w:t>
      </w:r>
      <w:proofErr w:type="spellEnd"/>
      <w:r w:rsidR="00D2216F" w:rsidRPr="006C0C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D2216F" w:rsidRPr="006C0C3A">
        <w:rPr>
          <w:rFonts w:ascii="Times New Roman" w:eastAsia="Calibri" w:hAnsi="Times New Roman" w:cs="Times New Roman"/>
          <w:sz w:val="28"/>
          <w:szCs w:val="28"/>
          <w:lang w:eastAsia="ar-SA"/>
        </w:rPr>
        <w:t>України</w:t>
      </w:r>
      <w:proofErr w:type="spellEnd"/>
      <w:r w:rsidR="00D2216F" w:rsidRPr="006C0C3A">
        <w:rPr>
          <w:rFonts w:ascii="Times New Roman" w:eastAsia="Calibri" w:hAnsi="Times New Roman" w:cs="Times New Roman"/>
          <w:sz w:val="28"/>
          <w:szCs w:val="28"/>
          <w:lang w:eastAsia="ar-SA"/>
        </w:rPr>
        <w:t>».</w:t>
      </w:r>
    </w:p>
    <w:p w14:paraId="37CD9E0B" w14:textId="77777777" w:rsidR="008B21BA" w:rsidRPr="008B21BA" w:rsidRDefault="008B21BA" w:rsidP="008B21B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Уповноважити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міського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голову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Єрмолаєву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Т.М.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підписати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відповідні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договори. </w:t>
      </w:r>
    </w:p>
    <w:bookmarkEnd w:id="5"/>
    <w:p w14:paraId="6634F09F" w14:textId="56FA8748" w:rsidR="008B21BA" w:rsidRPr="008B21BA" w:rsidRDefault="008B21BA" w:rsidP="008B21B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Контроль за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виконанням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рішення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покласти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постійну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комісію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питань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регулювання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земельних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відносин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будівництва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комунальної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власності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приватизації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>Репало</w:t>
      </w:r>
      <w:proofErr w:type="spellEnd"/>
      <w:r w:rsidRPr="008B2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І.М.)</w:t>
      </w:r>
    </w:p>
    <w:p w14:paraId="180001CB" w14:textId="77777777" w:rsidR="008B21BA" w:rsidRPr="008B21BA" w:rsidRDefault="008B21BA" w:rsidP="008B21BA">
      <w:pPr>
        <w:suppressAutoHyphens/>
        <w:rPr>
          <w:rFonts w:ascii="Times New Roman" w:hAnsi="Times New Roman" w:cs="Times New Roman"/>
          <w:sz w:val="26"/>
          <w:szCs w:val="26"/>
          <w:lang w:eastAsia="ar-SA"/>
        </w:rPr>
      </w:pPr>
    </w:p>
    <w:p w14:paraId="53519027" w14:textId="5B1FC8AD" w:rsidR="008B21BA" w:rsidRDefault="008B21BA" w:rsidP="008B21BA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C0C3A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        </w:t>
      </w:r>
      <w:proofErr w:type="spellStart"/>
      <w:r w:rsidRPr="006C0C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Міський</w:t>
      </w:r>
      <w:proofErr w:type="spellEnd"/>
      <w:r w:rsidRPr="006C0C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голова                                                 </w:t>
      </w:r>
      <w:proofErr w:type="spellStart"/>
      <w:r w:rsidRPr="006C0C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Тетяна</w:t>
      </w:r>
      <w:proofErr w:type="spellEnd"/>
      <w:r w:rsidRPr="006C0C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ЄРМОЛАЄВА</w:t>
      </w:r>
    </w:p>
    <w:sectPr w:rsidR="008B21BA" w:rsidSect="006C0C3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6"/>
    <w:rsid w:val="005D3329"/>
    <w:rsid w:val="00665730"/>
    <w:rsid w:val="006945BA"/>
    <w:rsid w:val="006C0C3A"/>
    <w:rsid w:val="007503D3"/>
    <w:rsid w:val="007A2A54"/>
    <w:rsid w:val="008B11B6"/>
    <w:rsid w:val="008B21BA"/>
    <w:rsid w:val="00936F7D"/>
    <w:rsid w:val="00CD10D7"/>
    <w:rsid w:val="00D20659"/>
    <w:rsid w:val="00D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5C0C"/>
  <w15:chartTrackingRefBased/>
  <w15:docId w15:val="{810BC49C-48F8-4C6E-8FE0-D16A252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B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B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1B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Body Text"/>
    <w:basedOn w:val="a"/>
    <w:link w:val="a6"/>
    <w:rsid w:val="006C0C3A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a6">
    <w:name w:val="Основной текст Знак"/>
    <w:basedOn w:val="a0"/>
    <w:link w:val="a5"/>
    <w:rsid w:val="006C0C3A"/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73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cp:lastPrinted>2023-08-17T05:43:00Z</cp:lastPrinted>
  <dcterms:created xsi:type="dcterms:W3CDTF">2023-08-16T09:55:00Z</dcterms:created>
  <dcterms:modified xsi:type="dcterms:W3CDTF">2023-08-17T05:43:00Z</dcterms:modified>
</cp:coreProperties>
</file>