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418F" w:rsidRDefault="0030418F" w:rsidP="0030418F">
      <w:r>
        <w:t xml:space="preserve">                                                                             </w:t>
      </w:r>
      <w:r w:rsidR="003E7F75">
        <w:rPr>
          <w:rFonts w:ascii="Times New Roman" w:eastAsia="Times New Roman" w:hAnsi="Times New Roman" w:cs="Times New Roman"/>
          <w:sz w:val="24"/>
          <w:szCs w:val="24"/>
          <w:lang w:val="ru-RU" w:eastAsia="ru-RU"/>
        </w:rPr>
        <w:object w:dxaOrig="675" w:dyaOrig="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5pt;height:56.75pt" o:ole="" filled="t">
            <v:fill color2="black"/>
            <v:imagedata r:id="rId5" o:title=""/>
            <o:lock v:ext="edit" aspectratio="f"/>
          </v:shape>
          <o:OLEObject Type="Embed" ProgID="Word.Document.8" ShapeID="_x0000_i1025" DrawAspect="Content" ObjectID="_1789884872" r:id="rId6"/>
        </w:object>
      </w:r>
    </w:p>
    <w:p w:rsidR="0030418F" w:rsidRPr="0030418F" w:rsidRDefault="0030418F" w:rsidP="0030418F">
      <w:pPr>
        <w:pStyle w:val="a7"/>
        <w:jc w:val="center"/>
        <w:rPr>
          <w:rFonts w:ascii="Times New Roman" w:hAnsi="Times New Roman"/>
          <w:b/>
          <w:bCs/>
          <w:sz w:val="28"/>
          <w:szCs w:val="28"/>
        </w:rPr>
      </w:pPr>
      <w:r w:rsidRPr="0030418F">
        <w:rPr>
          <w:rFonts w:ascii="Times New Roman" w:hAnsi="Times New Roman"/>
          <w:b/>
          <w:bCs/>
          <w:sz w:val="28"/>
          <w:szCs w:val="28"/>
        </w:rPr>
        <w:t>КОЗЯТИНСЬКА  МІСЬКА  РАДА ВІННИЦЬКОЇ  ОБЛАСТІ</w:t>
      </w:r>
    </w:p>
    <w:p w:rsidR="0030418F" w:rsidRPr="0030418F" w:rsidRDefault="0030418F" w:rsidP="0030418F">
      <w:pPr>
        <w:pStyle w:val="a7"/>
        <w:jc w:val="center"/>
        <w:rPr>
          <w:rFonts w:ascii="Times New Roman" w:hAnsi="Times New Roman"/>
          <w:b/>
          <w:bCs/>
          <w:sz w:val="28"/>
          <w:szCs w:val="28"/>
        </w:rPr>
      </w:pPr>
      <w:r w:rsidRPr="0030418F">
        <w:rPr>
          <w:rFonts w:ascii="Times New Roman" w:hAnsi="Times New Roman"/>
          <w:b/>
          <w:bCs/>
          <w:sz w:val="28"/>
          <w:szCs w:val="28"/>
        </w:rPr>
        <w:t>ВИКОНАВЧИЙ  КОМІТЕТ</w:t>
      </w:r>
    </w:p>
    <w:p w:rsidR="0030418F" w:rsidRPr="0030418F" w:rsidRDefault="0030418F" w:rsidP="0030418F">
      <w:pPr>
        <w:pStyle w:val="a7"/>
        <w:jc w:val="center"/>
        <w:rPr>
          <w:rFonts w:ascii="Times New Roman" w:hAnsi="Times New Roman"/>
          <w:b/>
          <w:bCs/>
          <w:sz w:val="28"/>
          <w:szCs w:val="28"/>
        </w:rPr>
      </w:pPr>
      <w:r w:rsidRPr="0030418F">
        <w:rPr>
          <w:rFonts w:ascii="Times New Roman" w:hAnsi="Times New Roman"/>
          <w:b/>
          <w:bCs/>
          <w:sz w:val="28"/>
          <w:szCs w:val="28"/>
        </w:rPr>
        <w:t xml:space="preserve">Р І Ш Е Н </w:t>
      </w:r>
      <w:proofErr w:type="spellStart"/>
      <w:r w:rsidRPr="0030418F">
        <w:rPr>
          <w:rFonts w:ascii="Times New Roman" w:hAnsi="Times New Roman"/>
          <w:b/>
          <w:bCs/>
          <w:sz w:val="28"/>
          <w:szCs w:val="28"/>
        </w:rPr>
        <w:t>Н</w:t>
      </w:r>
      <w:proofErr w:type="spellEnd"/>
      <w:r w:rsidRPr="0030418F">
        <w:rPr>
          <w:rFonts w:ascii="Times New Roman" w:hAnsi="Times New Roman"/>
          <w:b/>
          <w:bCs/>
          <w:sz w:val="28"/>
          <w:szCs w:val="28"/>
        </w:rPr>
        <w:t xml:space="preserve"> Я</w:t>
      </w:r>
    </w:p>
    <w:p w:rsidR="0030418F" w:rsidRDefault="0030418F" w:rsidP="0030418F">
      <w:pPr>
        <w:tabs>
          <w:tab w:val="center" w:pos="4677"/>
          <w:tab w:val="right" w:pos="9355"/>
        </w:tabs>
        <w:rPr>
          <w:b/>
          <w:sz w:val="28"/>
          <w:szCs w:val="28"/>
        </w:rPr>
      </w:pPr>
      <w:r>
        <w:rPr>
          <w:b/>
          <w:sz w:val="28"/>
          <w:szCs w:val="28"/>
        </w:rPr>
        <w:t xml:space="preserve"> </w:t>
      </w:r>
    </w:p>
    <w:p w:rsidR="0030418F" w:rsidRPr="0030418F" w:rsidRDefault="0030418F" w:rsidP="0030418F">
      <w:pPr>
        <w:ind w:firstLine="426"/>
        <w:rPr>
          <w:rFonts w:ascii="Times New Roman" w:hAnsi="Times New Roman" w:cs="Times New Roman"/>
          <w:b/>
          <w:bCs/>
          <w:sz w:val="32"/>
          <w:szCs w:val="32"/>
          <w:u w:val="single"/>
        </w:rPr>
      </w:pPr>
      <w:r w:rsidRPr="0030418F">
        <w:rPr>
          <w:rFonts w:ascii="Times New Roman" w:hAnsi="Times New Roman" w:cs="Times New Roman"/>
          <w:b/>
          <w:sz w:val="32"/>
          <w:szCs w:val="32"/>
          <w:u w:val="single"/>
        </w:rPr>
        <w:t xml:space="preserve"> 20.09.2024</w:t>
      </w:r>
      <w:r w:rsidRPr="0030418F">
        <w:rPr>
          <w:rFonts w:ascii="Times New Roman" w:hAnsi="Times New Roman" w:cs="Times New Roman"/>
          <w:b/>
          <w:sz w:val="32"/>
          <w:szCs w:val="32"/>
        </w:rPr>
        <w:t xml:space="preserve"> № </w:t>
      </w:r>
      <w:r w:rsidRPr="0030418F">
        <w:rPr>
          <w:rFonts w:ascii="Times New Roman" w:hAnsi="Times New Roman" w:cs="Times New Roman"/>
          <w:b/>
          <w:bCs/>
          <w:sz w:val="32"/>
          <w:szCs w:val="32"/>
          <w:u w:val="single"/>
        </w:rPr>
        <w:t>23</w:t>
      </w:r>
      <w:r>
        <w:rPr>
          <w:rFonts w:ascii="Times New Roman" w:hAnsi="Times New Roman" w:cs="Times New Roman"/>
          <w:b/>
          <w:bCs/>
          <w:sz w:val="32"/>
          <w:szCs w:val="32"/>
          <w:u w:val="single"/>
        </w:rPr>
        <w:t>9</w:t>
      </w:r>
    </w:p>
    <w:p w:rsidR="00A60F31" w:rsidRPr="0030418F"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r w:rsidRPr="0030418F">
        <w:rPr>
          <w:rFonts w:ascii="Times New Roman" w:eastAsia="Times New Roman" w:hAnsi="Times New Roman" w:cs="Times New Roman"/>
          <w:sz w:val="28"/>
          <w:szCs w:val="28"/>
          <w:u w:val="single"/>
          <w:lang w:eastAsia="uk-UA"/>
        </w:rPr>
        <w:t xml:space="preserve"> </w:t>
      </w:r>
    </w:p>
    <w:p w:rsidR="005D6715" w:rsidRDefault="005D6715" w:rsidP="002A214D">
      <w:pPr>
        <w:pStyle w:val="a5"/>
        <w:tabs>
          <w:tab w:val="left" w:pos="708"/>
        </w:tabs>
        <w:ind w:right="1813"/>
        <w:jc w:val="both"/>
        <w:rPr>
          <w:b/>
          <w:sz w:val="28"/>
          <w:szCs w:val="28"/>
        </w:rPr>
      </w:pPr>
      <w:r>
        <w:rPr>
          <w:b/>
          <w:sz w:val="28"/>
          <w:szCs w:val="28"/>
        </w:rPr>
        <w:t xml:space="preserve">Про взяття на баланс управління житлово-комунального господарства Козятинської міської ради </w:t>
      </w:r>
      <w:r w:rsidR="00254395">
        <w:rPr>
          <w:b/>
          <w:sz w:val="28"/>
          <w:szCs w:val="28"/>
        </w:rPr>
        <w:t>об’єкт</w:t>
      </w:r>
      <w:r w:rsidR="005C5338">
        <w:rPr>
          <w:b/>
          <w:sz w:val="28"/>
          <w:szCs w:val="28"/>
        </w:rPr>
        <w:t>ів</w:t>
      </w:r>
      <w:r w:rsidR="00254395">
        <w:rPr>
          <w:b/>
          <w:sz w:val="28"/>
          <w:szCs w:val="28"/>
        </w:rPr>
        <w:t xml:space="preserve"> комунальної власності, а саме </w:t>
      </w:r>
      <w:r w:rsidR="005C5338">
        <w:rPr>
          <w:b/>
          <w:sz w:val="28"/>
          <w:szCs w:val="28"/>
        </w:rPr>
        <w:t xml:space="preserve">споруд доріг та проїздів, що розташовані </w:t>
      </w:r>
      <w:r w:rsidR="005C7D57">
        <w:rPr>
          <w:b/>
          <w:sz w:val="28"/>
          <w:szCs w:val="28"/>
        </w:rPr>
        <w:t>на території Козятинської міської ради в межах</w:t>
      </w:r>
      <w:r w:rsidR="005C5338">
        <w:rPr>
          <w:b/>
          <w:sz w:val="28"/>
          <w:szCs w:val="28"/>
        </w:rPr>
        <w:t xml:space="preserve"> </w:t>
      </w:r>
      <w:r w:rsidR="005C7D57">
        <w:rPr>
          <w:b/>
          <w:sz w:val="28"/>
          <w:szCs w:val="28"/>
        </w:rPr>
        <w:t>с</w:t>
      </w:r>
      <w:r w:rsidR="002A214D">
        <w:rPr>
          <w:b/>
          <w:sz w:val="28"/>
          <w:szCs w:val="28"/>
        </w:rPr>
        <w:t>. Козятина</w:t>
      </w:r>
      <w:r w:rsidR="005C7D57">
        <w:rPr>
          <w:b/>
          <w:sz w:val="28"/>
          <w:szCs w:val="28"/>
        </w:rPr>
        <w:t>,</w:t>
      </w:r>
      <w:r w:rsidR="002A214D">
        <w:rPr>
          <w:b/>
          <w:sz w:val="28"/>
          <w:szCs w:val="28"/>
        </w:rPr>
        <w:t xml:space="preserve"> с. </w:t>
      </w:r>
      <w:r w:rsidR="005C7D57">
        <w:rPr>
          <w:b/>
          <w:sz w:val="28"/>
          <w:szCs w:val="28"/>
        </w:rPr>
        <w:t>Іванківці</w:t>
      </w:r>
      <w:r w:rsidR="002A214D">
        <w:rPr>
          <w:b/>
          <w:sz w:val="28"/>
          <w:szCs w:val="28"/>
        </w:rPr>
        <w:t xml:space="preserve">, с. </w:t>
      </w:r>
      <w:r w:rsidR="005C7D57">
        <w:rPr>
          <w:b/>
          <w:sz w:val="28"/>
          <w:szCs w:val="28"/>
        </w:rPr>
        <w:t xml:space="preserve">Махаринці, </w:t>
      </w:r>
      <w:r w:rsidR="008B02E9">
        <w:rPr>
          <w:b/>
          <w:sz w:val="28"/>
          <w:szCs w:val="28"/>
        </w:rPr>
        <w:t>с. Сестринівка</w:t>
      </w:r>
      <w:r w:rsidR="002A214D">
        <w:rPr>
          <w:b/>
          <w:sz w:val="28"/>
          <w:szCs w:val="28"/>
        </w:rPr>
        <w:t xml:space="preserve">, с. </w:t>
      </w:r>
      <w:r w:rsidR="008B02E9">
        <w:rPr>
          <w:b/>
          <w:sz w:val="28"/>
          <w:szCs w:val="28"/>
        </w:rPr>
        <w:t>Пиковець, с. Пустоха</w:t>
      </w:r>
      <w:r w:rsidR="00C16423">
        <w:rPr>
          <w:b/>
          <w:sz w:val="28"/>
          <w:szCs w:val="28"/>
        </w:rPr>
        <w:t xml:space="preserve"> </w:t>
      </w:r>
    </w:p>
    <w:p w:rsidR="002A214D" w:rsidRDefault="002A214D" w:rsidP="002A214D">
      <w:pPr>
        <w:pStyle w:val="a5"/>
        <w:tabs>
          <w:tab w:val="left" w:pos="708"/>
        </w:tabs>
        <w:ind w:right="1813"/>
        <w:jc w:val="both"/>
        <w:rPr>
          <w:sz w:val="28"/>
          <w:szCs w:val="28"/>
        </w:rPr>
      </w:pPr>
    </w:p>
    <w:p w:rsidR="005D6715" w:rsidRDefault="005D6715" w:rsidP="005D6715">
      <w:pPr>
        <w:pStyle w:val="a5"/>
        <w:tabs>
          <w:tab w:val="left" w:pos="0"/>
        </w:tabs>
        <w:jc w:val="both"/>
        <w:rPr>
          <w:sz w:val="28"/>
          <w:szCs w:val="24"/>
        </w:rPr>
      </w:pPr>
      <w:r>
        <w:rPr>
          <w:sz w:val="28"/>
          <w:szCs w:val="28"/>
        </w:rPr>
        <w:tab/>
        <w:t xml:space="preserve">          Розглянувши лист управління житлово-комунального господарства </w:t>
      </w:r>
      <w:r w:rsidR="005A282F">
        <w:rPr>
          <w:sz w:val="28"/>
          <w:szCs w:val="28"/>
        </w:rPr>
        <w:t>Козятинської міської ради</w:t>
      </w:r>
      <w:r>
        <w:rPr>
          <w:sz w:val="28"/>
          <w:szCs w:val="28"/>
        </w:rPr>
        <w:t xml:space="preserve">, </w:t>
      </w:r>
      <w:r w:rsidR="006F52B0">
        <w:rPr>
          <w:sz w:val="28"/>
          <w:szCs w:val="28"/>
        </w:rPr>
        <w:t>звіт про незалежну оцінку нерухомого майна</w:t>
      </w:r>
      <w:r w:rsidR="004F1AFE">
        <w:rPr>
          <w:sz w:val="28"/>
          <w:szCs w:val="28"/>
        </w:rPr>
        <w:t xml:space="preserve"> – споруд</w:t>
      </w:r>
      <w:r w:rsidR="00D677BF">
        <w:rPr>
          <w:sz w:val="28"/>
          <w:szCs w:val="28"/>
        </w:rPr>
        <w:t xml:space="preserve"> </w:t>
      </w:r>
      <w:r w:rsidR="004F1AFE">
        <w:rPr>
          <w:sz w:val="28"/>
          <w:szCs w:val="28"/>
        </w:rPr>
        <w:t xml:space="preserve"> доріг та проїздів,  що розташовані на території Козятинської міської ради</w:t>
      </w:r>
      <w:r w:rsidR="00667F42">
        <w:rPr>
          <w:sz w:val="28"/>
          <w:szCs w:val="28"/>
        </w:rPr>
        <w:t xml:space="preserve"> в межах сіл Козятина, Іванківці, Махаринці, Сестринівка. Пиковець і Пустоха,</w:t>
      </w:r>
      <w:r w:rsidR="0031193A">
        <w:rPr>
          <w:sz w:val="28"/>
          <w:szCs w:val="28"/>
        </w:rPr>
        <w:t xml:space="preserve"> розроблений </w:t>
      </w:r>
      <w:r w:rsidR="00667F42">
        <w:rPr>
          <w:sz w:val="28"/>
          <w:szCs w:val="28"/>
        </w:rPr>
        <w:t>комерційно-виробничою фірмою «Арсенал»</w:t>
      </w:r>
      <w:r>
        <w:rPr>
          <w:sz w:val="28"/>
          <w:szCs w:val="28"/>
        </w:rPr>
        <w:t>, з метою взяття на баланс об’єкт</w:t>
      </w:r>
      <w:r w:rsidR="00667F42">
        <w:rPr>
          <w:sz w:val="28"/>
          <w:szCs w:val="28"/>
        </w:rPr>
        <w:t>ів</w:t>
      </w:r>
      <w:r w:rsidR="0031193A">
        <w:rPr>
          <w:sz w:val="28"/>
          <w:szCs w:val="28"/>
        </w:rPr>
        <w:t xml:space="preserve"> комунальної власності</w:t>
      </w:r>
      <w:r>
        <w:rPr>
          <w:sz w:val="28"/>
          <w:szCs w:val="28"/>
        </w:rPr>
        <w:t>, керуючись ст. 29 Закону України «Про місцеве самоврядування в Україні»</w:t>
      </w:r>
      <w:r>
        <w:rPr>
          <w:sz w:val="28"/>
          <w:szCs w:val="24"/>
        </w:rPr>
        <w:t>, виконком міської ради</w:t>
      </w:r>
    </w:p>
    <w:p w:rsidR="0031193A" w:rsidRDefault="0031193A" w:rsidP="005D6715">
      <w:pPr>
        <w:pStyle w:val="a5"/>
        <w:tabs>
          <w:tab w:val="left" w:pos="0"/>
        </w:tabs>
        <w:rPr>
          <w:b/>
          <w:sz w:val="28"/>
          <w:szCs w:val="28"/>
        </w:rPr>
      </w:pPr>
    </w:p>
    <w:p w:rsidR="005D6715" w:rsidRDefault="005D6715" w:rsidP="005D6715">
      <w:pPr>
        <w:pStyle w:val="a5"/>
        <w:tabs>
          <w:tab w:val="left" w:pos="0"/>
        </w:tabs>
        <w:rPr>
          <w:b/>
          <w:sz w:val="28"/>
          <w:szCs w:val="28"/>
        </w:rPr>
      </w:pPr>
      <w:r>
        <w:rPr>
          <w:b/>
          <w:sz w:val="28"/>
          <w:szCs w:val="28"/>
        </w:rPr>
        <w:t>В И Р І Ш И В:</w:t>
      </w:r>
    </w:p>
    <w:p w:rsidR="005D6715" w:rsidRDefault="005D6715" w:rsidP="005D6715">
      <w:pPr>
        <w:pStyle w:val="a5"/>
        <w:tabs>
          <w:tab w:val="center" w:pos="0"/>
        </w:tabs>
        <w:jc w:val="both"/>
        <w:rPr>
          <w:sz w:val="28"/>
          <w:szCs w:val="28"/>
        </w:rPr>
      </w:pPr>
    </w:p>
    <w:p w:rsidR="004F1AFE" w:rsidRPr="00BC2575" w:rsidRDefault="004F1AFE" w:rsidP="004F1AFE">
      <w:pPr>
        <w:pStyle w:val="a5"/>
        <w:numPr>
          <w:ilvl w:val="0"/>
          <w:numId w:val="13"/>
        </w:numPr>
        <w:tabs>
          <w:tab w:val="clear" w:pos="4153"/>
          <w:tab w:val="clear" w:pos="8306"/>
          <w:tab w:val="num" w:pos="0"/>
        </w:tabs>
        <w:ind w:left="426" w:hanging="426"/>
        <w:jc w:val="both"/>
        <w:rPr>
          <w:sz w:val="28"/>
          <w:szCs w:val="28"/>
        </w:rPr>
      </w:pPr>
      <w:r>
        <w:rPr>
          <w:sz w:val="28"/>
          <w:szCs w:val="28"/>
        </w:rPr>
        <w:t xml:space="preserve">Затвердити </w:t>
      </w:r>
      <w:r w:rsidRPr="00BC2575">
        <w:rPr>
          <w:sz w:val="28"/>
          <w:szCs w:val="28"/>
        </w:rPr>
        <w:t xml:space="preserve">звіт </w:t>
      </w:r>
      <w:r>
        <w:rPr>
          <w:sz w:val="28"/>
          <w:szCs w:val="28"/>
        </w:rPr>
        <w:t>«Про незалежну оцінку нерухомого майна – споруд, доріг та проїздів, що розташовані на території Козятинської міської ради</w:t>
      </w:r>
      <w:r w:rsidR="00667F42">
        <w:rPr>
          <w:sz w:val="28"/>
          <w:szCs w:val="28"/>
        </w:rPr>
        <w:t xml:space="preserve"> </w:t>
      </w:r>
      <w:r w:rsidR="00283CB2">
        <w:rPr>
          <w:sz w:val="28"/>
          <w:szCs w:val="28"/>
        </w:rPr>
        <w:t xml:space="preserve">в межах </w:t>
      </w:r>
      <w:r w:rsidR="00667F42">
        <w:rPr>
          <w:sz w:val="28"/>
          <w:szCs w:val="28"/>
        </w:rPr>
        <w:t>сіл</w:t>
      </w:r>
      <w:r w:rsidR="002A214D">
        <w:rPr>
          <w:sz w:val="28"/>
          <w:szCs w:val="28"/>
        </w:rPr>
        <w:t xml:space="preserve"> Козятина, </w:t>
      </w:r>
      <w:r w:rsidR="00667F42">
        <w:rPr>
          <w:sz w:val="28"/>
          <w:szCs w:val="28"/>
        </w:rPr>
        <w:t>Іванківці, Махаринці,</w:t>
      </w:r>
      <w:r w:rsidR="00FC6B09">
        <w:rPr>
          <w:sz w:val="28"/>
          <w:szCs w:val="28"/>
        </w:rPr>
        <w:t xml:space="preserve"> Сестринівка, Пиковець і Пустоха»</w:t>
      </w:r>
      <w:r w:rsidRPr="00BC2575">
        <w:rPr>
          <w:sz w:val="28"/>
          <w:szCs w:val="28"/>
        </w:rPr>
        <w:t xml:space="preserve"> згідно як</w:t>
      </w:r>
      <w:r>
        <w:rPr>
          <w:sz w:val="28"/>
          <w:szCs w:val="28"/>
        </w:rPr>
        <w:t>ого</w:t>
      </w:r>
      <w:r w:rsidRPr="00BC2575">
        <w:rPr>
          <w:sz w:val="28"/>
          <w:szCs w:val="28"/>
        </w:rPr>
        <w:t xml:space="preserve"> ринкова вартість об’єкт</w:t>
      </w:r>
      <w:r w:rsidR="00283CB2">
        <w:rPr>
          <w:sz w:val="28"/>
          <w:szCs w:val="28"/>
        </w:rPr>
        <w:t>ів</w:t>
      </w:r>
      <w:r w:rsidRPr="00BC2575">
        <w:rPr>
          <w:sz w:val="28"/>
          <w:szCs w:val="28"/>
        </w:rPr>
        <w:t xml:space="preserve"> оцінки </w:t>
      </w:r>
      <w:r>
        <w:rPr>
          <w:sz w:val="28"/>
          <w:szCs w:val="28"/>
        </w:rPr>
        <w:t xml:space="preserve">без </w:t>
      </w:r>
      <w:r w:rsidRPr="00BC2575">
        <w:rPr>
          <w:sz w:val="28"/>
          <w:szCs w:val="28"/>
        </w:rPr>
        <w:t xml:space="preserve"> урахування ПДВ</w:t>
      </w:r>
      <w:r>
        <w:rPr>
          <w:sz w:val="28"/>
          <w:szCs w:val="28"/>
        </w:rPr>
        <w:t>,</w:t>
      </w:r>
      <w:r w:rsidRPr="00BC2575">
        <w:rPr>
          <w:sz w:val="28"/>
          <w:szCs w:val="28"/>
        </w:rPr>
        <w:t xml:space="preserve"> становить </w:t>
      </w:r>
      <w:r w:rsidR="003256CE">
        <w:rPr>
          <w:b/>
          <w:i/>
          <w:sz w:val="28"/>
          <w:szCs w:val="28"/>
        </w:rPr>
        <w:t>24 100 213</w:t>
      </w:r>
      <w:r w:rsidRPr="00D45044">
        <w:rPr>
          <w:b/>
          <w:i/>
          <w:sz w:val="28"/>
          <w:szCs w:val="28"/>
        </w:rPr>
        <w:t xml:space="preserve"> грн (</w:t>
      </w:r>
      <w:r w:rsidR="003256CE">
        <w:rPr>
          <w:b/>
          <w:i/>
          <w:sz w:val="28"/>
          <w:szCs w:val="28"/>
        </w:rPr>
        <w:t>двадцять чотири мільйони сто тисяч двісті тринадцять</w:t>
      </w:r>
      <w:r w:rsidR="008C363B">
        <w:rPr>
          <w:b/>
          <w:i/>
          <w:sz w:val="28"/>
          <w:szCs w:val="28"/>
        </w:rPr>
        <w:t xml:space="preserve"> грн</w:t>
      </w:r>
      <w:r w:rsidR="00194322">
        <w:rPr>
          <w:b/>
          <w:i/>
          <w:sz w:val="28"/>
          <w:szCs w:val="28"/>
        </w:rPr>
        <w:t>)</w:t>
      </w:r>
      <w:r>
        <w:rPr>
          <w:sz w:val="28"/>
          <w:szCs w:val="28"/>
        </w:rPr>
        <w:t>.</w:t>
      </w:r>
    </w:p>
    <w:p w:rsidR="00254395" w:rsidRDefault="00254395" w:rsidP="00254395">
      <w:pPr>
        <w:pStyle w:val="a5"/>
        <w:tabs>
          <w:tab w:val="center" w:pos="0"/>
        </w:tabs>
        <w:jc w:val="both"/>
        <w:rPr>
          <w:sz w:val="28"/>
          <w:szCs w:val="28"/>
        </w:rPr>
      </w:pPr>
    </w:p>
    <w:p w:rsidR="00254395" w:rsidRDefault="005D6715" w:rsidP="00254395">
      <w:pPr>
        <w:pStyle w:val="a5"/>
        <w:numPr>
          <w:ilvl w:val="0"/>
          <w:numId w:val="13"/>
        </w:numPr>
        <w:tabs>
          <w:tab w:val="clear" w:pos="4153"/>
          <w:tab w:val="clear" w:pos="8306"/>
          <w:tab w:val="center" w:pos="0"/>
        </w:tabs>
        <w:jc w:val="both"/>
        <w:rPr>
          <w:sz w:val="28"/>
          <w:szCs w:val="28"/>
        </w:rPr>
      </w:pPr>
      <w:r w:rsidRPr="00254395">
        <w:rPr>
          <w:sz w:val="28"/>
          <w:szCs w:val="28"/>
        </w:rPr>
        <w:t>Управлінню житлово-комунального господарства</w:t>
      </w:r>
      <w:r w:rsidR="00FD3555" w:rsidRPr="00254395">
        <w:rPr>
          <w:sz w:val="28"/>
          <w:szCs w:val="28"/>
        </w:rPr>
        <w:t xml:space="preserve"> Козятинської</w:t>
      </w:r>
      <w:r w:rsidRPr="00254395">
        <w:rPr>
          <w:sz w:val="28"/>
          <w:szCs w:val="28"/>
        </w:rPr>
        <w:t xml:space="preserve"> місь</w:t>
      </w:r>
      <w:r w:rsidR="00FD3555" w:rsidRPr="00254395">
        <w:rPr>
          <w:sz w:val="28"/>
          <w:szCs w:val="28"/>
        </w:rPr>
        <w:t xml:space="preserve">кої ради взяти на баланс </w:t>
      </w:r>
      <w:r w:rsidR="00254395" w:rsidRPr="00156DE2">
        <w:rPr>
          <w:sz w:val="28"/>
          <w:szCs w:val="28"/>
        </w:rPr>
        <w:t>об’єкт</w:t>
      </w:r>
      <w:r w:rsidR="001A313E">
        <w:rPr>
          <w:sz w:val="28"/>
          <w:szCs w:val="28"/>
        </w:rPr>
        <w:t>и</w:t>
      </w:r>
      <w:r w:rsidR="00254395">
        <w:rPr>
          <w:sz w:val="28"/>
          <w:szCs w:val="28"/>
        </w:rPr>
        <w:t xml:space="preserve"> комунальної власності</w:t>
      </w:r>
      <w:r w:rsidR="00324CDB">
        <w:rPr>
          <w:sz w:val="28"/>
          <w:szCs w:val="28"/>
        </w:rPr>
        <w:t>,</w:t>
      </w:r>
      <w:r w:rsidR="00254395">
        <w:rPr>
          <w:sz w:val="28"/>
          <w:szCs w:val="28"/>
        </w:rPr>
        <w:t xml:space="preserve"> </w:t>
      </w:r>
      <w:r w:rsidR="00324CDB">
        <w:rPr>
          <w:sz w:val="28"/>
          <w:szCs w:val="28"/>
        </w:rPr>
        <w:t>а саме споруди доріг та проїздів</w:t>
      </w:r>
      <w:r w:rsidR="008C363B" w:rsidRPr="008C363B">
        <w:rPr>
          <w:sz w:val="28"/>
          <w:szCs w:val="28"/>
        </w:rPr>
        <w:t xml:space="preserve"> </w:t>
      </w:r>
      <w:r w:rsidR="003256CE">
        <w:rPr>
          <w:sz w:val="28"/>
          <w:szCs w:val="28"/>
        </w:rPr>
        <w:t>в межах сіл Козятина, Іванківці, Махаринці, Сестринівка, Пиковець і Пустоха</w:t>
      </w:r>
      <w:r w:rsidR="008C363B">
        <w:rPr>
          <w:sz w:val="28"/>
          <w:szCs w:val="28"/>
        </w:rPr>
        <w:t xml:space="preserve">, </w:t>
      </w:r>
      <w:r w:rsidR="003256CE">
        <w:rPr>
          <w:sz w:val="28"/>
          <w:szCs w:val="28"/>
        </w:rPr>
        <w:t xml:space="preserve">відповідно </w:t>
      </w:r>
      <w:r w:rsidR="00254395" w:rsidRPr="00156DE2">
        <w:rPr>
          <w:sz w:val="28"/>
          <w:szCs w:val="28"/>
        </w:rPr>
        <w:t>д</w:t>
      </w:r>
      <w:r w:rsidR="00324CDB">
        <w:rPr>
          <w:sz w:val="28"/>
          <w:szCs w:val="28"/>
        </w:rPr>
        <w:t>о вимог бухгалтерського обліку:</w:t>
      </w:r>
    </w:p>
    <w:p w:rsidR="003256CE" w:rsidRDefault="003256CE" w:rsidP="003256CE">
      <w:pPr>
        <w:pStyle w:val="a8"/>
        <w:rPr>
          <w:sz w:val="28"/>
          <w:szCs w:val="28"/>
        </w:rPr>
      </w:pPr>
    </w:p>
    <w:p w:rsidR="003256CE" w:rsidRDefault="003256CE" w:rsidP="003256CE">
      <w:pPr>
        <w:pStyle w:val="a5"/>
        <w:tabs>
          <w:tab w:val="clear" w:pos="4153"/>
          <w:tab w:val="clear" w:pos="8306"/>
          <w:tab w:val="center" w:pos="0"/>
        </w:tabs>
        <w:jc w:val="both"/>
        <w:rPr>
          <w:sz w:val="28"/>
          <w:szCs w:val="28"/>
        </w:rPr>
      </w:pPr>
    </w:p>
    <w:p w:rsidR="003256CE" w:rsidRDefault="003256CE" w:rsidP="003256CE">
      <w:pPr>
        <w:pStyle w:val="a5"/>
        <w:tabs>
          <w:tab w:val="clear" w:pos="4153"/>
          <w:tab w:val="clear" w:pos="8306"/>
          <w:tab w:val="center" w:pos="0"/>
        </w:tabs>
        <w:jc w:val="both"/>
        <w:rPr>
          <w:sz w:val="28"/>
          <w:szCs w:val="28"/>
        </w:rPr>
      </w:pPr>
    </w:p>
    <w:tbl>
      <w:tblPr>
        <w:tblW w:w="8788" w:type="dxa"/>
        <w:tblInd w:w="392" w:type="dxa"/>
        <w:tblLook w:val="04A0" w:firstRow="1" w:lastRow="0" w:firstColumn="1" w:lastColumn="0" w:noHBand="0" w:noVBand="1"/>
      </w:tblPr>
      <w:tblGrid>
        <w:gridCol w:w="717"/>
        <w:gridCol w:w="2260"/>
        <w:gridCol w:w="2976"/>
        <w:gridCol w:w="2835"/>
      </w:tblGrid>
      <w:tr w:rsidR="003256CE" w:rsidRPr="003256CE" w:rsidTr="00413CBE">
        <w:trPr>
          <w:trHeight w:val="1275"/>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56CE" w:rsidRPr="003256CE" w:rsidRDefault="003256CE">
            <w:pPr>
              <w:jc w:val="center"/>
              <w:rPr>
                <w:rFonts w:ascii="Times New Roman" w:hAnsi="Times New Roman" w:cs="Times New Roman"/>
                <w:b/>
                <w:bCs/>
                <w:color w:val="000000"/>
                <w:sz w:val="24"/>
                <w:szCs w:val="24"/>
              </w:rPr>
            </w:pPr>
            <w:r w:rsidRPr="003256CE">
              <w:rPr>
                <w:rFonts w:ascii="Times New Roman" w:hAnsi="Times New Roman" w:cs="Times New Roman"/>
                <w:b/>
                <w:bCs/>
                <w:color w:val="000000"/>
                <w:sz w:val="24"/>
                <w:szCs w:val="24"/>
              </w:rPr>
              <w:t>№ п/п</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3256CE" w:rsidRPr="003256CE" w:rsidRDefault="003256CE">
            <w:pPr>
              <w:jc w:val="center"/>
              <w:rPr>
                <w:rFonts w:ascii="Times New Roman" w:hAnsi="Times New Roman" w:cs="Times New Roman"/>
                <w:b/>
                <w:bCs/>
                <w:color w:val="000000"/>
                <w:sz w:val="24"/>
                <w:szCs w:val="24"/>
              </w:rPr>
            </w:pPr>
            <w:r w:rsidRPr="003256CE">
              <w:rPr>
                <w:rFonts w:ascii="Times New Roman" w:hAnsi="Times New Roman" w:cs="Times New Roman"/>
                <w:b/>
                <w:bCs/>
                <w:color w:val="000000"/>
                <w:sz w:val="24"/>
                <w:szCs w:val="24"/>
              </w:rPr>
              <w:t>Населений пункт</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3256CE" w:rsidRPr="003256CE" w:rsidRDefault="003256CE">
            <w:pPr>
              <w:jc w:val="center"/>
              <w:rPr>
                <w:rFonts w:ascii="Times New Roman" w:hAnsi="Times New Roman" w:cs="Times New Roman"/>
                <w:b/>
                <w:bCs/>
                <w:color w:val="000000"/>
                <w:sz w:val="24"/>
                <w:szCs w:val="24"/>
              </w:rPr>
            </w:pPr>
            <w:r w:rsidRPr="003256CE">
              <w:rPr>
                <w:rFonts w:ascii="Times New Roman" w:hAnsi="Times New Roman" w:cs="Times New Roman"/>
                <w:b/>
                <w:bCs/>
                <w:color w:val="000000"/>
                <w:sz w:val="24"/>
                <w:szCs w:val="24"/>
              </w:rPr>
              <w:t>Назва вулиці/п</w:t>
            </w:r>
            <w:r>
              <w:rPr>
                <w:rFonts w:ascii="Times New Roman" w:hAnsi="Times New Roman" w:cs="Times New Roman"/>
                <w:b/>
                <w:bCs/>
                <w:color w:val="000000"/>
                <w:sz w:val="24"/>
                <w:szCs w:val="24"/>
              </w:rPr>
              <w:t>р</w:t>
            </w:r>
            <w:r w:rsidRPr="003256CE">
              <w:rPr>
                <w:rFonts w:ascii="Times New Roman" w:hAnsi="Times New Roman" w:cs="Times New Roman"/>
                <w:b/>
                <w:bCs/>
                <w:color w:val="000000"/>
                <w:sz w:val="24"/>
                <w:szCs w:val="24"/>
              </w:rPr>
              <w:t>овулку</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256CE" w:rsidRPr="003256CE" w:rsidRDefault="003256CE">
            <w:pPr>
              <w:jc w:val="center"/>
              <w:rPr>
                <w:rFonts w:ascii="Times New Roman" w:hAnsi="Times New Roman" w:cs="Times New Roman"/>
                <w:b/>
                <w:bCs/>
                <w:color w:val="000000"/>
                <w:sz w:val="24"/>
                <w:szCs w:val="24"/>
              </w:rPr>
            </w:pPr>
            <w:r w:rsidRPr="003256CE">
              <w:rPr>
                <w:rFonts w:ascii="Times New Roman" w:hAnsi="Times New Roman" w:cs="Times New Roman"/>
                <w:b/>
                <w:bCs/>
                <w:color w:val="000000"/>
                <w:sz w:val="24"/>
                <w:szCs w:val="24"/>
              </w:rPr>
              <w:t>Балансова вартість (грн)</w:t>
            </w:r>
          </w:p>
        </w:tc>
      </w:tr>
      <w:tr w:rsidR="003256CE" w:rsidRPr="003256CE" w:rsidTr="00413CBE">
        <w:trPr>
          <w:trHeight w:val="39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lastRenderedPageBreak/>
              <w:t>1</w:t>
            </w:r>
          </w:p>
        </w:tc>
        <w:tc>
          <w:tcPr>
            <w:tcW w:w="2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Сестринівка</w:t>
            </w: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Київська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279</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671</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2</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proofErr w:type="spellStart"/>
            <w:r w:rsidRPr="003256CE">
              <w:rPr>
                <w:rFonts w:ascii="Times New Roman" w:hAnsi="Times New Roman" w:cs="Times New Roman"/>
                <w:color w:val="000000"/>
                <w:sz w:val="24"/>
                <w:szCs w:val="24"/>
              </w:rPr>
              <w:t>Шапова</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421</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322</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3</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Поштова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394</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383</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4</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Садова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793</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004</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5</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Грушевського</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446</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190</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6</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Шевченка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277</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505</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7</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Шкільна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554</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070</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8</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Залізнична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458</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088</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9</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Польова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475</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823</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10</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Лісова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122</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444</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11</w:t>
            </w:r>
          </w:p>
        </w:tc>
        <w:tc>
          <w:tcPr>
            <w:tcW w:w="2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Пиковець</w:t>
            </w: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Вербова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41</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182</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12</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Перемоги</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371</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030</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13</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proofErr w:type="spellStart"/>
            <w:r w:rsidRPr="003256CE">
              <w:rPr>
                <w:rFonts w:ascii="Times New Roman" w:hAnsi="Times New Roman" w:cs="Times New Roman"/>
                <w:color w:val="000000"/>
                <w:sz w:val="24"/>
                <w:szCs w:val="24"/>
              </w:rPr>
              <w:t>пров</w:t>
            </w:r>
            <w:proofErr w:type="spellEnd"/>
            <w:r w:rsidRPr="003256CE">
              <w:rPr>
                <w:rFonts w:ascii="Times New Roman" w:hAnsi="Times New Roman" w:cs="Times New Roman"/>
                <w:color w:val="000000"/>
                <w:sz w:val="24"/>
                <w:szCs w:val="24"/>
              </w:rPr>
              <w:t>. Шевченка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21</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427</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14</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Дружби</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55</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606</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15</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Незалежності</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247</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989</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16</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proofErr w:type="spellStart"/>
            <w:r w:rsidRPr="003256CE">
              <w:rPr>
                <w:rFonts w:ascii="Times New Roman" w:hAnsi="Times New Roman" w:cs="Times New Roman"/>
                <w:color w:val="000000"/>
                <w:sz w:val="24"/>
                <w:szCs w:val="24"/>
              </w:rPr>
              <w:t>пров</w:t>
            </w:r>
            <w:proofErr w:type="spellEnd"/>
            <w:r w:rsidRPr="003256CE">
              <w:rPr>
                <w:rFonts w:ascii="Times New Roman" w:hAnsi="Times New Roman" w:cs="Times New Roman"/>
                <w:color w:val="000000"/>
                <w:sz w:val="24"/>
                <w:szCs w:val="24"/>
              </w:rPr>
              <w:t>. Незалежності</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59</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119</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17</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proofErr w:type="spellStart"/>
            <w:r w:rsidRPr="003256CE">
              <w:rPr>
                <w:rFonts w:ascii="Times New Roman" w:hAnsi="Times New Roman" w:cs="Times New Roman"/>
                <w:color w:val="000000"/>
                <w:sz w:val="24"/>
                <w:szCs w:val="24"/>
              </w:rPr>
              <w:t>пров</w:t>
            </w:r>
            <w:proofErr w:type="spellEnd"/>
            <w:r w:rsidRPr="003256CE">
              <w:rPr>
                <w:rFonts w:ascii="Times New Roman" w:hAnsi="Times New Roman" w:cs="Times New Roman"/>
                <w:color w:val="000000"/>
                <w:sz w:val="24"/>
                <w:szCs w:val="24"/>
              </w:rPr>
              <w:t xml:space="preserve">. </w:t>
            </w:r>
            <w:proofErr w:type="spellStart"/>
            <w:r w:rsidRPr="003256CE">
              <w:rPr>
                <w:rFonts w:ascii="Times New Roman" w:hAnsi="Times New Roman" w:cs="Times New Roman"/>
                <w:color w:val="000000"/>
                <w:sz w:val="24"/>
                <w:szCs w:val="24"/>
              </w:rPr>
              <w:t>І.Франка</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33</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536</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18</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proofErr w:type="spellStart"/>
            <w:r w:rsidRPr="003256CE">
              <w:rPr>
                <w:rFonts w:ascii="Times New Roman" w:hAnsi="Times New Roman" w:cs="Times New Roman"/>
                <w:color w:val="000000"/>
                <w:sz w:val="24"/>
                <w:szCs w:val="24"/>
              </w:rPr>
              <w:t>пров</w:t>
            </w:r>
            <w:proofErr w:type="spellEnd"/>
            <w:r w:rsidRPr="003256CE">
              <w:rPr>
                <w:rFonts w:ascii="Times New Roman" w:hAnsi="Times New Roman" w:cs="Times New Roman"/>
                <w:color w:val="000000"/>
                <w:sz w:val="24"/>
                <w:szCs w:val="24"/>
              </w:rPr>
              <w:t>. Миру</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66</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194</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19</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Івана Богуна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138</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704</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20</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Шкільна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94260</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21</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proofErr w:type="spellStart"/>
            <w:r w:rsidRPr="003256CE">
              <w:rPr>
                <w:rFonts w:ascii="Times New Roman" w:hAnsi="Times New Roman" w:cs="Times New Roman"/>
                <w:color w:val="000000"/>
                <w:sz w:val="24"/>
                <w:szCs w:val="24"/>
              </w:rPr>
              <w:t>пров</w:t>
            </w:r>
            <w:proofErr w:type="spellEnd"/>
            <w:r w:rsidRPr="003256CE">
              <w:rPr>
                <w:rFonts w:ascii="Times New Roman" w:hAnsi="Times New Roman" w:cs="Times New Roman"/>
                <w:color w:val="000000"/>
                <w:sz w:val="24"/>
                <w:szCs w:val="24"/>
              </w:rPr>
              <w:t>. Шкільний</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17</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972</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22</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Василя Стуса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53</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793</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23</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Космонавтів</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48</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197</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24</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Пшенична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75</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869</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25</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Польова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33</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652</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26</w:t>
            </w:r>
          </w:p>
        </w:tc>
        <w:tc>
          <w:tcPr>
            <w:tcW w:w="22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Пустоха</w:t>
            </w: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Шевченка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1</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077</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736</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27</w:t>
            </w:r>
          </w:p>
        </w:tc>
        <w:tc>
          <w:tcPr>
            <w:tcW w:w="2260" w:type="dxa"/>
            <w:vMerge/>
            <w:tcBorders>
              <w:top w:val="nil"/>
              <w:left w:val="single" w:sz="4" w:space="0" w:color="auto"/>
              <w:bottom w:val="single" w:sz="4" w:space="0" w:color="000000"/>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Миру</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14</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703</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28</w:t>
            </w:r>
          </w:p>
        </w:tc>
        <w:tc>
          <w:tcPr>
            <w:tcW w:w="2260" w:type="dxa"/>
            <w:vMerge/>
            <w:tcBorders>
              <w:top w:val="nil"/>
              <w:left w:val="single" w:sz="4" w:space="0" w:color="auto"/>
              <w:bottom w:val="single" w:sz="4" w:space="0" w:color="000000"/>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Івана Франка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47</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194</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29</w:t>
            </w:r>
          </w:p>
        </w:tc>
        <w:tc>
          <w:tcPr>
            <w:tcW w:w="2260" w:type="dxa"/>
            <w:vMerge/>
            <w:tcBorders>
              <w:top w:val="nil"/>
              <w:left w:val="single" w:sz="4" w:space="0" w:color="auto"/>
              <w:bottom w:val="single" w:sz="4" w:space="0" w:color="000000"/>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Шкільна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24</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365</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lastRenderedPageBreak/>
              <w:t>30</w:t>
            </w:r>
          </w:p>
        </w:tc>
        <w:tc>
          <w:tcPr>
            <w:tcW w:w="2260" w:type="dxa"/>
            <w:vMerge/>
            <w:tcBorders>
              <w:top w:val="nil"/>
              <w:left w:val="single" w:sz="4" w:space="0" w:color="auto"/>
              <w:bottom w:val="single" w:sz="4" w:space="0" w:color="000000"/>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Івана Богуна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38</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764</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31</w:t>
            </w:r>
          </w:p>
        </w:tc>
        <w:tc>
          <w:tcPr>
            <w:tcW w:w="2260" w:type="dxa"/>
            <w:vMerge/>
            <w:tcBorders>
              <w:top w:val="nil"/>
              <w:left w:val="single" w:sz="4" w:space="0" w:color="auto"/>
              <w:bottom w:val="single" w:sz="4" w:space="0" w:color="000000"/>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Лесі Українки</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45</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906</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32</w:t>
            </w:r>
          </w:p>
        </w:tc>
        <w:tc>
          <w:tcPr>
            <w:tcW w:w="2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Махаринці</w:t>
            </w: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Калинова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595</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025</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33</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proofErr w:type="spellStart"/>
            <w:r w:rsidRPr="003256CE">
              <w:rPr>
                <w:rFonts w:ascii="Times New Roman" w:hAnsi="Times New Roman" w:cs="Times New Roman"/>
                <w:color w:val="000000"/>
                <w:sz w:val="24"/>
                <w:szCs w:val="24"/>
              </w:rPr>
              <w:t>пров</w:t>
            </w:r>
            <w:proofErr w:type="spellEnd"/>
            <w:r w:rsidRPr="003256CE">
              <w:rPr>
                <w:rFonts w:ascii="Times New Roman" w:hAnsi="Times New Roman" w:cs="Times New Roman"/>
                <w:color w:val="000000"/>
                <w:sz w:val="24"/>
                <w:szCs w:val="24"/>
              </w:rPr>
              <w:t>. Вишневий</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18</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102</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34</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proofErr w:type="spellStart"/>
            <w:r w:rsidRPr="003256CE">
              <w:rPr>
                <w:rFonts w:ascii="Times New Roman" w:hAnsi="Times New Roman" w:cs="Times New Roman"/>
                <w:color w:val="000000"/>
                <w:sz w:val="24"/>
                <w:szCs w:val="24"/>
              </w:rPr>
              <w:t>пров</w:t>
            </w:r>
            <w:proofErr w:type="spellEnd"/>
            <w:r w:rsidRPr="003256CE">
              <w:rPr>
                <w:rFonts w:ascii="Times New Roman" w:hAnsi="Times New Roman" w:cs="Times New Roman"/>
                <w:color w:val="000000"/>
                <w:sz w:val="24"/>
                <w:szCs w:val="24"/>
              </w:rPr>
              <w:t xml:space="preserve">. Лісовий </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96</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170</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35</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Лісова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164</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595</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36</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Привокзальна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110</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561</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37</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Польова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98</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163</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38</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proofErr w:type="spellStart"/>
            <w:r w:rsidRPr="003256CE">
              <w:rPr>
                <w:rFonts w:ascii="Times New Roman" w:hAnsi="Times New Roman" w:cs="Times New Roman"/>
                <w:color w:val="000000"/>
                <w:sz w:val="24"/>
                <w:szCs w:val="24"/>
              </w:rPr>
              <w:t>пров</w:t>
            </w:r>
            <w:proofErr w:type="spellEnd"/>
            <w:r w:rsidRPr="003256CE">
              <w:rPr>
                <w:rFonts w:ascii="Times New Roman" w:hAnsi="Times New Roman" w:cs="Times New Roman"/>
                <w:color w:val="000000"/>
                <w:sz w:val="24"/>
                <w:szCs w:val="24"/>
              </w:rPr>
              <w:t>. Дружній</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109</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752</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39</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Центральна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833</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207</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40</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Травнева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337</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689</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41</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proofErr w:type="spellStart"/>
            <w:r w:rsidRPr="003256CE">
              <w:rPr>
                <w:rFonts w:ascii="Times New Roman" w:hAnsi="Times New Roman" w:cs="Times New Roman"/>
                <w:color w:val="000000"/>
                <w:sz w:val="24"/>
                <w:szCs w:val="24"/>
              </w:rPr>
              <w:t>пров</w:t>
            </w:r>
            <w:proofErr w:type="spellEnd"/>
            <w:r w:rsidRPr="003256CE">
              <w:rPr>
                <w:rFonts w:ascii="Times New Roman" w:hAnsi="Times New Roman" w:cs="Times New Roman"/>
                <w:color w:val="000000"/>
                <w:sz w:val="24"/>
                <w:szCs w:val="24"/>
              </w:rPr>
              <w:t>. Затишний</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49</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160</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42</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Лугова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115</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650</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43</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413CB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Берегова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211</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565</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44</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Виноградна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386</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901</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45</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Березова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254</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892</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46</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Трудова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280</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866</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47</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Джерельна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355</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589</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48</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Веселкова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212</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401</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49</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Центральна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907</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695</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50</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Молодіжна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40</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471</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51</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Робітнича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112</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212</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52</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Веселкова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106</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360</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53</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proofErr w:type="spellStart"/>
            <w:r w:rsidRPr="003256CE">
              <w:rPr>
                <w:rFonts w:ascii="Times New Roman" w:hAnsi="Times New Roman" w:cs="Times New Roman"/>
                <w:color w:val="000000"/>
                <w:sz w:val="24"/>
                <w:szCs w:val="24"/>
              </w:rPr>
              <w:t>пров</w:t>
            </w:r>
            <w:proofErr w:type="spellEnd"/>
            <w:r w:rsidRPr="003256CE">
              <w:rPr>
                <w:rFonts w:ascii="Times New Roman" w:hAnsi="Times New Roman" w:cs="Times New Roman"/>
                <w:color w:val="000000"/>
                <w:sz w:val="24"/>
                <w:szCs w:val="24"/>
              </w:rPr>
              <w:t>. Набережний</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35</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849</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54</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Волошкова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152</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326</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55</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Садова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177</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031</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56</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Лікарняна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187</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216</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57</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Шевченка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98</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059</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58</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Талимонівська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23</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476</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lastRenderedPageBreak/>
              <w:t>59</w:t>
            </w:r>
          </w:p>
        </w:tc>
        <w:tc>
          <w:tcPr>
            <w:tcW w:w="2260" w:type="dxa"/>
            <w:vMerge/>
            <w:tcBorders>
              <w:top w:val="nil"/>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Хутірська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91</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030</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60</w:t>
            </w:r>
          </w:p>
        </w:tc>
        <w:tc>
          <w:tcPr>
            <w:tcW w:w="2260" w:type="dxa"/>
            <w:vMerge w:val="restart"/>
            <w:tcBorders>
              <w:top w:val="nil"/>
              <w:left w:val="nil"/>
              <w:bottom w:val="nil"/>
              <w:right w:val="single" w:sz="4" w:space="0" w:color="auto"/>
            </w:tcBorders>
            <w:shd w:val="clear" w:color="auto" w:fill="auto"/>
            <w:noWrap/>
            <w:vAlign w:val="center"/>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Іванківці</w:t>
            </w: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Піонерська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237</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066</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61</w:t>
            </w:r>
          </w:p>
        </w:tc>
        <w:tc>
          <w:tcPr>
            <w:tcW w:w="2260" w:type="dxa"/>
            <w:vMerge/>
            <w:tcBorders>
              <w:top w:val="nil"/>
              <w:left w:val="nil"/>
              <w:bottom w:val="nil"/>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Липнева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179</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908</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62</w:t>
            </w:r>
          </w:p>
        </w:tc>
        <w:tc>
          <w:tcPr>
            <w:tcW w:w="2260" w:type="dxa"/>
            <w:vMerge/>
            <w:tcBorders>
              <w:top w:val="nil"/>
              <w:left w:val="nil"/>
              <w:bottom w:val="nil"/>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Степова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119</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283</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63</w:t>
            </w:r>
          </w:p>
        </w:tc>
        <w:tc>
          <w:tcPr>
            <w:tcW w:w="2260" w:type="dxa"/>
            <w:vMerge/>
            <w:tcBorders>
              <w:top w:val="nil"/>
              <w:left w:val="nil"/>
              <w:bottom w:val="nil"/>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Т.</w:t>
            </w:r>
            <w:r w:rsidR="00413CBE">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Шевченка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511</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842</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64</w:t>
            </w:r>
          </w:p>
        </w:tc>
        <w:tc>
          <w:tcPr>
            <w:tcW w:w="2260" w:type="dxa"/>
            <w:vMerge/>
            <w:tcBorders>
              <w:top w:val="nil"/>
              <w:left w:val="nil"/>
              <w:bottom w:val="nil"/>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Річна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106</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959</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65</w:t>
            </w:r>
          </w:p>
        </w:tc>
        <w:tc>
          <w:tcPr>
            <w:tcW w:w="2260" w:type="dxa"/>
            <w:vMerge/>
            <w:tcBorders>
              <w:top w:val="nil"/>
              <w:left w:val="nil"/>
              <w:bottom w:val="nil"/>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Набережна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110</w:t>
            </w:r>
            <w:r w:rsidR="00413CBE">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010</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66</w:t>
            </w:r>
          </w:p>
        </w:tc>
        <w:tc>
          <w:tcPr>
            <w:tcW w:w="2260" w:type="dxa"/>
            <w:vMerge/>
            <w:tcBorders>
              <w:top w:val="nil"/>
              <w:left w:val="nil"/>
              <w:bottom w:val="nil"/>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Лісова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197</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565</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67</w:t>
            </w:r>
          </w:p>
        </w:tc>
        <w:tc>
          <w:tcPr>
            <w:tcW w:w="2260" w:type="dxa"/>
            <w:vMerge/>
            <w:tcBorders>
              <w:top w:val="nil"/>
              <w:left w:val="nil"/>
              <w:bottom w:val="nil"/>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Зелена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77</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474</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68</w:t>
            </w:r>
          </w:p>
        </w:tc>
        <w:tc>
          <w:tcPr>
            <w:tcW w:w="2260" w:type="dxa"/>
            <w:vMerge/>
            <w:tcBorders>
              <w:top w:val="nil"/>
              <w:left w:val="nil"/>
              <w:bottom w:val="nil"/>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Центральна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84</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056</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69</w:t>
            </w:r>
          </w:p>
        </w:tc>
        <w:tc>
          <w:tcPr>
            <w:tcW w:w="2260" w:type="dxa"/>
            <w:vMerge/>
            <w:tcBorders>
              <w:top w:val="nil"/>
              <w:left w:val="nil"/>
              <w:bottom w:val="nil"/>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Травнева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370856</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70</w:t>
            </w:r>
          </w:p>
        </w:tc>
        <w:tc>
          <w:tcPr>
            <w:tcW w:w="2260" w:type="dxa"/>
            <w:vMerge/>
            <w:tcBorders>
              <w:top w:val="nil"/>
              <w:left w:val="nil"/>
              <w:bottom w:val="nil"/>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Шкільна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432</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915</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71</w:t>
            </w:r>
          </w:p>
        </w:tc>
        <w:tc>
          <w:tcPr>
            <w:tcW w:w="2260" w:type="dxa"/>
            <w:vMerge/>
            <w:tcBorders>
              <w:top w:val="nil"/>
              <w:left w:val="nil"/>
              <w:bottom w:val="nil"/>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Новий світ</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152</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874</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72</w:t>
            </w:r>
          </w:p>
        </w:tc>
        <w:tc>
          <w:tcPr>
            <w:tcW w:w="2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с. Козятин</w:t>
            </w: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Лісова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243</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984</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73</w:t>
            </w:r>
          </w:p>
        </w:tc>
        <w:tc>
          <w:tcPr>
            <w:tcW w:w="2260" w:type="dxa"/>
            <w:vMerge/>
            <w:tcBorders>
              <w:top w:val="single" w:sz="4" w:space="0" w:color="auto"/>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Центральна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1</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468</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363</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74</w:t>
            </w:r>
          </w:p>
        </w:tc>
        <w:tc>
          <w:tcPr>
            <w:tcW w:w="2260" w:type="dxa"/>
            <w:vMerge/>
            <w:tcBorders>
              <w:top w:val="single" w:sz="4" w:space="0" w:color="auto"/>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Дубініна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311</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851</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75</w:t>
            </w:r>
          </w:p>
        </w:tc>
        <w:tc>
          <w:tcPr>
            <w:tcW w:w="2260" w:type="dxa"/>
            <w:vMerge/>
            <w:tcBorders>
              <w:top w:val="single" w:sz="4" w:space="0" w:color="auto"/>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Гончарова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252</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857</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76</w:t>
            </w:r>
          </w:p>
        </w:tc>
        <w:tc>
          <w:tcPr>
            <w:tcW w:w="2260" w:type="dxa"/>
            <w:vMerge/>
            <w:tcBorders>
              <w:top w:val="single" w:sz="4" w:space="0" w:color="auto"/>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Садова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298</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141</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77</w:t>
            </w:r>
          </w:p>
        </w:tc>
        <w:tc>
          <w:tcPr>
            <w:tcW w:w="2260" w:type="dxa"/>
            <w:vMerge/>
            <w:tcBorders>
              <w:top w:val="single" w:sz="4" w:space="0" w:color="auto"/>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 xml:space="preserve">Миру </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844</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156</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78</w:t>
            </w:r>
          </w:p>
        </w:tc>
        <w:tc>
          <w:tcPr>
            <w:tcW w:w="2260" w:type="dxa"/>
            <w:vMerge/>
            <w:tcBorders>
              <w:top w:val="single" w:sz="4" w:space="0" w:color="auto"/>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proofErr w:type="spellStart"/>
            <w:r w:rsidRPr="003256CE">
              <w:rPr>
                <w:rFonts w:ascii="Times New Roman" w:hAnsi="Times New Roman" w:cs="Times New Roman"/>
                <w:color w:val="000000"/>
                <w:sz w:val="24"/>
                <w:szCs w:val="24"/>
              </w:rPr>
              <w:t>пров</w:t>
            </w:r>
            <w:proofErr w:type="spellEnd"/>
            <w:r w:rsidRPr="003256CE">
              <w:rPr>
                <w:rFonts w:ascii="Times New Roman" w:hAnsi="Times New Roman" w:cs="Times New Roman"/>
                <w:color w:val="000000"/>
                <w:sz w:val="24"/>
                <w:szCs w:val="24"/>
              </w:rPr>
              <w:t>. Миру</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79</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978</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79</w:t>
            </w:r>
          </w:p>
        </w:tc>
        <w:tc>
          <w:tcPr>
            <w:tcW w:w="2260" w:type="dxa"/>
            <w:vMerge/>
            <w:tcBorders>
              <w:top w:val="single" w:sz="4" w:space="0" w:color="auto"/>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Поповича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162</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593</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80</w:t>
            </w:r>
          </w:p>
        </w:tc>
        <w:tc>
          <w:tcPr>
            <w:tcW w:w="2260" w:type="dxa"/>
            <w:vMerge/>
            <w:tcBorders>
              <w:top w:val="single" w:sz="4" w:space="0" w:color="auto"/>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Червоної калини</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138</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604</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81</w:t>
            </w:r>
          </w:p>
        </w:tc>
        <w:tc>
          <w:tcPr>
            <w:tcW w:w="2260" w:type="dxa"/>
            <w:vMerge/>
            <w:tcBorders>
              <w:top w:val="single" w:sz="4" w:space="0" w:color="auto"/>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Івана Миколайчука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112</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234</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82</w:t>
            </w:r>
          </w:p>
        </w:tc>
        <w:tc>
          <w:tcPr>
            <w:tcW w:w="2260" w:type="dxa"/>
            <w:vMerge/>
            <w:tcBorders>
              <w:top w:val="single" w:sz="4" w:space="0" w:color="auto"/>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8-го березня</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94</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814</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83</w:t>
            </w:r>
          </w:p>
        </w:tc>
        <w:tc>
          <w:tcPr>
            <w:tcW w:w="2260" w:type="dxa"/>
            <w:vMerge/>
            <w:tcBorders>
              <w:top w:val="single" w:sz="4" w:space="0" w:color="auto"/>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Вінницька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128</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152</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84</w:t>
            </w:r>
          </w:p>
        </w:tc>
        <w:tc>
          <w:tcPr>
            <w:tcW w:w="2260" w:type="dxa"/>
            <w:vMerge/>
            <w:tcBorders>
              <w:top w:val="single" w:sz="4" w:space="0" w:color="auto"/>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Щаслива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236</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190</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85</w:t>
            </w:r>
          </w:p>
        </w:tc>
        <w:tc>
          <w:tcPr>
            <w:tcW w:w="2260" w:type="dxa"/>
            <w:vMerge/>
            <w:tcBorders>
              <w:top w:val="single" w:sz="4" w:space="0" w:color="auto"/>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Затишна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147</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231</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86</w:t>
            </w:r>
          </w:p>
        </w:tc>
        <w:tc>
          <w:tcPr>
            <w:tcW w:w="2260" w:type="dxa"/>
            <w:vMerge/>
            <w:tcBorders>
              <w:top w:val="single" w:sz="4" w:space="0" w:color="auto"/>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proofErr w:type="spellStart"/>
            <w:r w:rsidRPr="003256CE">
              <w:rPr>
                <w:rFonts w:ascii="Times New Roman" w:hAnsi="Times New Roman" w:cs="Times New Roman"/>
                <w:color w:val="000000"/>
                <w:sz w:val="24"/>
                <w:szCs w:val="24"/>
              </w:rPr>
              <w:t>Водокачна</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294</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349</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87</w:t>
            </w:r>
          </w:p>
        </w:tc>
        <w:tc>
          <w:tcPr>
            <w:tcW w:w="2260" w:type="dxa"/>
            <w:vMerge/>
            <w:tcBorders>
              <w:top w:val="single" w:sz="4" w:space="0" w:color="auto"/>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Лугова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78</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995</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lastRenderedPageBreak/>
              <w:t>88</w:t>
            </w:r>
          </w:p>
        </w:tc>
        <w:tc>
          <w:tcPr>
            <w:tcW w:w="2260" w:type="dxa"/>
            <w:vMerge/>
            <w:tcBorders>
              <w:top w:val="single" w:sz="4" w:space="0" w:color="auto"/>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Покровська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648</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910</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89</w:t>
            </w:r>
          </w:p>
        </w:tc>
        <w:tc>
          <w:tcPr>
            <w:tcW w:w="2260" w:type="dxa"/>
            <w:vMerge/>
            <w:tcBorders>
              <w:top w:val="single" w:sz="4" w:space="0" w:color="auto"/>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Пирогова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325</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191</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90</w:t>
            </w:r>
          </w:p>
        </w:tc>
        <w:tc>
          <w:tcPr>
            <w:tcW w:w="2260" w:type="dxa"/>
            <w:vMerge/>
            <w:tcBorders>
              <w:top w:val="single" w:sz="4" w:space="0" w:color="auto"/>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Подільська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1</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183</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678</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91</w:t>
            </w:r>
          </w:p>
        </w:tc>
        <w:tc>
          <w:tcPr>
            <w:tcW w:w="2260" w:type="dxa"/>
            <w:vMerge/>
            <w:tcBorders>
              <w:top w:val="single" w:sz="4" w:space="0" w:color="auto"/>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Горіхова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205</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758</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92</w:t>
            </w:r>
          </w:p>
        </w:tc>
        <w:tc>
          <w:tcPr>
            <w:tcW w:w="2260" w:type="dxa"/>
            <w:vMerge/>
            <w:tcBorders>
              <w:top w:val="single" w:sz="4" w:space="0" w:color="auto"/>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Медова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229</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126</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93</w:t>
            </w:r>
          </w:p>
        </w:tc>
        <w:tc>
          <w:tcPr>
            <w:tcW w:w="2260" w:type="dxa"/>
            <w:vMerge/>
            <w:tcBorders>
              <w:top w:val="single" w:sz="4" w:space="0" w:color="auto"/>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Васютинських</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328</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198</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94</w:t>
            </w:r>
          </w:p>
        </w:tc>
        <w:tc>
          <w:tcPr>
            <w:tcW w:w="2260" w:type="dxa"/>
            <w:vMerge/>
            <w:tcBorders>
              <w:top w:val="single" w:sz="4" w:space="0" w:color="auto"/>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Медова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194</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639</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95</w:t>
            </w:r>
          </w:p>
        </w:tc>
        <w:tc>
          <w:tcPr>
            <w:tcW w:w="2260" w:type="dxa"/>
            <w:vMerge/>
            <w:tcBorders>
              <w:top w:val="single" w:sz="4" w:space="0" w:color="auto"/>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Заозерна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113</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584</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96</w:t>
            </w:r>
          </w:p>
        </w:tc>
        <w:tc>
          <w:tcPr>
            <w:tcW w:w="2260" w:type="dxa"/>
            <w:vMerge/>
            <w:tcBorders>
              <w:top w:val="single" w:sz="4" w:space="0" w:color="auto"/>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proofErr w:type="spellStart"/>
            <w:r w:rsidRPr="003256CE">
              <w:rPr>
                <w:rFonts w:ascii="Times New Roman" w:hAnsi="Times New Roman" w:cs="Times New Roman"/>
                <w:color w:val="000000"/>
                <w:sz w:val="24"/>
                <w:szCs w:val="24"/>
              </w:rPr>
              <w:t>пров</w:t>
            </w:r>
            <w:proofErr w:type="spellEnd"/>
            <w:r w:rsidRPr="003256CE">
              <w:rPr>
                <w:rFonts w:ascii="Times New Roman" w:hAnsi="Times New Roman" w:cs="Times New Roman"/>
                <w:color w:val="000000"/>
                <w:sz w:val="24"/>
                <w:szCs w:val="24"/>
              </w:rPr>
              <w:t>. Заозерний</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51</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314</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97</w:t>
            </w:r>
          </w:p>
        </w:tc>
        <w:tc>
          <w:tcPr>
            <w:tcW w:w="2260" w:type="dxa"/>
            <w:vMerge/>
            <w:tcBorders>
              <w:top w:val="single" w:sz="4" w:space="0" w:color="auto"/>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Грабовського</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86</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160</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98</w:t>
            </w:r>
          </w:p>
        </w:tc>
        <w:tc>
          <w:tcPr>
            <w:tcW w:w="2260" w:type="dxa"/>
            <w:vMerge/>
            <w:tcBorders>
              <w:top w:val="single" w:sz="4" w:space="0" w:color="auto"/>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Каштанова</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48</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405</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99</w:t>
            </w:r>
          </w:p>
        </w:tc>
        <w:tc>
          <w:tcPr>
            <w:tcW w:w="2260" w:type="dxa"/>
            <w:vMerge/>
            <w:tcBorders>
              <w:top w:val="single" w:sz="4" w:space="0" w:color="auto"/>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r w:rsidRPr="003256CE">
              <w:rPr>
                <w:rFonts w:ascii="Times New Roman" w:hAnsi="Times New Roman" w:cs="Times New Roman"/>
                <w:color w:val="000000"/>
                <w:sz w:val="24"/>
                <w:szCs w:val="24"/>
              </w:rPr>
              <w:t>О. Кобилянської</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160</w:t>
            </w:r>
            <w:r w:rsidR="005C541F">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831</w:t>
            </w:r>
          </w:p>
        </w:tc>
      </w:tr>
      <w:tr w:rsidR="003256CE" w:rsidRPr="003256CE" w:rsidTr="00413CBE">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3256CE" w:rsidRPr="003256CE" w:rsidRDefault="003256CE">
            <w:pPr>
              <w:jc w:val="center"/>
              <w:rPr>
                <w:rFonts w:ascii="Times New Roman" w:hAnsi="Times New Roman" w:cs="Times New Roman"/>
                <w:color w:val="000000"/>
                <w:sz w:val="24"/>
                <w:szCs w:val="24"/>
              </w:rPr>
            </w:pPr>
            <w:r w:rsidRPr="003256CE">
              <w:rPr>
                <w:rFonts w:ascii="Times New Roman" w:hAnsi="Times New Roman" w:cs="Times New Roman"/>
                <w:color w:val="000000"/>
                <w:sz w:val="24"/>
                <w:szCs w:val="24"/>
              </w:rPr>
              <w:t>100</w:t>
            </w:r>
          </w:p>
        </w:tc>
        <w:tc>
          <w:tcPr>
            <w:tcW w:w="2260" w:type="dxa"/>
            <w:vMerge/>
            <w:tcBorders>
              <w:top w:val="single" w:sz="4" w:space="0" w:color="auto"/>
              <w:left w:val="single" w:sz="4" w:space="0" w:color="auto"/>
              <w:bottom w:val="single" w:sz="4" w:space="0" w:color="auto"/>
              <w:right w:val="single" w:sz="4" w:space="0" w:color="auto"/>
            </w:tcBorders>
            <w:vAlign w:val="center"/>
            <w:hideMark/>
          </w:tcPr>
          <w:p w:rsidR="003256CE" w:rsidRPr="003256CE" w:rsidRDefault="003256CE">
            <w:pPr>
              <w:rPr>
                <w:rFonts w:ascii="Times New Roman" w:hAnsi="Times New Roman" w:cs="Times New Roman"/>
                <w:color w:val="000000"/>
                <w:sz w:val="24"/>
                <w:szCs w:val="24"/>
              </w:rPr>
            </w:pPr>
          </w:p>
        </w:tc>
        <w:tc>
          <w:tcPr>
            <w:tcW w:w="2976"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rPr>
                <w:rFonts w:ascii="Times New Roman" w:hAnsi="Times New Roman" w:cs="Times New Roman"/>
                <w:color w:val="000000"/>
                <w:sz w:val="24"/>
                <w:szCs w:val="24"/>
              </w:rPr>
            </w:pPr>
            <w:proofErr w:type="spellStart"/>
            <w:r w:rsidRPr="003256CE">
              <w:rPr>
                <w:rFonts w:ascii="Times New Roman" w:hAnsi="Times New Roman" w:cs="Times New Roman"/>
                <w:color w:val="000000"/>
                <w:sz w:val="24"/>
                <w:szCs w:val="24"/>
              </w:rPr>
              <w:t>пров</w:t>
            </w:r>
            <w:proofErr w:type="spellEnd"/>
            <w:r w:rsidRPr="003256CE">
              <w:rPr>
                <w:rFonts w:ascii="Times New Roman" w:hAnsi="Times New Roman" w:cs="Times New Roman"/>
                <w:color w:val="000000"/>
                <w:sz w:val="24"/>
                <w:szCs w:val="24"/>
              </w:rPr>
              <w:t>. Кондрацького</w:t>
            </w:r>
          </w:p>
        </w:tc>
        <w:tc>
          <w:tcPr>
            <w:tcW w:w="2835" w:type="dxa"/>
            <w:tcBorders>
              <w:top w:val="nil"/>
              <w:left w:val="nil"/>
              <w:bottom w:val="single" w:sz="4" w:space="0" w:color="auto"/>
              <w:right w:val="single" w:sz="4" w:space="0" w:color="auto"/>
            </w:tcBorders>
            <w:shd w:val="clear" w:color="auto" w:fill="auto"/>
            <w:noWrap/>
            <w:vAlign w:val="bottom"/>
            <w:hideMark/>
          </w:tcPr>
          <w:p w:rsidR="003256CE" w:rsidRPr="003256CE" w:rsidRDefault="003256CE">
            <w:pPr>
              <w:jc w:val="right"/>
              <w:rPr>
                <w:rFonts w:ascii="Times New Roman" w:hAnsi="Times New Roman" w:cs="Times New Roman"/>
                <w:color w:val="000000"/>
                <w:sz w:val="24"/>
                <w:szCs w:val="24"/>
              </w:rPr>
            </w:pPr>
            <w:r w:rsidRPr="003256CE">
              <w:rPr>
                <w:rFonts w:ascii="Times New Roman" w:hAnsi="Times New Roman" w:cs="Times New Roman"/>
                <w:color w:val="000000"/>
                <w:sz w:val="24"/>
                <w:szCs w:val="24"/>
              </w:rPr>
              <w:t>59</w:t>
            </w:r>
            <w:r w:rsidR="00413CBE">
              <w:rPr>
                <w:rFonts w:ascii="Times New Roman" w:hAnsi="Times New Roman" w:cs="Times New Roman"/>
                <w:color w:val="000000"/>
                <w:sz w:val="24"/>
                <w:szCs w:val="24"/>
              </w:rPr>
              <w:t xml:space="preserve"> </w:t>
            </w:r>
            <w:r w:rsidRPr="003256CE">
              <w:rPr>
                <w:rFonts w:ascii="Times New Roman" w:hAnsi="Times New Roman" w:cs="Times New Roman"/>
                <w:color w:val="000000"/>
                <w:sz w:val="24"/>
                <w:szCs w:val="24"/>
              </w:rPr>
              <w:t>407</w:t>
            </w:r>
          </w:p>
        </w:tc>
      </w:tr>
    </w:tbl>
    <w:p w:rsidR="00413CBE" w:rsidRDefault="00413CBE" w:rsidP="00413CBE">
      <w:pPr>
        <w:pStyle w:val="a5"/>
        <w:tabs>
          <w:tab w:val="clear" w:pos="8306"/>
          <w:tab w:val="center" w:pos="0"/>
        </w:tabs>
        <w:spacing w:line="276" w:lineRule="auto"/>
        <w:jc w:val="both"/>
        <w:rPr>
          <w:sz w:val="28"/>
          <w:szCs w:val="28"/>
        </w:rPr>
      </w:pPr>
    </w:p>
    <w:p w:rsidR="00FD3555" w:rsidRPr="00254395" w:rsidRDefault="00FD3555" w:rsidP="003256CE">
      <w:pPr>
        <w:pStyle w:val="a5"/>
        <w:numPr>
          <w:ilvl w:val="0"/>
          <w:numId w:val="13"/>
        </w:numPr>
        <w:tabs>
          <w:tab w:val="clear" w:pos="8306"/>
          <w:tab w:val="center" w:pos="0"/>
        </w:tabs>
        <w:spacing w:line="276" w:lineRule="auto"/>
        <w:jc w:val="both"/>
        <w:rPr>
          <w:sz w:val="28"/>
          <w:szCs w:val="28"/>
        </w:rPr>
      </w:pPr>
      <w:r w:rsidRPr="00254395">
        <w:rPr>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sidRPr="00254395">
        <w:rPr>
          <w:b/>
          <w:sz w:val="28"/>
          <w:szCs w:val="28"/>
        </w:rPr>
        <w:t xml:space="preserve"> </w:t>
      </w:r>
      <w:r w:rsidRPr="00254395">
        <w:rPr>
          <w:sz w:val="28"/>
          <w:szCs w:val="28"/>
        </w:rPr>
        <w:t>Тимощук А. Ф.</w:t>
      </w:r>
      <w:r w:rsidRPr="00254395">
        <w:rPr>
          <w:b/>
          <w:sz w:val="28"/>
          <w:szCs w:val="28"/>
        </w:rPr>
        <w:t xml:space="preserve"> </w:t>
      </w:r>
    </w:p>
    <w:p w:rsidR="005D6715" w:rsidRDefault="005D6715" w:rsidP="00FD3555">
      <w:pPr>
        <w:pStyle w:val="a5"/>
        <w:tabs>
          <w:tab w:val="center" w:pos="0"/>
        </w:tabs>
        <w:jc w:val="both"/>
        <w:rPr>
          <w:sz w:val="28"/>
          <w:szCs w:val="28"/>
        </w:rPr>
      </w:pPr>
    </w:p>
    <w:p w:rsidR="00413CBE" w:rsidRDefault="00413CBE" w:rsidP="00E44FBA">
      <w:pPr>
        <w:tabs>
          <w:tab w:val="left" w:pos="1640"/>
        </w:tabs>
        <w:jc w:val="center"/>
        <w:rPr>
          <w:rFonts w:ascii="Times New Roman" w:hAnsi="Times New Roman"/>
          <w:b/>
          <w:sz w:val="28"/>
          <w:szCs w:val="28"/>
        </w:rPr>
      </w:pPr>
    </w:p>
    <w:p w:rsidR="005A282F" w:rsidRPr="009D4F25" w:rsidRDefault="00E44FBA" w:rsidP="009D4F25">
      <w:pPr>
        <w:tabs>
          <w:tab w:val="left" w:pos="1640"/>
        </w:tabs>
        <w:jc w:val="center"/>
        <w:rPr>
          <w:rFonts w:ascii="Times New Roman" w:hAnsi="Times New Roman"/>
          <w:b/>
          <w:sz w:val="28"/>
          <w:szCs w:val="28"/>
        </w:rPr>
      </w:pPr>
      <w:r>
        <w:rPr>
          <w:rFonts w:ascii="Times New Roman" w:hAnsi="Times New Roman"/>
          <w:b/>
          <w:sz w:val="28"/>
          <w:szCs w:val="28"/>
        </w:rPr>
        <w:t>Міський голова                                    Тетяна ЄРМОЛАЄВА</w:t>
      </w:r>
      <w:bookmarkStart w:id="0" w:name="_GoBack"/>
      <w:bookmarkEnd w:id="0"/>
    </w:p>
    <w:sectPr w:rsidR="005A282F" w:rsidRPr="009D4F25" w:rsidSect="0030418F">
      <w:pgSz w:w="11906" w:h="16838" w:code="9"/>
      <w:pgMar w:top="426" w:right="99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4603706"/>
    <w:multiLevelType w:val="hybridMultilevel"/>
    <w:tmpl w:val="7FC894AA"/>
    <w:lvl w:ilvl="0" w:tplc="0419000F">
      <w:start w:val="1"/>
      <w:numFmt w:val="decimal"/>
      <w:lvlText w:val="%1."/>
      <w:lvlJc w:val="left"/>
      <w:pPr>
        <w:tabs>
          <w:tab w:val="num" w:pos="360"/>
        </w:tabs>
        <w:ind w:left="360" w:hanging="360"/>
      </w:pPr>
      <w:rPr>
        <w:rFonts w:hint="default"/>
      </w:rPr>
    </w:lvl>
    <w:lvl w:ilvl="1" w:tplc="34BA3B2E">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3"/>
  </w:num>
  <w:num w:numId="3">
    <w:abstractNumId w:val="10"/>
  </w:num>
  <w:num w:numId="4">
    <w:abstractNumId w:val="11"/>
  </w:num>
  <w:num w:numId="5">
    <w:abstractNumId w:val="0"/>
  </w:num>
  <w:num w:numId="6">
    <w:abstractNumId w:val="12"/>
  </w:num>
  <w:num w:numId="7">
    <w:abstractNumId w:val="1"/>
  </w:num>
  <w:num w:numId="8">
    <w:abstractNumId w:val="6"/>
  </w:num>
  <w:num w:numId="9">
    <w:abstractNumId w:val="2"/>
  </w:num>
  <w:num w:numId="10">
    <w:abstractNumId w:val="8"/>
  </w:num>
  <w:num w:numId="11">
    <w:abstractNumId w:val="9"/>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C503C"/>
    <w:rsid w:val="001865B6"/>
    <w:rsid w:val="00194322"/>
    <w:rsid w:val="001A313E"/>
    <w:rsid w:val="001C7673"/>
    <w:rsid w:val="00202656"/>
    <w:rsid w:val="00222715"/>
    <w:rsid w:val="00254395"/>
    <w:rsid w:val="00283CB2"/>
    <w:rsid w:val="002A214D"/>
    <w:rsid w:val="002C6D81"/>
    <w:rsid w:val="002D6C92"/>
    <w:rsid w:val="0030418F"/>
    <w:rsid w:val="0031193A"/>
    <w:rsid w:val="00314F56"/>
    <w:rsid w:val="00324CDB"/>
    <w:rsid w:val="003256CE"/>
    <w:rsid w:val="003473BE"/>
    <w:rsid w:val="003535FA"/>
    <w:rsid w:val="003555EC"/>
    <w:rsid w:val="0035792D"/>
    <w:rsid w:val="00390BF0"/>
    <w:rsid w:val="003D079A"/>
    <w:rsid w:val="003E7F75"/>
    <w:rsid w:val="00413CBE"/>
    <w:rsid w:val="00456215"/>
    <w:rsid w:val="0047071C"/>
    <w:rsid w:val="0048670D"/>
    <w:rsid w:val="0049280D"/>
    <w:rsid w:val="004F1AFE"/>
    <w:rsid w:val="00540F93"/>
    <w:rsid w:val="005A0971"/>
    <w:rsid w:val="005A282F"/>
    <w:rsid w:val="005C5338"/>
    <w:rsid w:val="005C541F"/>
    <w:rsid w:val="005C7D57"/>
    <w:rsid w:val="005D6715"/>
    <w:rsid w:val="00621CA0"/>
    <w:rsid w:val="00667600"/>
    <w:rsid w:val="00667F42"/>
    <w:rsid w:val="006E13C3"/>
    <w:rsid w:val="006F52B0"/>
    <w:rsid w:val="0082409B"/>
    <w:rsid w:val="00826069"/>
    <w:rsid w:val="0084494E"/>
    <w:rsid w:val="0085132B"/>
    <w:rsid w:val="008B02E9"/>
    <w:rsid w:val="008C363B"/>
    <w:rsid w:val="00931AF7"/>
    <w:rsid w:val="00944A6E"/>
    <w:rsid w:val="009803A6"/>
    <w:rsid w:val="009D4F25"/>
    <w:rsid w:val="009F3817"/>
    <w:rsid w:val="00A05CCB"/>
    <w:rsid w:val="00A151B9"/>
    <w:rsid w:val="00A60F31"/>
    <w:rsid w:val="00A61AE3"/>
    <w:rsid w:val="00A674BD"/>
    <w:rsid w:val="00AB103B"/>
    <w:rsid w:val="00AD24EE"/>
    <w:rsid w:val="00B256BD"/>
    <w:rsid w:val="00BA45DA"/>
    <w:rsid w:val="00BD2929"/>
    <w:rsid w:val="00BE2EC9"/>
    <w:rsid w:val="00BF26C1"/>
    <w:rsid w:val="00C16423"/>
    <w:rsid w:val="00C511F7"/>
    <w:rsid w:val="00C65E83"/>
    <w:rsid w:val="00C82E1B"/>
    <w:rsid w:val="00CA1210"/>
    <w:rsid w:val="00CB6D94"/>
    <w:rsid w:val="00D27219"/>
    <w:rsid w:val="00D46AF7"/>
    <w:rsid w:val="00D5190D"/>
    <w:rsid w:val="00D677BF"/>
    <w:rsid w:val="00DE4607"/>
    <w:rsid w:val="00E27DFE"/>
    <w:rsid w:val="00E44FBA"/>
    <w:rsid w:val="00E511FE"/>
    <w:rsid w:val="00E70094"/>
    <w:rsid w:val="00E83C88"/>
    <w:rsid w:val="00EB11F1"/>
    <w:rsid w:val="00EB5176"/>
    <w:rsid w:val="00EB55BA"/>
    <w:rsid w:val="00ED150B"/>
    <w:rsid w:val="00EE26FA"/>
    <w:rsid w:val="00F10285"/>
    <w:rsid w:val="00F3503B"/>
    <w:rsid w:val="00F43820"/>
    <w:rsid w:val="00F45022"/>
    <w:rsid w:val="00FC592A"/>
    <w:rsid w:val="00FC6B09"/>
    <w:rsid w:val="00FD35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DB290"/>
  <w15:docId w15:val="{CD924980-3968-45B8-BAC8-150E0B95C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customStyle="1" w:styleId="a9">
    <w:name w:val="Основной текст_"/>
    <w:basedOn w:val="a0"/>
    <w:link w:val="11"/>
    <w:rsid w:val="00324CDB"/>
    <w:rPr>
      <w:rFonts w:ascii="Times New Roman" w:eastAsia="Times New Roman" w:hAnsi="Times New Roman" w:cs="Times New Roman"/>
      <w:sz w:val="26"/>
      <w:szCs w:val="26"/>
      <w:shd w:val="clear" w:color="auto" w:fill="FFFFFF"/>
    </w:rPr>
  </w:style>
  <w:style w:type="character" w:customStyle="1" w:styleId="95pt0pt">
    <w:name w:val="Основной текст + 9;5 pt;Полужирный;Интервал 0 pt"/>
    <w:basedOn w:val="a9"/>
    <w:rsid w:val="00324CDB"/>
    <w:rPr>
      <w:rFonts w:ascii="Times New Roman" w:eastAsia="Times New Roman" w:hAnsi="Times New Roman" w:cs="Times New Roman"/>
      <w:b/>
      <w:bCs/>
      <w:color w:val="000000"/>
      <w:spacing w:val="3"/>
      <w:w w:val="100"/>
      <w:position w:val="0"/>
      <w:sz w:val="19"/>
      <w:szCs w:val="19"/>
      <w:shd w:val="clear" w:color="auto" w:fill="FFFFFF"/>
      <w:lang w:val="uk-UA" w:eastAsia="uk-UA" w:bidi="uk-UA"/>
    </w:rPr>
  </w:style>
  <w:style w:type="character" w:customStyle="1" w:styleId="95pt0pt0">
    <w:name w:val="Основной текст + 9;5 pt;Курсив;Интервал 0 pt"/>
    <w:basedOn w:val="a9"/>
    <w:rsid w:val="00324CDB"/>
    <w:rPr>
      <w:rFonts w:ascii="Times New Roman" w:eastAsia="Times New Roman" w:hAnsi="Times New Roman" w:cs="Times New Roman"/>
      <w:i/>
      <w:iCs/>
      <w:color w:val="000000"/>
      <w:spacing w:val="1"/>
      <w:w w:val="100"/>
      <w:position w:val="0"/>
      <w:sz w:val="19"/>
      <w:szCs w:val="19"/>
      <w:shd w:val="clear" w:color="auto" w:fill="FFFFFF"/>
      <w:lang w:val="uk-UA" w:eastAsia="uk-UA" w:bidi="uk-UA"/>
    </w:rPr>
  </w:style>
  <w:style w:type="paragraph" w:customStyle="1" w:styleId="11">
    <w:name w:val="Основной текст1"/>
    <w:basedOn w:val="a"/>
    <w:link w:val="a9"/>
    <w:rsid w:val="00324CDB"/>
    <w:pPr>
      <w:widowControl w:val="0"/>
      <w:shd w:val="clear" w:color="auto" w:fill="FFFFFF"/>
      <w:spacing w:before="420" w:after="360" w:line="322"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825168">
      <w:bodyDiv w:val="1"/>
      <w:marLeft w:val="0"/>
      <w:marRight w:val="0"/>
      <w:marTop w:val="0"/>
      <w:marBottom w:val="0"/>
      <w:divBdr>
        <w:top w:val="none" w:sz="0" w:space="0" w:color="auto"/>
        <w:left w:val="none" w:sz="0" w:space="0" w:color="auto"/>
        <w:bottom w:val="none" w:sz="0" w:space="0" w:color="auto"/>
        <w:right w:val="none" w:sz="0" w:space="0" w:color="auto"/>
      </w:divBdr>
    </w:div>
    <w:div w:id="421728001">
      <w:bodyDiv w:val="1"/>
      <w:marLeft w:val="0"/>
      <w:marRight w:val="0"/>
      <w:marTop w:val="0"/>
      <w:marBottom w:val="0"/>
      <w:divBdr>
        <w:top w:val="none" w:sz="0" w:space="0" w:color="auto"/>
        <w:left w:val="none" w:sz="0" w:space="0" w:color="auto"/>
        <w:bottom w:val="none" w:sz="0" w:space="0" w:color="auto"/>
        <w:right w:val="none" w:sz="0" w:space="0" w:color="auto"/>
      </w:divBdr>
    </w:div>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645</Words>
  <Characters>3682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4</cp:revision>
  <cp:lastPrinted>2024-09-24T06:24:00Z</cp:lastPrinted>
  <dcterms:created xsi:type="dcterms:W3CDTF">2024-09-24T06:53:00Z</dcterms:created>
  <dcterms:modified xsi:type="dcterms:W3CDTF">2024-10-08T06:28:00Z</dcterms:modified>
</cp:coreProperties>
</file>