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B4" w:rsidRPr="0025108F" w:rsidRDefault="00C31BB4" w:rsidP="00C31B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5108F">
        <w:rPr>
          <w:rFonts w:ascii="Times New Roman" w:hAnsi="Times New Roman" w:cs="Times New Roman"/>
          <w:sz w:val="28"/>
          <w:szCs w:val="28"/>
          <w:lang w:val="uk-UA"/>
        </w:rPr>
        <w:t xml:space="preserve">Посилання на електронну декларацію </w:t>
      </w:r>
      <w:proofErr w:type="spellStart"/>
      <w:r w:rsidRPr="0025108F">
        <w:rPr>
          <w:rFonts w:ascii="Times New Roman" w:hAnsi="Times New Roman" w:cs="Times New Roman"/>
          <w:sz w:val="28"/>
          <w:szCs w:val="28"/>
          <w:lang w:val="uk-UA"/>
        </w:rPr>
        <w:t>Аврамчук</w:t>
      </w:r>
      <w:proofErr w:type="spellEnd"/>
      <w:r w:rsidRPr="0025108F">
        <w:rPr>
          <w:rFonts w:ascii="Times New Roman" w:hAnsi="Times New Roman" w:cs="Times New Roman"/>
          <w:sz w:val="28"/>
          <w:szCs w:val="28"/>
          <w:lang w:val="uk-UA"/>
        </w:rPr>
        <w:t xml:space="preserve"> О.В.</w:t>
      </w:r>
    </w:p>
    <w:p w:rsidR="0096602F" w:rsidRPr="0025108F" w:rsidRDefault="0025108F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5" w:history="1"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https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  <w:lang w:val="uk-UA"/>
          </w:rPr>
          <w:t>://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public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  <w:lang w:val="uk-UA"/>
          </w:rPr>
          <w:t>.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nazk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  <w:lang w:val="uk-UA"/>
          </w:rPr>
          <w:t>.</w:t>
        </w:r>
        <w:bookmarkStart w:id="0" w:name="_GoBack"/>
        <w:bookmarkEnd w:id="0"/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gov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  <w:lang w:val="uk-UA"/>
          </w:rPr>
          <w:t>.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ua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  <w:lang w:val="uk-UA"/>
          </w:rPr>
          <w:t>/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documents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  <w:lang w:val="uk-UA"/>
          </w:rPr>
          <w:t>/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babfa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  <w:lang w:val="uk-UA"/>
          </w:rPr>
          <w:t>8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bc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  <w:lang w:val="uk-UA"/>
          </w:rPr>
          <w:t>-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fcd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  <w:lang w:val="uk-UA"/>
          </w:rPr>
          <w:t>1-44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af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  <w:lang w:val="uk-UA"/>
          </w:rPr>
          <w:t>-9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d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  <w:lang w:val="uk-UA"/>
          </w:rPr>
          <w:t>61-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a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  <w:lang w:val="uk-UA"/>
          </w:rPr>
          <w:t>23639488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</w:rPr>
          <w:t>b</w:t>
        </w:r>
        <w:r w:rsidR="00C31BB4" w:rsidRPr="0025108F">
          <w:rPr>
            <w:rStyle w:val="a3"/>
            <w:rFonts w:ascii="Times New Roman" w:hAnsi="Times New Roman" w:cs="Times New Roman"/>
            <w:color w:val="0066CC"/>
            <w:sz w:val="28"/>
            <w:szCs w:val="28"/>
            <w:shd w:val="clear" w:color="auto" w:fill="FFFFFF"/>
            <w:lang w:val="uk-UA"/>
          </w:rPr>
          <w:t>26</w:t>
        </w:r>
      </w:hyperlink>
      <w:r w:rsidR="00C31BB4" w:rsidRPr="002510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sectPr w:rsidR="0096602F" w:rsidRPr="00251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B4"/>
    <w:rsid w:val="0025108F"/>
    <w:rsid w:val="0096602F"/>
    <w:rsid w:val="00C3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1B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1B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1B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31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babfa8bc-fcd1-44af-9d61-a23639488b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2024-02-20T13:03:00Z</dcterms:created>
  <dcterms:modified xsi:type="dcterms:W3CDTF">2024-02-20T13:46:00Z</dcterms:modified>
</cp:coreProperties>
</file>