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94F4A" w14:textId="6E097239" w:rsidR="004C6CDB" w:rsidRDefault="00056995" w:rsidP="004C6CDB">
      <w:pPr>
        <w:ind w:left="2127"/>
        <w:rPr>
          <w:color w:val="000000"/>
          <w:sz w:val="28"/>
        </w:rPr>
      </w:pPr>
      <w:r>
        <w:rPr>
          <w:color w:val="000000"/>
          <w:sz w:val="28"/>
          <w:lang w:val="uk-UA"/>
        </w:rPr>
        <w:t xml:space="preserve">                               </w:t>
      </w:r>
      <w:r w:rsidR="004C6CDB">
        <w:rPr>
          <w:noProof/>
          <w:lang w:val="uk-UA"/>
        </w:rPr>
        <w:t xml:space="preserve"> </w:t>
      </w:r>
      <w:r w:rsidR="004C6CDB" w:rsidRPr="00D32351">
        <w:rPr>
          <w:noProof/>
        </w:rPr>
        <w:drawing>
          <wp:inline distT="0" distB="0" distL="0" distR="0" wp14:anchorId="6683C77F" wp14:editId="00BA1BBF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3C942" w14:textId="77777777" w:rsidR="004C6CDB" w:rsidRDefault="004C6CDB" w:rsidP="004C6CDB">
      <w:pPr>
        <w:keepNext/>
        <w:ind w:firstLine="720"/>
        <w:jc w:val="center"/>
        <w:outlineLvl w:val="4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 xml:space="preserve">КОЗЯТИНСЬКА МІСЬКА РАДА </w:t>
      </w:r>
    </w:p>
    <w:p w14:paraId="6A3CE116" w14:textId="77777777" w:rsidR="004C6CDB" w:rsidRDefault="004C6CDB" w:rsidP="004C6CDB">
      <w:pPr>
        <w:keepNext/>
        <w:ind w:firstLine="720"/>
        <w:jc w:val="center"/>
        <w:outlineLvl w:val="4"/>
        <w:rPr>
          <w:b/>
          <w:sz w:val="28"/>
          <w:szCs w:val="28"/>
        </w:rPr>
      </w:pPr>
      <w:r>
        <w:rPr>
          <w:b/>
          <w:spacing w:val="30"/>
          <w:sz w:val="28"/>
          <w:szCs w:val="28"/>
        </w:rPr>
        <w:t>ВІННИЦЬКОЇ ОБЛАСТІ</w:t>
      </w:r>
    </w:p>
    <w:p w14:paraId="3C93E96D" w14:textId="77777777" w:rsidR="004C6CDB" w:rsidRDefault="004C6CDB" w:rsidP="004C6CDB">
      <w:pPr>
        <w:jc w:val="center"/>
        <w:rPr>
          <w:color w:val="000000"/>
          <w:sz w:val="28"/>
          <w:szCs w:val="28"/>
        </w:rPr>
      </w:pPr>
    </w:p>
    <w:p w14:paraId="116ECBAC" w14:textId="77777777" w:rsidR="004C6CDB" w:rsidRDefault="004C6CDB" w:rsidP="004C6CD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РІШЕННЯ</w:t>
      </w:r>
    </w:p>
    <w:p w14:paraId="62884D7D" w14:textId="77777777" w:rsidR="004C6CDB" w:rsidRDefault="004C6CDB" w:rsidP="004C6CDB">
      <w:pPr>
        <w:jc w:val="center"/>
        <w:rPr>
          <w:color w:val="000000"/>
          <w:sz w:val="28"/>
          <w:szCs w:val="28"/>
        </w:rPr>
      </w:pPr>
    </w:p>
    <w:p w14:paraId="2211A39B" w14:textId="27DC3D3A" w:rsidR="004C6CDB" w:rsidRPr="00E03C35" w:rsidRDefault="004C6CDB" w:rsidP="004C6CDB">
      <w:pPr>
        <w:tabs>
          <w:tab w:val="left" w:pos="2611"/>
          <w:tab w:val="left" w:pos="4363"/>
        </w:tabs>
        <w:spacing w:before="1"/>
        <w:ind w:left="411" w:hanging="978"/>
        <w:rPr>
          <w:sz w:val="28"/>
          <w:szCs w:val="22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sz w:val="28"/>
          <w:u w:val="single"/>
        </w:rPr>
        <w:t xml:space="preserve">   26.07.2024 р.  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 xml:space="preserve">  15</w:t>
      </w:r>
      <w:r>
        <w:rPr>
          <w:sz w:val="28"/>
          <w:u w:val="single"/>
          <w:lang w:val="uk-UA"/>
        </w:rPr>
        <w:t>53</w:t>
      </w:r>
      <w:r>
        <w:rPr>
          <w:sz w:val="28"/>
          <w:u w:val="single"/>
        </w:rPr>
        <w:t>-VІІІ</w:t>
      </w:r>
      <w:r>
        <w:rPr>
          <w:sz w:val="28"/>
        </w:rPr>
        <w:tab/>
        <w:t xml:space="preserve">                       </w:t>
      </w:r>
      <w:r>
        <w:rPr>
          <w:sz w:val="28"/>
          <w:u w:val="single"/>
        </w:rPr>
        <w:t xml:space="preserve">   47 (п) </w:t>
      </w:r>
      <w:r>
        <w:rPr>
          <w:color w:val="FF0000"/>
          <w:sz w:val="28"/>
        </w:rPr>
        <w:t xml:space="preserve"> </w:t>
      </w:r>
      <w:r>
        <w:rPr>
          <w:bCs/>
          <w:sz w:val="28"/>
          <w:szCs w:val="28"/>
        </w:rPr>
        <w:t xml:space="preserve">сесія </w:t>
      </w:r>
      <w:r>
        <w:rPr>
          <w:bCs/>
          <w:sz w:val="28"/>
          <w:szCs w:val="28"/>
          <w:u w:val="single"/>
        </w:rPr>
        <w:t>8</w:t>
      </w:r>
      <w:r>
        <w:rPr>
          <w:bCs/>
          <w:sz w:val="28"/>
          <w:szCs w:val="28"/>
        </w:rPr>
        <w:t xml:space="preserve"> скликання</w:t>
      </w:r>
    </w:p>
    <w:p w14:paraId="748D7961" w14:textId="19BE3A11" w:rsidR="0070744D" w:rsidRPr="008A332C" w:rsidRDefault="0070744D" w:rsidP="004C6CDB">
      <w:pPr>
        <w:ind w:left="2127"/>
        <w:rPr>
          <w:lang w:val="uk-UA"/>
        </w:rPr>
      </w:pPr>
      <w:r w:rsidRPr="008A332C">
        <w:rPr>
          <w:lang w:val="uk-UA"/>
        </w:rPr>
        <w:t xml:space="preserve">                                                                                                                            </w:t>
      </w:r>
    </w:p>
    <w:p w14:paraId="72767705" w14:textId="77777777" w:rsidR="0070744D" w:rsidRPr="008A332C" w:rsidRDefault="0070744D" w:rsidP="00EE6BF7">
      <w:pPr>
        <w:rPr>
          <w:lang w:val="uk-UA"/>
        </w:rPr>
      </w:pPr>
    </w:p>
    <w:p w14:paraId="45C0F387" w14:textId="77777777" w:rsidR="0070744D" w:rsidRPr="00056995" w:rsidRDefault="0070744D" w:rsidP="00056995">
      <w:pPr>
        <w:tabs>
          <w:tab w:val="left" w:pos="0"/>
          <w:tab w:val="left" w:pos="8931"/>
        </w:tabs>
        <w:rPr>
          <w:b/>
          <w:bCs/>
          <w:sz w:val="28"/>
          <w:szCs w:val="28"/>
          <w:lang w:val="uk-UA"/>
        </w:rPr>
      </w:pPr>
      <w:r w:rsidRPr="00056995">
        <w:rPr>
          <w:b/>
          <w:bCs/>
          <w:sz w:val="28"/>
          <w:szCs w:val="28"/>
          <w:lang w:val="uk-UA"/>
        </w:rPr>
        <w:t xml:space="preserve">Про </w:t>
      </w:r>
      <w:r w:rsidR="00AD3309" w:rsidRPr="00056995">
        <w:rPr>
          <w:b/>
          <w:bCs/>
          <w:sz w:val="28"/>
          <w:szCs w:val="28"/>
          <w:lang w:val="uk-UA"/>
        </w:rPr>
        <w:t>внесення змін до</w:t>
      </w:r>
      <w:r w:rsidR="004B1137" w:rsidRPr="00056995">
        <w:rPr>
          <w:b/>
          <w:bCs/>
          <w:sz w:val="28"/>
          <w:szCs w:val="28"/>
          <w:lang w:val="uk-UA"/>
        </w:rPr>
        <w:t xml:space="preserve"> міської</w:t>
      </w:r>
      <w:r w:rsidRPr="00056995">
        <w:rPr>
          <w:b/>
          <w:bCs/>
          <w:sz w:val="28"/>
          <w:szCs w:val="28"/>
          <w:lang w:val="uk-UA"/>
        </w:rPr>
        <w:t xml:space="preserve"> </w:t>
      </w:r>
      <w:r w:rsidR="00DF5E35" w:rsidRPr="00056995">
        <w:rPr>
          <w:b/>
          <w:bCs/>
          <w:sz w:val="28"/>
          <w:szCs w:val="28"/>
          <w:lang w:val="uk-UA"/>
        </w:rPr>
        <w:t>Програми розвитку та фінансової підтримки комунальних підприємств галузі «Житлово-комунальне господарство»  Козятинської міської територіальної громади на 2022-2024 роки</w:t>
      </w:r>
    </w:p>
    <w:p w14:paraId="164B4D80" w14:textId="77777777" w:rsidR="00DF5E35" w:rsidRPr="00D338E3" w:rsidRDefault="00DF5E35" w:rsidP="00DF5E35">
      <w:pPr>
        <w:tabs>
          <w:tab w:val="left" w:pos="0"/>
          <w:tab w:val="left" w:pos="8931"/>
        </w:tabs>
        <w:jc w:val="center"/>
        <w:rPr>
          <w:sz w:val="28"/>
          <w:szCs w:val="28"/>
          <w:lang w:val="uk-UA"/>
        </w:rPr>
      </w:pPr>
    </w:p>
    <w:p w14:paraId="61E8D79A" w14:textId="136B64C5" w:rsidR="009072F5" w:rsidRPr="00824108" w:rsidRDefault="009072F5" w:rsidP="009072F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19" w:firstLine="567"/>
        <w:jc w:val="both"/>
        <w:rPr>
          <w:sz w:val="28"/>
          <w:szCs w:val="28"/>
          <w:lang w:val="uk-UA"/>
        </w:rPr>
      </w:pPr>
      <w:r w:rsidRPr="009072F5">
        <w:rPr>
          <w:sz w:val="28"/>
          <w:szCs w:val="28"/>
          <w:lang w:val="uk-UA"/>
        </w:rPr>
        <w:t xml:space="preserve">З </w:t>
      </w:r>
      <w:r w:rsidRPr="00AB011B">
        <w:rPr>
          <w:sz w:val="28"/>
          <w:szCs w:val="28"/>
          <w:lang w:val="uk-UA"/>
        </w:rPr>
        <w:t xml:space="preserve">метою </w:t>
      </w:r>
      <w:r w:rsidR="00D03B40" w:rsidRPr="00AB011B">
        <w:rPr>
          <w:sz w:val="28"/>
          <w:szCs w:val="28"/>
          <w:lang w:val="uk-UA"/>
        </w:rPr>
        <w:t>покращення надання послуг у сфері благоустрою,</w:t>
      </w:r>
      <w:r w:rsidR="00D03B40">
        <w:rPr>
          <w:sz w:val="28"/>
          <w:szCs w:val="28"/>
          <w:lang w:val="uk-UA"/>
        </w:rPr>
        <w:t xml:space="preserve"> </w:t>
      </w:r>
      <w:r w:rsidRPr="009072F5">
        <w:rPr>
          <w:sz w:val="28"/>
          <w:szCs w:val="28"/>
          <w:lang w:val="uk-UA"/>
        </w:rPr>
        <w:t>керуючись п. 22 ч.1 ст. 26 ,ч.1 ст. 59 Закону України «Про місцеве самоврядування в Україні»,</w:t>
      </w:r>
      <w:r w:rsidRPr="00824108">
        <w:rPr>
          <w:sz w:val="28"/>
          <w:szCs w:val="28"/>
          <w:lang w:val="uk-UA"/>
        </w:rPr>
        <w:t xml:space="preserve"> </w:t>
      </w:r>
      <w:r w:rsidRPr="009072F5">
        <w:rPr>
          <w:sz w:val="28"/>
          <w:szCs w:val="28"/>
          <w:lang w:val="uk-UA"/>
        </w:rPr>
        <w:t>відповідно</w:t>
      </w:r>
      <w:r w:rsidRPr="00824108">
        <w:rPr>
          <w:sz w:val="28"/>
          <w:szCs w:val="28"/>
          <w:lang w:val="uk-UA"/>
        </w:rPr>
        <w:t xml:space="preserve"> до ст.</w:t>
      </w:r>
      <w:r w:rsidRPr="009072F5">
        <w:rPr>
          <w:sz w:val="28"/>
          <w:szCs w:val="28"/>
          <w:lang w:val="uk-UA"/>
        </w:rPr>
        <w:t>22</w:t>
      </w:r>
      <w:r w:rsidRPr="00824108">
        <w:rPr>
          <w:sz w:val="28"/>
          <w:szCs w:val="28"/>
          <w:lang w:val="uk-UA"/>
        </w:rPr>
        <w:t xml:space="preserve">, </w:t>
      </w:r>
      <w:r w:rsidRPr="009072F5">
        <w:rPr>
          <w:sz w:val="28"/>
          <w:szCs w:val="28"/>
          <w:lang w:val="uk-UA"/>
        </w:rPr>
        <w:t>ст.</w:t>
      </w:r>
      <w:r w:rsidRPr="00824108">
        <w:rPr>
          <w:sz w:val="28"/>
          <w:szCs w:val="28"/>
          <w:lang w:val="uk-UA"/>
        </w:rPr>
        <w:t>91 Бюджетного кодексу України</w:t>
      </w:r>
      <w:r w:rsidRPr="009072F5">
        <w:rPr>
          <w:sz w:val="28"/>
          <w:szCs w:val="28"/>
          <w:lang w:val="uk-UA"/>
        </w:rPr>
        <w:t>,</w:t>
      </w:r>
      <w:r w:rsidRPr="008241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14:paraId="3CA42050" w14:textId="77777777" w:rsidR="003A5F49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7F787014" w14:textId="77777777" w:rsidR="003A5F49" w:rsidRPr="00056995" w:rsidRDefault="003A5F49" w:rsidP="00EE6BF7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56995">
        <w:rPr>
          <w:b/>
          <w:bCs/>
          <w:sz w:val="28"/>
          <w:szCs w:val="28"/>
        </w:rPr>
        <w:t>В И Р І Ш И Л А:</w:t>
      </w:r>
    </w:p>
    <w:p w14:paraId="4A70B95C" w14:textId="77777777" w:rsidR="003A5F49" w:rsidRPr="00D01D9C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6183CF45" w14:textId="77777777" w:rsidR="00DF5E35" w:rsidRPr="009072F5" w:rsidRDefault="003A5F49" w:rsidP="006C58E4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01D9C">
        <w:rPr>
          <w:sz w:val="28"/>
          <w:szCs w:val="28"/>
        </w:rPr>
        <w:t>1.</w:t>
      </w:r>
      <w:r w:rsidR="00AD3309">
        <w:rPr>
          <w:sz w:val="28"/>
          <w:szCs w:val="28"/>
        </w:rPr>
        <w:t>Внести зміни до</w:t>
      </w:r>
      <w:r w:rsidR="00BA26FE">
        <w:rPr>
          <w:sz w:val="28"/>
          <w:szCs w:val="28"/>
        </w:rPr>
        <w:t xml:space="preserve"> </w:t>
      </w:r>
      <w:r w:rsidR="00DF5E35" w:rsidRPr="00D61F12">
        <w:rPr>
          <w:sz w:val="28"/>
          <w:szCs w:val="28"/>
          <w:lang w:eastAsia="ru-RU"/>
        </w:rPr>
        <w:t>Програми розвитку та фінансової підтримки комунальних підприємств галузі «Житлово-комунальне господарство»  Козятинської міської територіальної громади на 2022-2024 роки</w:t>
      </w:r>
      <w:r w:rsidR="009072F5">
        <w:rPr>
          <w:sz w:val="28"/>
          <w:szCs w:val="28"/>
        </w:rPr>
        <w:t>, затвердженої рішенням 20 сесії 8 скликання від 24.12.2021року №722-</w:t>
      </w:r>
      <w:r w:rsidR="009072F5">
        <w:rPr>
          <w:sz w:val="28"/>
          <w:szCs w:val="28"/>
          <w:lang w:val="en-US"/>
        </w:rPr>
        <w:t>VII</w:t>
      </w:r>
      <w:r w:rsidR="009072F5" w:rsidRPr="009072F5">
        <w:rPr>
          <w:sz w:val="28"/>
          <w:szCs w:val="28"/>
        </w:rPr>
        <w:t xml:space="preserve"> (</w:t>
      </w:r>
      <w:r w:rsidR="009072F5">
        <w:rPr>
          <w:sz w:val="28"/>
          <w:szCs w:val="28"/>
        </w:rPr>
        <w:t>із змінами), а саме:</w:t>
      </w:r>
    </w:p>
    <w:p w14:paraId="18B36389" w14:textId="77777777" w:rsidR="004E1EAC" w:rsidRPr="00340E2E" w:rsidRDefault="00B26F58" w:rsidP="006C58E4">
      <w:pPr>
        <w:pStyle w:val="aa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072F5">
        <w:rPr>
          <w:sz w:val="28"/>
          <w:szCs w:val="28"/>
        </w:rPr>
        <w:t>Додаток 1 до Програми викласти у новій редакції</w:t>
      </w:r>
    </w:p>
    <w:p w14:paraId="34FE2D9A" w14:textId="77777777" w:rsidR="0070744D" w:rsidRPr="003A5F49" w:rsidRDefault="00EE6BF7" w:rsidP="00EE6BF7">
      <w:pPr>
        <w:tabs>
          <w:tab w:val="left" w:pos="1134"/>
        </w:tabs>
        <w:ind w:firstLine="851"/>
        <w:jc w:val="both"/>
        <w:rPr>
          <w:lang w:val="uk-UA"/>
        </w:rPr>
      </w:pPr>
      <w:r>
        <w:rPr>
          <w:sz w:val="28"/>
          <w:szCs w:val="28"/>
          <w:lang w:val="uk-UA"/>
        </w:rPr>
        <w:t>2</w:t>
      </w:r>
      <w:r w:rsidR="003A5F49">
        <w:rPr>
          <w:sz w:val="28"/>
          <w:szCs w:val="28"/>
          <w:lang w:val="uk-UA"/>
        </w:rPr>
        <w:t xml:space="preserve">. </w:t>
      </w:r>
      <w:r w:rsidR="003A5F49" w:rsidRPr="003A5F49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</w:t>
      </w:r>
      <w:r w:rsidR="00EE2A4A">
        <w:rPr>
          <w:sz w:val="28"/>
          <w:szCs w:val="28"/>
          <w:lang w:val="uk-UA"/>
        </w:rPr>
        <w:t>(</w:t>
      </w:r>
      <w:r w:rsidR="00DE63DB">
        <w:rPr>
          <w:sz w:val="28"/>
          <w:szCs w:val="28"/>
          <w:lang w:val="uk-UA"/>
        </w:rPr>
        <w:t>Євтушок О.П.</w:t>
      </w:r>
      <w:r w:rsidR="003A5F49" w:rsidRPr="003A5F49">
        <w:rPr>
          <w:sz w:val="28"/>
          <w:szCs w:val="28"/>
          <w:lang w:val="uk-UA"/>
        </w:rPr>
        <w:t>).</w:t>
      </w:r>
    </w:p>
    <w:p w14:paraId="16283494" w14:textId="77777777" w:rsidR="001E501E" w:rsidRPr="004B1137" w:rsidRDefault="001E501E" w:rsidP="00EE6BF7">
      <w:pPr>
        <w:ind w:firstLine="709"/>
        <w:rPr>
          <w:lang w:val="uk-UA"/>
        </w:rPr>
      </w:pPr>
    </w:p>
    <w:p w14:paraId="1F75DE1F" w14:textId="77777777" w:rsidR="003B695B" w:rsidRDefault="003B695B" w:rsidP="00EE6BF7">
      <w:pPr>
        <w:ind w:firstLine="709"/>
        <w:rPr>
          <w:lang w:val="uk-UA"/>
        </w:rPr>
      </w:pPr>
    </w:p>
    <w:p w14:paraId="07D70243" w14:textId="77777777" w:rsidR="0070744D" w:rsidRPr="003A5F49" w:rsidRDefault="0070744D" w:rsidP="00EE6BF7">
      <w:pPr>
        <w:ind w:firstLine="709"/>
        <w:rPr>
          <w:b/>
          <w:sz w:val="28"/>
          <w:szCs w:val="28"/>
          <w:lang w:val="uk-UA"/>
        </w:rPr>
      </w:pPr>
      <w:r w:rsidRPr="004B1137">
        <w:rPr>
          <w:lang w:val="uk-UA"/>
        </w:rPr>
        <w:t xml:space="preserve"> </w:t>
      </w:r>
      <w:r w:rsidRPr="003A5F49">
        <w:rPr>
          <w:b/>
          <w:sz w:val="28"/>
          <w:szCs w:val="28"/>
          <w:lang w:val="uk-UA"/>
        </w:rPr>
        <w:t xml:space="preserve">Міський голова                                                     </w:t>
      </w:r>
      <w:r w:rsidR="000A0699">
        <w:rPr>
          <w:b/>
          <w:sz w:val="28"/>
          <w:szCs w:val="28"/>
          <w:lang w:val="uk-UA"/>
        </w:rPr>
        <w:t xml:space="preserve">Тетяна </w:t>
      </w:r>
      <w:r w:rsidR="00EE2A4A">
        <w:rPr>
          <w:b/>
          <w:sz w:val="28"/>
          <w:szCs w:val="28"/>
          <w:lang w:val="uk-UA"/>
        </w:rPr>
        <w:t>Є</w:t>
      </w:r>
      <w:r w:rsidR="000A0699">
        <w:rPr>
          <w:b/>
          <w:sz w:val="28"/>
          <w:szCs w:val="28"/>
          <w:lang w:val="uk-UA"/>
        </w:rPr>
        <w:t>РМОЛАЄВА</w:t>
      </w:r>
    </w:p>
    <w:p w14:paraId="5E7E8441" w14:textId="77777777" w:rsidR="001E501E" w:rsidRPr="004B1137" w:rsidRDefault="001E501E" w:rsidP="00EE6BF7">
      <w:pPr>
        <w:rPr>
          <w:lang w:val="uk-UA"/>
        </w:rPr>
      </w:pPr>
    </w:p>
    <w:p w14:paraId="36A48921" w14:textId="77777777" w:rsidR="003B695B" w:rsidRPr="00DA4E49" w:rsidRDefault="003B695B" w:rsidP="00EE6BF7">
      <w:pPr>
        <w:rPr>
          <w:sz w:val="28"/>
          <w:szCs w:val="28"/>
          <w:lang w:val="uk-UA"/>
        </w:rPr>
      </w:pPr>
    </w:p>
    <w:p w14:paraId="2BCBBFF7" w14:textId="005EE071" w:rsidR="00102598" w:rsidRPr="00DA4E49" w:rsidRDefault="00056995" w:rsidP="00DA4E49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290254C" w14:textId="77777777" w:rsidR="006C58E4" w:rsidRPr="00DA4E49" w:rsidRDefault="006C58E4" w:rsidP="00EE6BF7">
      <w:pPr>
        <w:rPr>
          <w:sz w:val="28"/>
          <w:szCs w:val="28"/>
          <w:lang w:val="uk-UA"/>
        </w:rPr>
      </w:pPr>
    </w:p>
    <w:p w14:paraId="7027D239" w14:textId="77777777" w:rsidR="006C58E4" w:rsidRDefault="006C58E4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br w:type="page"/>
      </w:r>
    </w:p>
    <w:p w14:paraId="42B8BE48" w14:textId="77777777" w:rsidR="006C58E4" w:rsidRDefault="006C58E4" w:rsidP="006C58E4">
      <w:pPr>
        <w:ind w:firstLine="544"/>
        <w:jc w:val="center"/>
        <w:rPr>
          <w:b/>
          <w:sz w:val="27"/>
          <w:szCs w:val="27"/>
          <w:lang w:val="uk-UA"/>
        </w:rPr>
        <w:sectPr w:rsidR="006C58E4" w:rsidSect="006C58E4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14:paraId="1CBB9098" w14:textId="77777777" w:rsidR="004C6CDB" w:rsidRPr="0076011B" w:rsidRDefault="009072F5" w:rsidP="004C6CDB">
      <w:pPr>
        <w:pStyle w:val="ac"/>
        <w:jc w:val="right"/>
        <w:rPr>
          <w:sz w:val="24"/>
          <w:szCs w:val="24"/>
        </w:rPr>
      </w:pPr>
      <w:r>
        <w:rPr>
          <w:sz w:val="26"/>
          <w:szCs w:val="26"/>
          <w:lang w:eastAsia="uk-UA"/>
        </w:rPr>
        <w:lastRenderedPageBreak/>
        <w:t xml:space="preserve"> </w:t>
      </w:r>
      <w:r w:rsidR="00056995">
        <w:rPr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</w:t>
      </w:r>
      <w:bookmarkStart w:id="0" w:name="_Hlk165965354"/>
      <w:r w:rsidR="004C6CDB" w:rsidRPr="0076011B">
        <w:rPr>
          <w:sz w:val="24"/>
          <w:szCs w:val="24"/>
        </w:rPr>
        <w:t xml:space="preserve">Додаток   </w:t>
      </w:r>
    </w:p>
    <w:p w14:paraId="62A6C61F" w14:textId="77777777" w:rsidR="004C6CDB" w:rsidRPr="0076011B" w:rsidRDefault="004C6CDB" w:rsidP="004C6CDB">
      <w:pPr>
        <w:pStyle w:val="ac"/>
        <w:jc w:val="right"/>
        <w:rPr>
          <w:sz w:val="24"/>
          <w:szCs w:val="24"/>
        </w:rPr>
      </w:pPr>
      <w:r w:rsidRPr="0076011B">
        <w:rPr>
          <w:sz w:val="24"/>
          <w:szCs w:val="24"/>
        </w:rPr>
        <w:t xml:space="preserve">                                                                 до рішення  </w:t>
      </w:r>
      <w:r w:rsidRPr="0076011B">
        <w:rPr>
          <w:sz w:val="24"/>
          <w:szCs w:val="24"/>
          <w:u w:val="single"/>
        </w:rPr>
        <w:t xml:space="preserve">   4</w:t>
      </w:r>
      <w:r>
        <w:rPr>
          <w:sz w:val="24"/>
          <w:szCs w:val="24"/>
          <w:u w:val="single"/>
        </w:rPr>
        <w:t>7 (п)</w:t>
      </w:r>
      <w:r w:rsidRPr="0076011B">
        <w:rPr>
          <w:sz w:val="24"/>
          <w:szCs w:val="24"/>
          <w:u w:val="single"/>
        </w:rPr>
        <w:t xml:space="preserve">    </w:t>
      </w:r>
      <w:r w:rsidRPr="0076011B">
        <w:rPr>
          <w:sz w:val="24"/>
          <w:szCs w:val="24"/>
        </w:rPr>
        <w:t xml:space="preserve">  сесії міської ради </w:t>
      </w:r>
      <w:r w:rsidRPr="0076011B">
        <w:rPr>
          <w:sz w:val="24"/>
          <w:szCs w:val="24"/>
          <w:u w:val="single"/>
        </w:rPr>
        <w:t>8</w:t>
      </w:r>
      <w:r w:rsidRPr="0076011B">
        <w:rPr>
          <w:sz w:val="24"/>
          <w:szCs w:val="24"/>
        </w:rPr>
        <w:t xml:space="preserve"> скликання    </w:t>
      </w:r>
    </w:p>
    <w:p w14:paraId="330B883A" w14:textId="70F17498" w:rsidR="004C6CDB" w:rsidRPr="0076011B" w:rsidRDefault="004C6CDB" w:rsidP="004C6CDB">
      <w:pPr>
        <w:pStyle w:val="ac"/>
        <w:jc w:val="right"/>
        <w:rPr>
          <w:sz w:val="24"/>
          <w:szCs w:val="24"/>
        </w:rPr>
      </w:pPr>
      <w:r w:rsidRPr="0076011B">
        <w:rPr>
          <w:sz w:val="24"/>
          <w:szCs w:val="24"/>
        </w:rPr>
        <w:t xml:space="preserve">                                                                                          № </w:t>
      </w:r>
      <w:r w:rsidRPr="0076011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1553</w:t>
      </w:r>
      <w:r w:rsidRPr="0076011B">
        <w:rPr>
          <w:sz w:val="24"/>
          <w:szCs w:val="24"/>
          <w:u w:val="single"/>
        </w:rPr>
        <w:t>-</w:t>
      </w:r>
      <w:r w:rsidRPr="0076011B">
        <w:rPr>
          <w:sz w:val="24"/>
          <w:szCs w:val="24"/>
          <w:u w:val="single"/>
          <w:lang w:val="en-US"/>
        </w:rPr>
        <w:t>V</w:t>
      </w:r>
      <w:r w:rsidRPr="0076011B">
        <w:rPr>
          <w:sz w:val="24"/>
          <w:szCs w:val="24"/>
          <w:u w:val="single"/>
        </w:rPr>
        <w:t xml:space="preserve">ІІІ </w:t>
      </w:r>
      <w:r w:rsidRPr="0076011B">
        <w:rPr>
          <w:sz w:val="24"/>
          <w:szCs w:val="24"/>
        </w:rPr>
        <w:t xml:space="preserve">від </w:t>
      </w:r>
      <w:r w:rsidRPr="0076011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26</w:t>
      </w:r>
      <w:r w:rsidRPr="0076011B">
        <w:rPr>
          <w:sz w:val="24"/>
          <w:szCs w:val="24"/>
          <w:u w:val="single"/>
        </w:rPr>
        <w:t>.0</w:t>
      </w:r>
      <w:r>
        <w:rPr>
          <w:sz w:val="24"/>
          <w:szCs w:val="24"/>
          <w:u w:val="single"/>
        </w:rPr>
        <w:t>7</w:t>
      </w:r>
      <w:r w:rsidRPr="0076011B">
        <w:rPr>
          <w:sz w:val="24"/>
          <w:szCs w:val="24"/>
          <w:u w:val="single"/>
        </w:rPr>
        <w:t>.2024 р</w:t>
      </w:r>
      <w:r w:rsidRPr="0076011B">
        <w:rPr>
          <w:sz w:val="24"/>
          <w:szCs w:val="24"/>
        </w:rPr>
        <w:t>.</w:t>
      </w:r>
    </w:p>
    <w:bookmarkEnd w:id="0"/>
    <w:p w14:paraId="4468A773" w14:textId="5C75E14D" w:rsidR="009072F5" w:rsidRDefault="009072F5" w:rsidP="004C6CDB">
      <w:pPr>
        <w:jc w:val="right"/>
        <w:rPr>
          <w:sz w:val="26"/>
          <w:szCs w:val="26"/>
          <w:lang w:val="uk-UA" w:eastAsia="uk-UA"/>
        </w:rPr>
      </w:pPr>
    </w:p>
    <w:p w14:paraId="7DECB1B4" w14:textId="77777777" w:rsidR="009072F5" w:rsidRDefault="009072F5" w:rsidP="009072F5">
      <w:pPr>
        <w:pStyle w:val="ac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ОСНОВНІ ЗАВДАННЯ</w:t>
      </w:r>
    </w:p>
    <w:p w14:paraId="7C6A38CE" w14:textId="77777777" w:rsidR="009072F5" w:rsidRDefault="009072F5" w:rsidP="009072F5">
      <w:pPr>
        <w:jc w:val="center"/>
        <w:rPr>
          <w:b/>
          <w:sz w:val="26"/>
          <w:szCs w:val="26"/>
          <w:lang w:val="uk-UA" w:eastAsia="uk-UA"/>
        </w:rPr>
      </w:pPr>
      <w:r>
        <w:rPr>
          <w:b/>
          <w:sz w:val="26"/>
          <w:szCs w:val="26"/>
          <w:lang w:val="uk-UA" w:eastAsia="uk-UA"/>
        </w:rPr>
        <w:t xml:space="preserve">розвитку та фінансової підтримки комунальних підприємств міської територіальної громади </w:t>
      </w:r>
    </w:p>
    <w:p w14:paraId="12121EC4" w14:textId="77777777" w:rsidR="009072F5" w:rsidRDefault="009072F5" w:rsidP="009072F5">
      <w:pPr>
        <w:jc w:val="center"/>
        <w:rPr>
          <w:b/>
          <w:sz w:val="26"/>
          <w:szCs w:val="26"/>
          <w:lang w:val="uk-UA" w:eastAsia="uk-UA"/>
        </w:rPr>
      </w:pPr>
      <w:r>
        <w:rPr>
          <w:b/>
          <w:sz w:val="26"/>
          <w:szCs w:val="26"/>
          <w:lang w:val="uk-UA" w:eastAsia="uk-UA"/>
        </w:rPr>
        <w:t>на 2022-2024 роки</w:t>
      </w:r>
    </w:p>
    <w:tbl>
      <w:tblPr>
        <w:tblW w:w="15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7"/>
        <w:gridCol w:w="3060"/>
        <w:gridCol w:w="1160"/>
        <w:gridCol w:w="2229"/>
        <w:gridCol w:w="1762"/>
        <w:gridCol w:w="1043"/>
        <w:gridCol w:w="890"/>
        <w:gridCol w:w="1407"/>
        <w:gridCol w:w="1998"/>
      </w:tblGrid>
      <w:tr w:rsidR="009072F5" w:rsidRPr="00B210CE" w14:paraId="3657A493" w14:textId="77777777" w:rsidTr="00EB5DA2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F648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Завдання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0106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Заходи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06FE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Термін виконання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0083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Відповідальні за виконання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6AF2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Джерела фінансування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B016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Обсяг фінансування, тис.грн..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2498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Очікуваний результат</w:t>
            </w:r>
          </w:p>
        </w:tc>
      </w:tr>
      <w:tr w:rsidR="009072F5" w:rsidRPr="00B210CE" w14:paraId="6F59CF55" w14:textId="77777777" w:rsidTr="00EB5DA2"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16E92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1</w:t>
            </w:r>
          </w:p>
        </w:tc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BC8B4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2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F904A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3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F13C4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4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6187A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5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C4BA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0D8E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210CE" w:rsidRPr="00B210CE" w14:paraId="3AC660D1" w14:textId="77777777" w:rsidTr="00EB5DA2"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EC68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3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4DC9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0975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CE01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E9FC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387F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2022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32B6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2A09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2024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84C5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7</w:t>
            </w:r>
          </w:p>
        </w:tc>
      </w:tr>
      <w:tr w:rsidR="009072F5" w14:paraId="066F4BF7" w14:textId="77777777" w:rsidTr="00EB5DA2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174D" w14:textId="77777777" w:rsidR="009072F5" w:rsidRPr="00B210CE" w:rsidRDefault="009072F5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Забезпечення екологічної безпеки територіальної громади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DBF5" w14:textId="77777777" w:rsidR="009072F5" w:rsidRPr="00B210CE" w:rsidRDefault="009072F5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Утримання сміттєсортувальної лінії  (оплата праці  та нарахувань, оплата енергоносіїв</w:t>
            </w:r>
            <w:r w:rsidR="00D338E3" w:rsidRPr="00B210CE">
              <w:rPr>
                <w:sz w:val="18"/>
                <w:szCs w:val="18"/>
              </w:rPr>
              <w:t>,</w:t>
            </w:r>
            <w:r w:rsidRPr="00B210CE">
              <w:rPr>
                <w:sz w:val="18"/>
                <w:szCs w:val="18"/>
              </w:rPr>
              <w:t>придбання предметів та матеріалів)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30ED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2022-2024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D5A7" w14:textId="77777777" w:rsidR="009072F5" w:rsidRDefault="009072F5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«Чисте місто» Козятинської міської ради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548A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Бюджет Козятинської міської територіальної громади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0920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1360,00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E60B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1700,00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1088" w14:textId="6AF51342" w:rsidR="009072F5" w:rsidRPr="00B210CE" w:rsidRDefault="00DA4E49" w:rsidP="00BF3C95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1984,498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17C3" w14:textId="77777777" w:rsidR="009072F5" w:rsidRPr="00B210CE" w:rsidRDefault="009072F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Покращення екологічного стану територіальної громади</w:t>
            </w:r>
          </w:p>
        </w:tc>
      </w:tr>
      <w:tr w:rsidR="00D338E3" w14:paraId="303180BC" w14:textId="77777777" w:rsidTr="00EB5DA2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F814" w14:textId="77777777" w:rsidR="00D338E3" w:rsidRPr="00B210CE" w:rsidRDefault="00D338E3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Зміцнення  матеріально-технічної бази підприємств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FDB2" w14:textId="68269DB5" w:rsidR="00D338E3" w:rsidRPr="00B210CE" w:rsidRDefault="00D338E3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Придбання спеціалізованої техніки</w:t>
            </w:r>
            <w:r w:rsidR="002F1855">
              <w:rPr>
                <w:sz w:val="18"/>
                <w:szCs w:val="18"/>
              </w:rPr>
              <w:t xml:space="preserve"> (нової та вживаної</w:t>
            </w:r>
            <w:bookmarkStart w:id="1" w:name="_GoBack"/>
            <w:bookmarkEnd w:id="1"/>
            <w:r w:rsidR="002F1855">
              <w:rPr>
                <w:sz w:val="18"/>
                <w:szCs w:val="18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54D4" w14:textId="77777777" w:rsidR="00D338E3" w:rsidRPr="00B210CE" w:rsidRDefault="00D338E3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2022-2024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2793" w14:textId="77777777" w:rsidR="00D338E3" w:rsidRDefault="00D338E3" w:rsidP="00A801B0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«Чисте місто» Козятинської міської ради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1516" w14:textId="77777777" w:rsidR="00D338E3" w:rsidRPr="00B210CE" w:rsidRDefault="00D338E3" w:rsidP="00A801B0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Бюджет Козятинської міської територіальної громади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A903" w14:textId="77777777" w:rsidR="00D338E3" w:rsidRPr="00B210CE" w:rsidRDefault="00D338E3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9E87" w14:textId="7B8EAFEE" w:rsidR="00D338E3" w:rsidRPr="00B210CE" w:rsidRDefault="00E97970" w:rsidP="00BF3C95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D338E3" w:rsidRPr="00B210CE">
              <w:rPr>
                <w:sz w:val="18"/>
                <w:szCs w:val="18"/>
              </w:rPr>
              <w:t>000,0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4AA2" w14:textId="496F1388" w:rsidR="00D338E3" w:rsidRPr="00B210CE" w:rsidRDefault="008F0E82" w:rsidP="00BF3C95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  <w:r w:rsidR="00D03B40">
              <w:rPr>
                <w:sz w:val="18"/>
                <w:szCs w:val="18"/>
              </w:rPr>
              <w:t xml:space="preserve"> </w:t>
            </w:r>
            <w:r w:rsidR="00D03B40" w:rsidRPr="00DF3894">
              <w:rPr>
                <w:sz w:val="18"/>
                <w:szCs w:val="18"/>
              </w:rPr>
              <w:t xml:space="preserve">(придбання автогрейдера, навантажувача, трактора з </w:t>
            </w:r>
            <w:r w:rsidR="00DF3894" w:rsidRPr="00DF3894">
              <w:rPr>
                <w:sz w:val="18"/>
                <w:szCs w:val="18"/>
              </w:rPr>
              <w:t xml:space="preserve">причепом та </w:t>
            </w:r>
            <w:r w:rsidR="00D03B40" w:rsidRPr="00DF3894">
              <w:rPr>
                <w:sz w:val="18"/>
                <w:szCs w:val="18"/>
              </w:rPr>
              <w:t>навісним обладнанням)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D510" w14:textId="77777777" w:rsidR="00D338E3" w:rsidRPr="00B210CE" w:rsidRDefault="00D338E3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 xml:space="preserve">Поповнення статутного капіталу </w:t>
            </w:r>
          </w:p>
        </w:tc>
      </w:tr>
      <w:tr w:rsidR="00EB5DA2" w14:paraId="1754E268" w14:textId="77777777" w:rsidTr="00EB5DA2"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46F6E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Вирішення окремих питань господарської діяльності комунальних підприємств шляхом поповнення обігових коштів або покриття заборгованості при ліквідації підприємств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C592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Сплата грошових зобов’язань по акту</w:t>
            </w:r>
          </w:p>
          <w:p w14:paraId="4D4F608F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перевірки від 22.04.2021 року Про</w:t>
            </w:r>
          </w:p>
          <w:p w14:paraId="793824CA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результати виїзної документальної</w:t>
            </w:r>
          </w:p>
          <w:p w14:paraId="79E84739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перевірки КП «Добробут»</w:t>
            </w:r>
          </w:p>
          <w:p w14:paraId="5F0160FF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Козятинської міської ради»( недоїмка</w:t>
            </w:r>
          </w:p>
          <w:p w14:paraId="52F30A40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по сплаті ЄСВ, частина чистого</w:t>
            </w:r>
          </w:p>
          <w:p w14:paraId="50DD1D81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прибутку комунальних унітарних</w:t>
            </w:r>
          </w:p>
          <w:p w14:paraId="4DC1B90D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підприємств, що вилучається до</w:t>
            </w:r>
          </w:p>
          <w:p w14:paraId="1BE503BD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бюджету, податку на прибуток,</w:t>
            </w:r>
          </w:p>
          <w:p w14:paraId="3BCD1F3C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військового збору,ПДФО)</w:t>
            </w:r>
          </w:p>
          <w:p w14:paraId="473415C4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штрафні санкції за</w:t>
            </w:r>
          </w:p>
          <w:p w14:paraId="3433D94B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неподання,несвоєчасне</w:t>
            </w:r>
          </w:p>
          <w:p w14:paraId="4423EAF6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подання,подання не за встановленою</w:t>
            </w:r>
          </w:p>
          <w:p w14:paraId="30F9BB9B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формою звітності, за донарахування</w:t>
            </w:r>
          </w:p>
          <w:p w14:paraId="779EF3C9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своєчасно не нарахованого</w:t>
            </w:r>
          </w:p>
          <w:p w14:paraId="27FB54FD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єдиного внеску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4832" w14:textId="77777777" w:rsidR="00EB5DA2" w:rsidRPr="00B210CE" w:rsidRDefault="00EB5DA2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2022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A1A6" w14:textId="77777777" w:rsidR="00EB5DA2" w:rsidRPr="00BF4CA5" w:rsidRDefault="00EB5DA2" w:rsidP="00BF3C95">
            <w:pPr>
              <w:pStyle w:val="ac"/>
              <w:jc w:val="center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КП «Добробут»</w:t>
            </w:r>
          </w:p>
          <w:p w14:paraId="6AA41DF7" w14:textId="77777777" w:rsidR="00EB5DA2" w:rsidRPr="00BF4CA5" w:rsidRDefault="00EB5DA2" w:rsidP="00BF3C95">
            <w:pPr>
              <w:pStyle w:val="ac"/>
              <w:jc w:val="center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Козятинської міської</w:t>
            </w:r>
          </w:p>
          <w:p w14:paraId="351E8391" w14:textId="77777777" w:rsidR="00EB5DA2" w:rsidRDefault="00EB5DA2" w:rsidP="00BF3C95">
            <w:pPr>
              <w:pStyle w:val="ac"/>
              <w:jc w:val="center"/>
              <w:rPr>
                <w:sz w:val="20"/>
                <w:szCs w:val="20"/>
              </w:rPr>
            </w:pPr>
            <w:r w:rsidRPr="00BF4CA5">
              <w:rPr>
                <w:sz w:val="20"/>
                <w:szCs w:val="20"/>
              </w:rPr>
              <w:t>ради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2EA9" w14:textId="77777777" w:rsidR="00EB5DA2" w:rsidRPr="00B210CE" w:rsidRDefault="00EB5DA2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Бюджет Козятинської міської територіальної громади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F332" w14:textId="77777777" w:rsidR="00EB5DA2" w:rsidRPr="00B210CE" w:rsidRDefault="00EB5DA2" w:rsidP="00BF3C95">
            <w:pPr>
              <w:pStyle w:val="ac"/>
              <w:jc w:val="center"/>
              <w:rPr>
                <w:sz w:val="18"/>
                <w:szCs w:val="18"/>
                <w:lang w:val="en-US"/>
              </w:rPr>
            </w:pPr>
            <w:r w:rsidRPr="00B210CE">
              <w:rPr>
                <w:sz w:val="18"/>
                <w:szCs w:val="18"/>
              </w:rPr>
              <w:t>91,7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8AEB" w14:textId="77777777" w:rsidR="00EB5DA2" w:rsidRPr="00B210CE" w:rsidRDefault="00EB5DA2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5DB3" w14:textId="77777777" w:rsidR="00EB5DA2" w:rsidRPr="00B210CE" w:rsidRDefault="00EB5DA2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471D" w14:textId="77777777" w:rsidR="00EB5DA2" w:rsidRPr="00B210CE" w:rsidRDefault="00EB5DA2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Ліквідація КП</w:t>
            </w:r>
          </w:p>
          <w:p w14:paraId="415FE805" w14:textId="77777777" w:rsidR="00EB5DA2" w:rsidRPr="00B210CE" w:rsidRDefault="00EB5DA2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«Добробут»</w:t>
            </w:r>
          </w:p>
        </w:tc>
      </w:tr>
      <w:tr w:rsidR="00EB5DA2" w14:paraId="54DC15CE" w14:textId="77777777" w:rsidTr="00EB5DA2"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E7A69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E4B0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Погашення податкового боргу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05E9" w14:textId="65D3C488" w:rsidR="00EB5DA2" w:rsidRPr="00B210CE" w:rsidRDefault="00EB5DA2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202</w:t>
            </w:r>
            <w:r w:rsidR="00D168E5">
              <w:rPr>
                <w:sz w:val="18"/>
                <w:szCs w:val="18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8A8B" w14:textId="77777777" w:rsidR="00EB5DA2" w:rsidRPr="00BF4CA5" w:rsidRDefault="00EB5DA2" w:rsidP="00BF3C95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«Управляюча компанія»Козятинської міської ради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DA9A" w14:textId="77777777" w:rsidR="00EB5DA2" w:rsidRPr="00B210CE" w:rsidRDefault="00EB5DA2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 xml:space="preserve">Бюджет Козятинської міської </w:t>
            </w:r>
            <w:r w:rsidRPr="00B210CE">
              <w:rPr>
                <w:sz w:val="18"/>
                <w:szCs w:val="18"/>
              </w:rPr>
              <w:lastRenderedPageBreak/>
              <w:t>територіальної громади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1332" w14:textId="77777777" w:rsidR="00EB5DA2" w:rsidRPr="00B210CE" w:rsidRDefault="00EB5DA2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496C" w14:textId="687D53D9" w:rsidR="00EB5DA2" w:rsidRPr="00B210CE" w:rsidRDefault="00EB5DA2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690E" w14:textId="736F4291" w:rsidR="00EB5DA2" w:rsidRPr="00B210CE" w:rsidRDefault="00EB5DA2" w:rsidP="00BF3C95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227,52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4076" w14:textId="77777777" w:rsidR="00EB5DA2" w:rsidRPr="00B210CE" w:rsidRDefault="00EB5DA2" w:rsidP="00E97970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Ліквідація КП</w:t>
            </w:r>
          </w:p>
          <w:p w14:paraId="1C67CACF" w14:textId="77777777" w:rsidR="00EB5DA2" w:rsidRPr="00B210CE" w:rsidRDefault="00EB5DA2" w:rsidP="00E97970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Управляюча компанія</w:t>
            </w:r>
            <w:r w:rsidRPr="00B210CE">
              <w:rPr>
                <w:sz w:val="18"/>
                <w:szCs w:val="18"/>
              </w:rPr>
              <w:t>»</w:t>
            </w:r>
          </w:p>
        </w:tc>
      </w:tr>
      <w:tr w:rsidR="00EB5DA2" w:rsidRPr="002F1855" w14:paraId="1AB759BE" w14:textId="77777777" w:rsidTr="00EB5DA2"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57D6" w14:textId="77777777" w:rsidR="00EB5DA2" w:rsidRPr="00B210CE" w:rsidRDefault="00EB5DA2" w:rsidP="00BF3C95">
            <w:pPr>
              <w:pStyle w:val="ac"/>
              <w:rPr>
                <w:sz w:val="18"/>
                <w:szCs w:val="1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891A" w14:textId="77777777" w:rsidR="00EB5DA2" w:rsidRPr="00B210CE" w:rsidRDefault="00EB5DA2" w:rsidP="00EB5DA2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Сплата грошових зобов’язань по акту</w:t>
            </w:r>
          </w:p>
          <w:p w14:paraId="524C7898" w14:textId="460F2B47" w:rsidR="00EB5DA2" w:rsidRPr="00B210CE" w:rsidRDefault="00EB5DA2" w:rsidP="00EB5DA2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 xml:space="preserve">перевірки від </w:t>
            </w:r>
            <w:r>
              <w:rPr>
                <w:sz w:val="18"/>
                <w:szCs w:val="18"/>
              </w:rPr>
              <w:t>28.12.2023</w:t>
            </w:r>
            <w:r w:rsidRPr="00B210CE">
              <w:rPr>
                <w:sz w:val="18"/>
                <w:szCs w:val="18"/>
              </w:rPr>
              <w:t xml:space="preserve"> року Про</w:t>
            </w:r>
          </w:p>
          <w:p w14:paraId="5ABB4A5D" w14:textId="3B8C85E0" w:rsidR="00EB5DA2" w:rsidRPr="00B210CE" w:rsidRDefault="00EB5DA2" w:rsidP="00EB5DA2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результати документальної</w:t>
            </w:r>
            <w:r>
              <w:rPr>
                <w:sz w:val="18"/>
                <w:szCs w:val="18"/>
              </w:rPr>
              <w:t xml:space="preserve"> позапланової виїзної</w:t>
            </w:r>
          </w:p>
          <w:p w14:paraId="5E20C83F" w14:textId="43D43F68" w:rsidR="00EB5DA2" w:rsidRPr="00B210CE" w:rsidRDefault="00EB5DA2" w:rsidP="00EB5DA2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 xml:space="preserve">перевірки </w:t>
            </w:r>
            <w:r>
              <w:rPr>
                <w:sz w:val="18"/>
                <w:szCs w:val="18"/>
              </w:rPr>
              <w:t>С</w:t>
            </w:r>
            <w:r w:rsidRPr="00B210CE">
              <w:rPr>
                <w:sz w:val="18"/>
                <w:szCs w:val="18"/>
              </w:rPr>
              <w:t>КП «Д</w:t>
            </w:r>
            <w:r>
              <w:rPr>
                <w:sz w:val="18"/>
                <w:szCs w:val="18"/>
              </w:rPr>
              <w:t>ИВИНА</w:t>
            </w:r>
            <w:r w:rsidRPr="00B210CE">
              <w:rPr>
                <w:sz w:val="18"/>
                <w:szCs w:val="18"/>
              </w:rPr>
              <w:t>»</w:t>
            </w:r>
          </w:p>
          <w:p w14:paraId="23C7A8D3" w14:textId="2AAEF965" w:rsidR="00EB5DA2" w:rsidRPr="00B210CE" w:rsidRDefault="00EB5DA2" w:rsidP="00EB5DA2">
            <w:pPr>
              <w:pStyle w:val="ac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Козятинської міської ради»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78B3" w14:textId="40915FCF" w:rsidR="00EB5DA2" w:rsidRPr="00B210CE" w:rsidRDefault="00EB5DA2" w:rsidP="00BF3C95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84FE" w14:textId="77777777" w:rsidR="00D168E5" w:rsidRPr="00B210CE" w:rsidRDefault="00D168E5" w:rsidP="00D168E5">
            <w:pPr>
              <w:pStyle w:val="ac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210CE">
              <w:rPr>
                <w:sz w:val="18"/>
                <w:szCs w:val="18"/>
              </w:rPr>
              <w:t>КП «Д</w:t>
            </w:r>
            <w:r>
              <w:rPr>
                <w:sz w:val="18"/>
                <w:szCs w:val="18"/>
              </w:rPr>
              <w:t>ИВИНА</w:t>
            </w:r>
            <w:r w:rsidRPr="00B210CE">
              <w:rPr>
                <w:sz w:val="18"/>
                <w:szCs w:val="18"/>
              </w:rPr>
              <w:t>»</w:t>
            </w:r>
          </w:p>
          <w:p w14:paraId="69B740E5" w14:textId="570CDE30" w:rsidR="00EB5DA2" w:rsidRDefault="00D168E5" w:rsidP="00D168E5">
            <w:pPr>
              <w:pStyle w:val="ac"/>
              <w:jc w:val="center"/>
              <w:rPr>
                <w:sz w:val="20"/>
                <w:szCs w:val="20"/>
              </w:rPr>
            </w:pPr>
            <w:r w:rsidRPr="00B210CE">
              <w:rPr>
                <w:sz w:val="18"/>
                <w:szCs w:val="18"/>
              </w:rPr>
              <w:t>Козятинської міської ради»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712D" w14:textId="155BB122" w:rsidR="00EB5DA2" w:rsidRPr="00B210CE" w:rsidRDefault="00D168E5" w:rsidP="00BF3C95">
            <w:pPr>
              <w:pStyle w:val="ac"/>
              <w:jc w:val="center"/>
              <w:rPr>
                <w:sz w:val="18"/>
                <w:szCs w:val="18"/>
              </w:rPr>
            </w:pPr>
            <w:r w:rsidRPr="00B210CE">
              <w:rPr>
                <w:sz w:val="18"/>
                <w:szCs w:val="18"/>
              </w:rPr>
              <w:t>Бюджет Козятинської міської територіальної громади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98FA" w14:textId="77777777" w:rsidR="00EB5DA2" w:rsidRPr="00B210CE" w:rsidRDefault="00EB5DA2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6931" w14:textId="77777777" w:rsidR="00EB5DA2" w:rsidRDefault="00EB5DA2" w:rsidP="00BF3C95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4363" w14:textId="241558AD" w:rsidR="00EB5DA2" w:rsidRDefault="00EB5DA2" w:rsidP="00BF3C95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E47E" w14:textId="16F47F5B" w:rsidR="00EB5DA2" w:rsidRPr="00B210CE" w:rsidRDefault="00EB5DA2" w:rsidP="00E97970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Ліквідація СКП «Дивина»Козятинської міської ради</w:t>
            </w:r>
          </w:p>
        </w:tc>
      </w:tr>
    </w:tbl>
    <w:p w14:paraId="1A3D58EE" w14:textId="77777777" w:rsidR="00B07E6A" w:rsidRDefault="00B07E6A" w:rsidP="006C58E4">
      <w:pPr>
        <w:rPr>
          <w:sz w:val="28"/>
          <w:szCs w:val="28"/>
          <w:lang w:val="uk-UA"/>
        </w:rPr>
      </w:pPr>
    </w:p>
    <w:p w14:paraId="3E8954D0" w14:textId="77777777" w:rsidR="00B07E6A" w:rsidRDefault="00B07E6A" w:rsidP="006C58E4">
      <w:pPr>
        <w:rPr>
          <w:sz w:val="28"/>
          <w:szCs w:val="28"/>
          <w:lang w:val="uk-UA"/>
        </w:rPr>
      </w:pPr>
    </w:p>
    <w:p w14:paraId="35878BCD" w14:textId="48DDB14E" w:rsidR="006C58E4" w:rsidRPr="0016499E" w:rsidRDefault="009072F5" w:rsidP="0016499E">
      <w:pPr>
        <w:jc w:val="center"/>
        <w:rPr>
          <w:b/>
          <w:bCs/>
          <w:sz w:val="20"/>
          <w:szCs w:val="20"/>
          <w:lang w:val="uk-UA"/>
        </w:rPr>
      </w:pPr>
      <w:r w:rsidRPr="0016499E">
        <w:rPr>
          <w:b/>
          <w:bCs/>
          <w:sz w:val="28"/>
          <w:szCs w:val="28"/>
          <w:lang w:val="uk-UA"/>
        </w:rPr>
        <w:t xml:space="preserve">Секретар ради                                                                                                           </w:t>
      </w:r>
      <w:r w:rsidR="00DA4E49" w:rsidRPr="0016499E">
        <w:rPr>
          <w:b/>
          <w:bCs/>
          <w:sz w:val="28"/>
          <w:szCs w:val="28"/>
          <w:lang w:val="uk-UA"/>
        </w:rPr>
        <w:t>Ірина РЕПАЛО</w:t>
      </w:r>
    </w:p>
    <w:sectPr w:rsidR="006C58E4" w:rsidRPr="0016499E" w:rsidSect="00056995">
      <w:pgSz w:w="16838" w:h="11906" w:orient="landscape"/>
      <w:pgMar w:top="851" w:right="1134" w:bottom="56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FB3E6" w14:textId="77777777" w:rsidR="00D2048D" w:rsidRDefault="00D2048D" w:rsidP="004B7CD9">
      <w:r>
        <w:separator/>
      </w:r>
    </w:p>
  </w:endnote>
  <w:endnote w:type="continuationSeparator" w:id="0">
    <w:p w14:paraId="6AE49164" w14:textId="77777777" w:rsidR="00D2048D" w:rsidRDefault="00D2048D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B36C6" w14:textId="77777777" w:rsidR="00D2048D" w:rsidRDefault="00D2048D" w:rsidP="004B7CD9">
      <w:r>
        <w:separator/>
      </w:r>
    </w:p>
  </w:footnote>
  <w:footnote w:type="continuationSeparator" w:id="0">
    <w:p w14:paraId="0EC6A594" w14:textId="77777777" w:rsidR="00D2048D" w:rsidRDefault="00D2048D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F6"/>
    <w:rsid w:val="00025753"/>
    <w:rsid w:val="00052F1F"/>
    <w:rsid w:val="00056995"/>
    <w:rsid w:val="00064891"/>
    <w:rsid w:val="000920E4"/>
    <w:rsid w:val="00094AE8"/>
    <w:rsid w:val="00094D07"/>
    <w:rsid w:val="000A0699"/>
    <w:rsid w:val="000B0B93"/>
    <w:rsid w:val="000B7E38"/>
    <w:rsid w:val="000F3B3B"/>
    <w:rsid w:val="000F7C88"/>
    <w:rsid w:val="00102598"/>
    <w:rsid w:val="001065DD"/>
    <w:rsid w:val="0013624E"/>
    <w:rsid w:val="001446A5"/>
    <w:rsid w:val="00152AC1"/>
    <w:rsid w:val="0016499E"/>
    <w:rsid w:val="00176A46"/>
    <w:rsid w:val="00181C3B"/>
    <w:rsid w:val="00194132"/>
    <w:rsid w:val="00194CA1"/>
    <w:rsid w:val="001954F1"/>
    <w:rsid w:val="001B0A8D"/>
    <w:rsid w:val="001E501E"/>
    <w:rsid w:val="001F31BD"/>
    <w:rsid w:val="002072F6"/>
    <w:rsid w:val="002359FE"/>
    <w:rsid w:val="00246F2A"/>
    <w:rsid w:val="002527B6"/>
    <w:rsid w:val="00270EEF"/>
    <w:rsid w:val="00271DEC"/>
    <w:rsid w:val="002860BB"/>
    <w:rsid w:val="00291FDA"/>
    <w:rsid w:val="002A2DBE"/>
    <w:rsid w:val="002B7CAF"/>
    <w:rsid w:val="002E20F3"/>
    <w:rsid w:val="002F1855"/>
    <w:rsid w:val="00306BEA"/>
    <w:rsid w:val="0032222A"/>
    <w:rsid w:val="00323FD9"/>
    <w:rsid w:val="00325D11"/>
    <w:rsid w:val="00330E3A"/>
    <w:rsid w:val="003322C7"/>
    <w:rsid w:val="00333771"/>
    <w:rsid w:val="00340E2E"/>
    <w:rsid w:val="00344118"/>
    <w:rsid w:val="003552D7"/>
    <w:rsid w:val="003703F0"/>
    <w:rsid w:val="00383A3F"/>
    <w:rsid w:val="003A5F49"/>
    <w:rsid w:val="003B1AFB"/>
    <w:rsid w:val="003B695B"/>
    <w:rsid w:val="003D132E"/>
    <w:rsid w:val="003F00F8"/>
    <w:rsid w:val="003F1932"/>
    <w:rsid w:val="004074E3"/>
    <w:rsid w:val="004102E1"/>
    <w:rsid w:val="0045177A"/>
    <w:rsid w:val="004652D5"/>
    <w:rsid w:val="00473D2A"/>
    <w:rsid w:val="00480771"/>
    <w:rsid w:val="0048522F"/>
    <w:rsid w:val="004A61DD"/>
    <w:rsid w:val="004B1137"/>
    <w:rsid w:val="004B77C8"/>
    <w:rsid w:val="004B7CD9"/>
    <w:rsid w:val="004C6CDB"/>
    <w:rsid w:val="004D2ACE"/>
    <w:rsid w:val="004E1EAC"/>
    <w:rsid w:val="004E734C"/>
    <w:rsid w:val="005003CC"/>
    <w:rsid w:val="005438A4"/>
    <w:rsid w:val="00573512"/>
    <w:rsid w:val="00575524"/>
    <w:rsid w:val="005A59F5"/>
    <w:rsid w:val="005A6F64"/>
    <w:rsid w:val="00607609"/>
    <w:rsid w:val="00612A5E"/>
    <w:rsid w:val="00612BC2"/>
    <w:rsid w:val="00613856"/>
    <w:rsid w:val="0062171D"/>
    <w:rsid w:val="006306BE"/>
    <w:rsid w:val="00647B09"/>
    <w:rsid w:val="00653C51"/>
    <w:rsid w:val="006742E0"/>
    <w:rsid w:val="00675A06"/>
    <w:rsid w:val="006818FA"/>
    <w:rsid w:val="006A4D9D"/>
    <w:rsid w:val="006B67B4"/>
    <w:rsid w:val="006C58E4"/>
    <w:rsid w:val="006D5154"/>
    <w:rsid w:val="006F0EE1"/>
    <w:rsid w:val="006F3338"/>
    <w:rsid w:val="0070744D"/>
    <w:rsid w:val="00714AF1"/>
    <w:rsid w:val="00717743"/>
    <w:rsid w:val="00740E7A"/>
    <w:rsid w:val="00747998"/>
    <w:rsid w:val="00754374"/>
    <w:rsid w:val="007772DB"/>
    <w:rsid w:val="007840F6"/>
    <w:rsid w:val="007B18C1"/>
    <w:rsid w:val="007C056F"/>
    <w:rsid w:val="007C0BEF"/>
    <w:rsid w:val="007D2097"/>
    <w:rsid w:val="007D2443"/>
    <w:rsid w:val="007D289A"/>
    <w:rsid w:val="007D7E04"/>
    <w:rsid w:val="007E25E6"/>
    <w:rsid w:val="00813DD1"/>
    <w:rsid w:val="00815B27"/>
    <w:rsid w:val="00821B5A"/>
    <w:rsid w:val="008249D4"/>
    <w:rsid w:val="0086456D"/>
    <w:rsid w:val="00897D89"/>
    <w:rsid w:val="008A332C"/>
    <w:rsid w:val="008E3DF6"/>
    <w:rsid w:val="008F0E82"/>
    <w:rsid w:val="009072F5"/>
    <w:rsid w:val="0092489F"/>
    <w:rsid w:val="00932288"/>
    <w:rsid w:val="00947920"/>
    <w:rsid w:val="009516E9"/>
    <w:rsid w:val="009720DD"/>
    <w:rsid w:val="00977713"/>
    <w:rsid w:val="00981D73"/>
    <w:rsid w:val="00990A45"/>
    <w:rsid w:val="0099134F"/>
    <w:rsid w:val="00995C51"/>
    <w:rsid w:val="009B16F1"/>
    <w:rsid w:val="009E1FC4"/>
    <w:rsid w:val="00A01ED8"/>
    <w:rsid w:val="00A07C41"/>
    <w:rsid w:val="00A21F95"/>
    <w:rsid w:val="00A30709"/>
    <w:rsid w:val="00A45140"/>
    <w:rsid w:val="00A6046C"/>
    <w:rsid w:val="00A77867"/>
    <w:rsid w:val="00A86842"/>
    <w:rsid w:val="00A87D97"/>
    <w:rsid w:val="00A92248"/>
    <w:rsid w:val="00AA48E2"/>
    <w:rsid w:val="00AB011B"/>
    <w:rsid w:val="00AC6913"/>
    <w:rsid w:val="00AD3309"/>
    <w:rsid w:val="00B055A8"/>
    <w:rsid w:val="00B07E6A"/>
    <w:rsid w:val="00B12DD8"/>
    <w:rsid w:val="00B210CE"/>
    <w:rsid w:val="00B26F58"/>
    <w:rsid w:val="00B274B5"/>
    <w:rsid w:val="00B34CBF"/>
    <w:rsid w:val="00B6136D"/>
    <w:rsid w:val="00BA26FE"/>
    <w:rsid w:val="00C04BB5"/>
    <w:rsid w:val="00C16F74"/>
    <w:rsid w:val="00C26B1C"/>
    <w:rsid w:val="00C341DD"/>
    <w:rsid w:val="00C43BCB"/>
    <w:rsid w:val="00C8327B"/>
    <w:rsid w:val="00C8422D"/>
    <w:rsid w:val="00C914CC"/>
    <w:rsid w:val="00CA5D0E"/>
    <w:rsid w:val="00CA70FE"/>
    <w:rsid w:val="00CB245C"/>
    <w:rsid w:val="00CB53D3"/>
    <w:rsid w:val="00CD1FA7"/>
    <w:rsid w:val="00CD4EB0"/>
    <w:rsid w:val="00CE337B"/>
    <w:rsid w:val="00CE36BA"/>
    <w:rsid w:val="00CE4C1B"/>
    <w:rsid w:val="00CF0871"/>
    <w:rsid w:val="00D03B40"/>
    <w:rsid w:val="00D168E5"/>
    <w:rsid w:val="00D2048D"/>
    <w:rsid w:val="00D3226A"/>
    <w:rsid w:val="00D338E3"/>
    <w:rsid w:val="00D3519E"/>
    <w:rsid w:val="00D46B3B"/>
    <w:rsid w:val="00D749DB"/>
    <w:rsid w:val="00D74E7C"/>
    <w:rsid w:val="00D82303"/>
    <w:rsid w:val="00D91B1A"/>
    <w:rsid w:val="00DA4E49"/>
    <w:rsid w:val="00DB3C8D"/>
    <w:rsid w:val="00DC4667"/>
    <w:rsid w:val="00DD53DD"/>
    <w:rsid w:val="00DE63DB"/>
    <w:rsid w:val="00DF3894"/>
    <w:rsid w:val="00DF4CFE"/>
    <w:rsid w:val="00DF5E35"/>
    <w:rsid w:val="00E55673"/>
    <w:rsid w:val="00E5732B"/>
    <w:rsid w:val="00E61334"/>
    <w:rsid w:val="00E97970"/>
    <w:rsid w:val="00EB3FA7"/>
    <w:rsid w:val="00EB5B6E"/>
    <w:rsid w:val="00EB5DA2"/>
    <w:rsid w:val="00EC1426"/>
    <w:rsid w:val="00EE2A4A"/>
    <w:rsid w:val="00EE4CDE"/>
    <w:rsid w:val="00EE6BF7"/>
    <w:rsid w:val="00EF520F"/>
    <w:rsid w:val="00F40393"/>
    <w:rsid w:val="00F63A3B"/>
    <w:rsid w:val="00F765D8"/>
    <w:rsid w:val="00F90885"/>
    <w:rsid w:val="00FA0ED6"/>
    <w:rsid w:val="00FA17D9"/>
    <w:rsid w:val="00FA180E"/>
    <w:rsid w:val="00FA394E"/>
    <w:rsid w:val="00FA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6B0D3"/>
  <w15:docId w15:val="{BB973768-FEA0-4CD1-84EC-D1256DC0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  <w:style w:type="character" w:customStyle="1" w:styleId="fontstyle01">
    <w:name w:val="fontstyle01"/>
    <w:rsid w:val="00B26F5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b">
    <w:name w:val="List Paragraph"/>
    <w:basedOn w:val="a"/>
    <w:uiPriority w:val="99"/>
    <w:qFormat/>
    <w:rsid w:val="006C58E4"/>
    <w:pPr>
      <w:spacing w:after="340"/>
      <w:ind w:left="708" w:right="23" w:firstLine="697"/>
      <w:jc w:val="both"/>
    </w:pPr>
    <w:rPr>
      <w:sz w:val="20"/>
      <w:szCs w:val="20"/>
    </w:rPr>
  </w:style>
  <w:style w:type="paragraph" w:customStyle="1" w:styleId="210">
    <w:name w:val="Основной текст 21"/>
    <w:basedOn w:val="a"/>
    <w:rsid w:val="009072F5"/>
    <w:pPr>
      <w:suppressAutoHyphens/>
      <w:jc w:val="center"/>
    </w:pPr>
    <w:rPr>
      <w:rFonts w:eastAsia="Calibri"/>
      <w:color w:val="00000A"/>
      <w:sz w:val="28"/>
      <w:lang w:val="uk-UA" w:eastAsia="zh-CN"/>
    </w:rPr>
  </w:style>
  <w:style w:type="paragraph" w:styleId="ac">
    <w:name w:val="No Spacing"/>
    <w:uiPriority w:val="1"/>
    <w:qFormat/>
    <w:rsid w:val="009072F5"/>
    <w:rPr>
      <w:rFonts w:eastAsia="SimSun"/>
      <w:sz w:val="28"/>
      <w:szCs w:val="28"/>
      <w:lang w:val="uk-UA" w:eastAsia="zh-CN"/>
    </w:rPr>
  </w:style>
  <w:style w:type="paragraph" w:styleId="3">
    <w:name w:val="Body Text 3"/>
    <w:basedOn w:val="a"/>
    <w:link w:val="30"/>
    <w:rsid w:val="0005699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569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Admin Kompik</dc:creator>
  <cp:lastModifiedBy>Larisa</cp:lastModifiedBy>
  <cp:revision>3</cp:revision>
  <cp:lastPrinted>2024-08-06T09:06:00Z</cp:lastPrinted>
  <dcterms:created xsi:type="dcterms:W3CDTF">2024-08-02T09:09:00Z</dcterms:created>
  <dcterms:modified xsi:type="dcterms:W3CDTF">2024-08-06T14:07:00Z</dcterms:modified>
</cp:coreProperties>
</file>