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647F" w:rsidRPr="00610914" w:rsidRDefault="0068647F" w:rsidP="00610914">
      <w:pPr>
        <w:tabs>
          <w:tab w:val="center" w:pos="4153"/>
          <w:tab w:val="right" w:pos="8306"/>
        </w:tabs>
        <w:rPr>
          <w:sz w:val="28"/>
          <w:szCs w:val="28"/>
          <w:lang w:val="ru-RU"/>
        </w:rPr>
      </w:pPr>
    </w:p>
    <w:p w:rsidR="00610914" w:rsidRDefault="00610914" w:rsidP="00610914">
      <w:pPr>
        <w:rPr>
          <w:b/>
          <w:noProof/>
          <w:sz w:val="32"/>
          <w:szCs w:val="32"/>
        </w:rPr>
      </w:pPr>
      <w:r>
        <w:rPr>
          <w:b/>
          <w:noProof/>
          <w:sz w:val="32"/>
          <w:szCs w:val="32"/>
        </w:rPr>
        <w:t xml:space="preserve">                                                       </w:t>
      </w:r>
      <w:r>
        <w:rPr>
          <w:b/>
          <w:noProof/>
          <w:sz w:val="32"/>
          <w:szCs w:val="32"/>
          <w:lang w:val="ru-RU"/>
        </w:rPr>
        <w:drawing>
          <wp:inline distT="0" distB="0" distL="0" distR="0">
            <wp:extent cx="542925" cy="752475"/>
            <wp:effectExtent l="19050" t="0" r="952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srcRect/>
                    <a:stretch>
                      <a:fillRect/>
                    </a:stretch>
                  </pic:blipFill>
                  <pic:spPr bwMode="auto">
                    <a:xfrm>
                      <a:off x="0" y="0"/>
                      <a:ext cx="542925" cy="752475"/>
                    </a:xfrm>
                    <a:prstGeom prst="rect">
                      <a:avLst/>
                    </a:prstGeom>
                    <a:solidFill>
                      <a:srgbClr val="FFFFFF"/>
                    </a:solidFill>
                    <a:ln w="9525">
                      <a:noFill/>
                      <a:miter lim="800000"/>
                      <a:headEnd/>
                      <a:tailEnd/>
                    </a:ln>
                  </pic:spPr>
                </pic:pic>
              </a:graphicData>
            </a:graphic>
          </wp:inline>
        </w:drawing>
      </w:r>
    </w:p>
    <w:p w:rsidR="00610914" w:rsidRPr="005E2E8C" w:rsidRDefault="00610914" w:rsidP="00610914">
      <w:pPr>
        <w:pStyle w:val="1"/>
        <w:rPr>
          <w:b/>
        </w:rPr>
      </w:pPr>
      <w:r w:rsidRPr="005E2E8C">
        <w:rPr>
          <w:b/>
        </w:rPr>
        <w:t>КОЗЯТИНСЬКА  МІСЬКА  РАДА  ВІННИЦЬКОЇ  ОБЛАСТІ</w:t>
      </w:r>
    </w:p>
    <w:p w:rsidR="00610914" w:rsidRPr="005E2E8C" w:rsidRDefault="00610914" w:rsidP="00610914">
      <w:pPr>
        <w:pStyle w:val="1"/>
        <w:rPr>
          <w:b/>
        </w:rPr>
      </w:pPr>
      <w:r w:rsidRPr="005E2E8C">
        <w:rPr>
          <w:b/>
        </w:rPr>
        <w:t xml:space="preserve">Р О З П О Р Я  Д Ж Е Н </w:t>
      </w:r>
      <w:proofErr w:type="spellStart"/>
      <w:r w:rsidRPr="005E2E8C">
        <w:rPr>
          <w:b/>
        </w:rPr>
        <w:t>Н</w:t>
      </w:r>
      <w:proofErr w:type="spellEnd"/>
      <w:r w:rsidRPr="005E2E8C">
        <w:rPr>
          <w:b/>
        </w:rPr>
        <w:t xml:space="preserve"> Я</w:t>
      </w:r>
    </w:p>
    <w:p w:rsidR="00610914" w:rsidRPr="005E2E8C" w:rsidRDefault="00610914" w:rsidP="00610914">
      <w:pPr>
        <w:pStyle w:val="1"/>
        <w:rPr>
          <w:b/>
        </w:rPr>
      </w:pPr>
    </w:p>
    <w:p w:rsidR="00610914" w:rsidRPr="006F14CF" w:rsidRDefault="00610914" w:rsidP="006F14CF">
      <w:pPr>
        <w:tabs>
          <w:tab w:val="center" w:pos="4153"/>
          <w:tab w:val="right" w:pos="8306"/>
          <w:tab w:val="left" w:pos="10773"/>
        </w:tabs>
        <w:rPr>
          <w:b/>
          <w:sz w:val="32"/>
          <w:szCs w:val="32"/>
          <w:u w:val="single"/>
        </w:rPr>
      </w:pPr>
      <w:r w:rsidRPr="005E2E8C">
        <w:rPr>
          <w:b/>
          <w:sz w:val="32"/>
          <w:szCs w:val="32"/>
        </w:rPr>
        <w:t xml:space="preserve"> </w:t>
      </w:r>
      <w:r w:rsidR="001B5B00">
        <w:rPr>
          <w:b/>
          <w:sz w:val="32"/>
          <w:szCs w:val="32"/>
          <w:u w:val="single"/>
        </w:rPr>
        <w:t>29</w:t>
      </w:r>
      <w:r w:rsidRPr="005E2E8C">
        <w:rPr>
          <w:b/>
          <w:sz w:val="32"/>
          <w:szCs w:val="32"/>
          <w:u w:val="single"/>
        </w:rPr>
        <w:t xml:space="preserve">,03.2023 </w:t>
      </w:r>
      <w:r w:rsidRPr="005E2E8C">
        <w:rPr>
          <w:b/>
          <w:sz w:val="32"/>
          <w:szCs w:val="32"/>
        </w:rPr>
        <w:t xml:space="preserve">№ </w:t>
      </w:r>
      <w:r w:rsidR="003D1BA3">
        <w:rPr>
          <w:b/>
          <w:sz w:val="32"/>
          <w:szCs w:val="32"/>
          <w:u w:val="single"/>
        </w:rPr>
        <w:t>116</w:t>
      </w:r>
      <w:r w:rsidRPr="005E2E8C">
        <w:rPr>
          <w:b/>
          <w:sz w:val="32"/>
          <w:szCs w:val="32"/>
          <w:u w:val="single"/>
        </w:rPr>
        <w:t>-р</w:t>
      </w:r>
    </w:p>
    <w:p w:rsidR="003D1BA3" w:rsidRDefault="003D1BA3" w:rsidP="003D1BA3">
      <w:pPr>
        <w:rPr>
          <w:sz w:val="28"/>
          <w:szCs w:val="28"/>
        </w:rPr>
      </w:pPr>
      <w:r>
        <w:rPr>
          <w:sz w:val="28"/>
          <w:szCs w:val="28"/>
        </w:rPr>
        <w:t>Про організацію роботи з державної реєстрації</w:t>
      </w:r>
    </w:p>
    <w:p w:rsidR="003D1BA3" w:rsidRDefault="003D1BA3" w:rsidP="003D1BA3">
      <w:pPr>
        <w:rPr>
          <w:sz w:val="28"/>
          <w:szCs w:val="28"/>
        </w:rPr>
      </w:pPr>
      <w:r>
        <w:rPr>
          <w:sz w:val="28"/>
          <w:szCs w:val="28"/>
        </w:rPr>
        <w:t>актів цивільного станув управлінні «Центр</w:t>
      </w:r>
    </w:p>
    <w:p w:rsidR="003D1BA3" w:rsidRDefault="003D1BA3" w:rsidP="003D1BA3">
      <w:pPr>
        <w:rPr>
          <w:sz w:val="28"/>
          <w:szCs w:val="28"/>
        </w:rPr>
      </w:pPr>
      <w:r>
        <w:rPr>
          <w:sz w:val="28"/>
          <w:szCs w:val="28"/>
        </w:rPr>
        <w:t>надання адміністративних послуг у м.</w:t>
      </w:r>
      <w:r w:rsidR="00003479">
        <w:rPr>
          <w:sz w:val="28"/>
          <w:szCs w:val="28"/>
        </w:rPr>
        <w:t xml:space="preserve"> </w:t>
      </w:r>
      <w:r>
        <w:rPr>
          <w:sz w:val="28"/>
          <w:szCs w:val="28"/>
        </w:rPr>
        <w:t>Козятині»</w:t>
      </w:r>
    </w:p>
    <w:p w:rsidR="003D1BA3" w:rsidRDefault="003D1BA3" w:rsidP="003D1BA3">
      <w:pPr>
        <w:rPr>
          <w:sz w:val="28"/>
          <w:szCs w:val="28"/>
        </w:rPr>
      </w:pPr>
      <w:r>
        <w:rPr>
          <w:sz w:val="28"/>
          <w:szCs w:val="28"/>
        </w:rPr>
        <w:t>та про призначення</w:t>
      </w:r>
      <w:r w:rsidR="00003479">
        <w:rPr>
          <w:sz w:val="28"/>
          <w:szCs w:val="28"/>
        </w:rPr>
        <w:t xml:space="preserve"> </w:t>
      </w:r>
      <w:r>
        <w:rPr>
          <w:sz w:val="28"/>
          <w:szCs w:val="28"/>
        </w:rPr>
        <w:t xml:space="preserve">відповідальних осіб за </w:t>
      </w:r>
    </w:p>
    <w:p w:rsidR="003D1BA3" w:rsidRDefault="003D1BA3" w:rsidP="003D1BA3">
      <w:pPr>
        <w:rPr>
          <w:sz w:val="28"/>
          <w:szCs w:val="28"/>
        </w:rPr>
      </w:pPr>
      <w:r>
        <w:rPr>
          <w:sz w:val="28"/>
          <w:szCs w:val="28"/>
        </w:rPr>
        <w:t xml:space="preserve">отримання, облік,зберігання та звітність </w:t>
      </w:r>
    </w:p>
    <w:p w:rsidR="003D1BA3" w:rsidRDefault="003D1BA3" w:rsidP="003D1BA3">
      <w:pPr>
        <w:rPr>
          <w:sz w:val="28"/>
          <w:szCs w:val="28"/>
        </w:rPr>
      </w:pPr>
      <w:r>
        <w:rPr>
          <w:sz w:val="28"/>
          <w:szCs w:val="28"/>
        </w:rPr>
        <w:t>про використання</w:t>
      </w:r>
      <w:r w:rsidR="00003479">
        <w:rPr>
          <w:sz w:val="28"/>
          <w:szCs w:val="28"/>
        </w:rPr>
        <w:t xml:space="preserve"> </w:t>
      </w:r>
      <w:r>
        <w:rPr>
          <w:sz w:val="28"/>
          <w:szCs w:val="28"/>
        </w:rPr>
        <w:t>бланків свідоцтв</w:t>
      </w:r>
      <w:r w:rsidR="00003479">
        <w:rPr>
          <w:sz w:val="28"/>
          <w:szCs w:val="28"/>
        </w:rPr>
        <w:t xml:space="preserve"> </w:t>
      </w:r>
      <w:r>
        <w:rPr>
          <w:sz w:val="28"/>
          <w:szCs w:val="28"/>
        </w:rPr>
        <w:t xml:space="preserve">про </w:t>
      </w:r>
    </w:p>
    <w:p w:rsidR="003D1BA3" w:rsidRDefault="003D1BA3" w:rsidP="003D1BA3">
      <w:pPr>
        <w:rPr>
          <w:sz w:val="28"/>
          <w:szCs w:val="28"/>
        </w:rPr>
      </w:pPr>
      <w:r>
        <w:rPr>
          <w:sz w:val="28"/>
          <w:szCs w:val="28"/>
        </w:rPr>
        <w:t>державну реєстрацію актів цивільного стану</w:t>
      </w:r>
    </w:p>
    <w:p w:rsidR="003D1BA3" w:rsidRDefault="003D1BA3" w:rsidP="003D1BA3">
      <w:pPr>
        <w:rPr>
          <w:sz w:val="28"/>
          <w:szCs w:val="28"/>
        </w:rPr>
      </w:pPr>
    </w:p>
    <w:p w:rsidR="003D1BA3" w:rsidRDefault="003D1BA3" w:rsidP="003D1BA3">
      <w:pPr>
        <w:spacing w:line="276" w:lineRule="auto"/>
        <w:jc w:val="both"/>
        <w:rPr>
          <w:sz w:val="28"/>
          <w:szCs w:val="28"/>
        </w:rPr>
      </w:pPr>
      <w:r>
        <w:rPr>
          <w:sz w:val="28"/>
          <w:szCs w:val="28"/>
        </w:rPr>
        <w:t xml:space="preserve">      На виконання вимог Закону України «Про адміністративні послуги», підпункту 5 пункту «б» частини 1 статті 38 Закону України «Про місцеве самоврядування в Україні», підпункту 3 частини 1 статті 4, частини 2 статті 6 Закону України «Про державну реєстрацію актів цивільного стану», пункту 3.1 розділу ІІІ Порядку ведення обліку і звітності про використання бланків свідоцтв про державну реєстрацію актів цивільного стану, а також їх зберігання, затвердженого наказом Міністерства юстиції України від 29.10.2012 за №1578/5, зареєстрованого в Міністерстві юстиції України 02.11.2012 за №1845/22157 (зі змінами), пунктів 4, 6 Правил державної реєстрації актів цивільного стану в Україні, затверджених наказом Міністерства юстиції України від 18.10.2000 року №52/5 (у редакції наказу Міністерства юстиції України від 24.12.2010 року №3307/5), Закону України «Про внесення змін до деяких законів України щодо забезпечення права громадян на доступ до державної реєстрації актів цивільного стану у зв'язку з укрупненням територіальних громад», Постанови Верховної Ради України від 17.07.2020 року №807-ІХ «Про утворення та ліквідацію районів», з метою належного виконання Розпорядження Кабінету Міністрів України від 16.05.2014 року №523-р із змінами та доповненнями в частині забезпечення виконання повноважень виконавчих органів міської ради у сфері державної реєстрації актів цивільного стану, керуючись ст.42, п.8, ст.59 Закону України «Про місцеве самоврядування»:</w:t>
      </w:r>
    </w:p>
    <w:p w:rsidR="003D1BA3" w:rsidRDefault="003D1BA3" w:rsidP="003D1BA3">
      <w:pPr>
        <w:spacing w:line="276" w:lineRule="auto"/>
        <w:jc w:val="both"/>
        <w:rPr>
          <w:sz w:val="28"/>
          <w:szCs w:val="28"/>
        </w:rPr>
      </w:pPr>
    </w:p>
    <w:p w:rsidR="003D1BA3" w:rsidRDefault="003D1BA3" w:rsidP="003D1BA3">
      <w:pPr>
        <w:pStyle w:val="a8"/>
        <w:numPr>
          <w:ilvl w:val="0"/>
          <w:numId w:val="7"/>
        </w:numPr>
        <w:spacing w:line="276" w:lineRule="auto"/>
        <w:jc w:val="both"/>
        <w:rPr>
          <w:color w:val="FF0000"/>
          <w:sz w:val="28"/>
          <w:szCs w:val="28"/>
        </w:rPr>
      </w:pPr>
      <w:r>
        <w:rPr>
          <w:sz w:val="28"/>
          <w:szCs w:val="28"/>
        </w:rPr>
        <w:t xml:space="preserve">Визначити органом реєстрації, що здійснює державну реєстрацію актів цивільного стану, ведення обліку і звітності щодо використання бланків свідоцтв про державну реєстрацію актів цивільного стану, а також їх </w:t>
      </w:r>
      <w:r>
        <w:rPr>
          <w:sz w:val="28"/>
          <w:szCs w:val="28"/>
        </w:rPr>
        <w:lastRenderedPageBreak/>
        <w:t>зберігання – управління «Центр надання адміністративних послуг у м.</w:t>
      </w:r>
      <w:r w:rsidR="00003479">
        <w:rPr>
          <w:sz w:val="28"/>
          <w:szCs w:val="28"/>
        </w:rPr>
        <w:t xml:space="preserve"> </w:t>
      </w:r>
      <w:r>
        <w:rPr>
          <w:sz w:val="28"/>
          <w:szCs w:val="28"/>
        </w:rPr>
        <w:t>Козятині».</w:t>
      </w:r>
    </w:p>
    <w:p w:rsidR="003D1BA3" w:rsidRDefault="003D1BA3" w:rsidP="003D1BA3">
      <w:pPr>
        <w:pStyle w:val="a8"/>
        <w:spacing w:line="276" w:lineRule="auto"/>
        <w:jc w:val="both"/>
        <w:rPr>
          <w:color w:val="FF0000"/>
          <w:sz w:val="28"/>
          <w:szCs w:val="28"/>
        </w:rPr>
      </w:pPr>
    </w:p>
    <w:p w:rsidR="003D1BA3" w:rsidRDefault="003D1BA3" w:rsidP="003D1BA3">
      <w:pPr>
        <w:pStyle w:val="a8"/>
        <w:numPr>
          <w:ilvl w:val="0"/>
          <w:numId w:val="7"/>
        </w:numPr>
        <w:spacing w:line="276" w:lineRule="auto"/>
        <w:jc w:val="both"/>
        <w:rPr>
          <w:sz w:val="28"/>
          <w:szCs w:val="28"/>
        </w:rPr>
      </w:pPr>
      <w:r w:rsidRPr="00564FDD">
        <w:rPr>
          <w:sz w:val="28"/>
          <w:szCs w:val="28"/>
        </w:rPr>
        <w:t>Покласти обов</w:t>
      </w:r>
      <w:r>
        <w:rPr>
          <w:sz w:val="28"/>
          <w:szCs w:val="28"/>
        </w:rPr>
        <w:t xml:space="preserve">'язки із вчинення державної реєстрації актів цивільного стану про народження фізичної особи та її походження, шлюбу, смерті з дотриманням єдиної нумерації по видах актових записів цивільного стану на посадових осіб управління «Центр надання адміністративних послуг у </w:t>
      </w:r>
      <w:proofErr w:type="spellStart"/>
      <w:r>
        <w:rPr>
          <w:sz w:val="28"/>
          <w:szCs w:val="28"/>
        </w:rPr>
        <w:t>м.Козятині</w:t>
      </w:r>
      <w:proofErr w:type="spellEnd"/>
      <w:r>
        <w:rPr>
          <w:sz w:val="28"/>
          <w:szCs w:val="28"/>
        </w:rPr>
        <w:t>», визначених частиною 2 статті 6 Закону України «Про державну реєстрацію актів цивільного стану», на території Козятинської територіальної громади, а саме:</w:t>
      </w:r>
    </w:p>
    <w:p w:rsidR="003D1BA3" w:rsidRPr="00DB48B9" w:rsidRDefault="003D1BA3" w:rsidP="003D1BA3">
      <w:pPr>
        <w:spacing w:line="276" w:lineRule="auto"/>
        <w:jc w:val="both"/>
        <w:rPr>
          <w:sz w:val="28"/>
          <w:szCs w:val="28"/>
        </w:rPr>
      </w:pPr>
    </w:p>
    <w:p w:rsidR="003D1BA3" w:rsidRPr="00DB48B9" w:rsidRDefault="003D1BA3" w:rsidP="003D1BA3">
      <w:pPr>
        <w:spacing w:line="276" w:lineRule="auto"/>
        <w:jc w:val="both"/>
        <w:rPr>
          <w:sz w:val="28"/>
          <w:szCs w:val="28"/>
        </w:rPr>
      </w:pPr>
      <w:r w:rsidRPr="000907B5">
        <w:rPr>
          <w:sz w:val="28"/>
          <w:szCs w:val="28"/>
        </w:rPr>
        <w:t xml:space="preserve">- </w:t>
      </w:r>
      <w:proofErr w:type="spellStart"/>
      <w:r>
        <w:rPr>
          <w:sz w:val="28"/>
          <w:szCs w:val="28"/>
        </w:rPr>
        <w:t>Костенчук</w:t>
      </w:r>
      <w:proofErr w:type="spellEnd"/>
      <w:r>
        <w:rPr>
          <w:sz w:val="28"/>
          <w:szCs w:val="28"/>
        </w:rPr>
        <w:t xml:space="preserve"> Юлію Миколаївну – заступника начальника управління «Центр надання адміністративних послуг у </w:t>
      </w:r>
      <w:proofErr w:type="spellStart"/>
      <w:r>
        <w:rPr>
          <w:sz w:val="28"/>
          <w:szCs w:val="28"/>
        </w:rPr>
        <w:t>м.Козятині</w:t>
      </w:r>
      <w:proofErr w:type="spellEnd"/>
      <w:r>
        <w:rPr>
          <w:sz w:val="28"/>
          <w:szCs w:val="28"/>
        </w:rPr>
        <w:t>»</w:t>
      </w:r>
      <w:r w:rsidRPr="000907B5">
        <w:rPr>
          <w:sz w:val="28"/>
          <w:szCs w:val="28"/>
        </w:rPr>
        <w:t>;</w:t>
      </w:r>
    </w:p>
    <w:p w:rsidR="003D1BA3" w:rsidRPr="000907B5" w:rsidRDefault="003D1BA3" w:rsidP="003D1BA3">
      <w:pPr>
        <w:spacing w:line="276" w:lineRule="auto"/>
        <w:jc w:val="both"/>
        <w:rPr>
          <w:sz w:val="28"/>
          <w:szCs w:val="28"/>
        </w:rPr>
      </w:pPr>
      <w:r>
        <w:rPr>
          <w:sz w:val="28"/>
          <w:szCs w:val="28"/>
        </w:rPr>
        <w:t xml:space="preserve"> - </w:t>
      </w:r>
      <w:proofErr w:type="spellStart"/>
      <w:r w:rsidRPr="000907B5">
        <w:rPr>
          <w:sz w:val="28"/>
          <w:szCs w:val="28"/>
        </w:rPr>
        <w:t>Корчевнюк</w:t>
      </w:r>
      <w:proofErr w:type="spellEnd"/>
      <w:r w:rsidRPr="000907B5">
        <w:rPr>
          <w:sz w:val="28"/>
          <w:szCs w:val="28"/>
        </w:rPr>
        <w:t xml:space="preserve"> Інну Сергіївну</w:t>
      </w:r>
      <w:r>
        <w:rPr>
          <w:sz w:val="28"/>
          <w:szCs w:val="28"/>
        </w:rPr>
        <w:t xml:space="preserve"> – адміністратора управління «Центр надання адміністративних послуг у </w:t>
      </w:r>
      <w:proofErr w:type="spellStart"/>
      <w:r>
        <w:rPr>
          <w:sz w:val="28"/>
          <w:szCs w:val="28"/>
        </w:rPr>
        <w:t>м.Козятині</w:t>
      </w:r>
      <w:proofErr w:type="spellEnd"/>
      <w:r>
        <w:rPr>
          <w:sz w:val="28"/>
          <w:szCs w:val="28"/>
        </w:rPr>
        <w:t>»;</w:t>
      </w:r>
    </w:p>
    <w:p w:rsidR="003D1BA3" w:rsidRDefault="003D1BA3" w:rsidP="003D1BA3">
      <w:pPr>
        <w:spacing w:line="276" w:lineRule="auto"/>
        <w:jc w:val="both"/>
        <w:rPr>
          <w:sz w:val="28"/>
          <w:szCs w:val="28"/>
        </w:rPr>
      </w:pPr>
      <w:r w:rsidRPr="000907B5">
        <w:rPr>
          <w:sz w:val="28"/>
          <w:szCs w:val="28"/>
        </w:rPr>
        <w:t>- Коломієць Ольгу Григорівну</w:t>
      </w:r>
      <w:r>
        <w:rPr>
          <w:sz w:val="28"/>
          <w:szCs w:val="28"/>
        </w:rPr>
        <w:t xml:space="preserve"> – адміністратора управління «Центр надання адміністративних послуг у </w:t>
      </w:r>
      <w:proofErr w:type="spellStart"/>
      <w:r>
        <w:rPr>
          <w:sz w:val="28"/>
          <w:szCs w:val="28"/>
        </w:rPr>
        <w:t>м.Козятині</w:t>
      </w:r>
      <w:proofErr w:type="spellEnd"/>
      <w:r>
        <w:rPr>
          <w:sz w:val="28"/>
          <w:szCs w:val="28"/>
        </w:rPr>
        <w:t>».</w:t>
      </w:r>
    </w:p>
    <w:p w:rsidR="003D1BA3" w:rsidRDefault="003D1BA3" w:rsidP="003D1BA3">
      <w:pPr>
        <w:spacing w:line="276" w:lineRule="auto"/>
        <w:jc w:val="both"/>
        <w:rPr>
          <w:sz w:val="28"/>
          <w:szCs w:val="28"/>
        </w:rPr>
      </w:pPr>
    </w:p>
    <w:p w:rsidR="003D1BA3" w:rsidRDefault="003D1BA3" w:rsidP="003D1BA3">
      <w:pPr>
        <w:pStyle w:val="a8"/>
        <w:numPr>
          <w:ilvl w:val="0"/>
          <w:numId w:val="7"/>
        </w:numPr>
        <w:spacing w:line="276" w:lineRule="auto"/>
        <w:jc w:val="both"/>
        <w:rPr>
          <w:sz w:val="28"/>
          <w:szCs w:val="28"/>
        </w:rPr>
      </w:pPr>
      <w:r>
        <w:rPr>
          <w:sz w:val="28"/>
          <w:szCs w:val="28"/>
        </w:rPr>
        <w:t xml:space="preserve">Визначити відповідальною особою щодо ведення обліку і звітності про використання бланків свідоцтв про державну реєстрацію актів цивільного стану, а також їх зберігання </w:t>
      </w:r>
      <w:proofErr w:type="spellStart"/>
      <w:r>
        <w:rPr>
          <w:sz w:val="28"/>
          <w:szCs w:val="28"/>
        </w:rPr>
        <w:t>Костенчук</w:t>
      </w:r>
      <w:proofErr w:type="spellEnd"/>
      <w:r>
        <w:rPr>
          <w:sz w:val="28"/>
          <w:szCs w:val="28"/>
        </w:rPr>
        <w:t xml:space="preserve"> Юлію Миколаївну - заступника начальника управління «Центр надання адміністративних послуг у </w:t>
      </w:r>
      <w:proofErr w:type="spellStart"/>
      <w:r>
        <w:rPr>
          <w:sz w:val="28"/>
          <w:szCs w:val="28"/>
        </w:rPr>
        <w:t>м.Козятині</w:t>
      </w:r>
      <w:proofErr w:type="spellEnd"/>
      <w:r>
        <w:rPr>
          <w:sz w:val="28"/>
          <w:szCs w:val="28"/>
        </w:rPr>
        <w:t>».</w:t>
      </w:r>
    </w:p>
    <w:p w:rsidR="003D1BA3" w:rsidRDefault="003D1BA3" w:rsidP="003D1BA3">
      <w:pPr>
        <w:pStyle w:val="a8"/>
        <w:spacing w:line="276" w:lineRule="auto"/>
        <w:jc w:val="both"/>
        <w:rPr>
          <w:sz w:val="28"/>
          <w:szCs w:val="28"/>
        </w:rPr>
      </w:pPr>
      <w:r>
        <w:rPr>
          <w:sz w:val="28"/>
          <w:szCs w:val="28"/>
        </w:rPr>
        <w:t xml:space="preserve">На час відсутності (відпустка, відрядження, тимчасова непрацездатність тощо) </w:t>
      </w:r>
      <w:proofErr w:type="spellStart"/>
      <w:r>
        <w:rPr>
          <w:sz w:val="28"/>
          <w:szCs w:val="28"/>
        </w:rPr>
        <w:t>Костенчук</w:t>
      </w:r>
      <w:proofErr w:type="spellEnd"/>
      <w:r>
        <w:rPr>
          <w:sz w:val="28"/>
          <w:szCs w:val="28"/>
        </w:rPr>
        <w:t xml:space="preserve"> Юлії Миколаївни - заступника начальника управління «Центр надання адміністративних послуг у </w:t>
      </w:r>
      <w:proofErr w:type="spellStart"/>
      <w:r>
        <w:rPr>
          <w:sz w:val="28"/>
          <w:szCs w:val="28"/>
        </w:rPr>
        <w:t>м.Козятині</w:t>
      </w:r>
      <w:proofErr w:type="spellEnd"/>
      <w:r>
        <w:rPr>
          <w:sz w:val="28"/>
          <w:szCs w:val="28"/>
        </w:rPr>
        <w:t xml:space="preserve">» визначити відповідальною особою щодо ведення обліку і звітності про використання бланків свідоцтв про державну реєстрацію актів цивільного стану, а також їх зберігання </w:t>
      </w:r>
      <w:proofErr w:type="spellStart"/>
      <w:r>
        <w:rPr>
          <w:sz w:val="28"/>
          <w:szCs w:val="28"/>
        </w:rPr>
        <w:t>Корчевнюк</w:t>
      </w:r>
      <w:proofErr w:type="spellEnd"/>
      <w:r>
        <w:rPr>
          <w:sz w:val="28"/>
          <w:szCs w:val="28"/>
        </w:rPr>
        <w:t xml:space="preserve"> Інну Сергіївну -  адміністратора управління «Центр надання адміністративних послуг у </w:t>
      </w:r>
      <w:proofErr w:type="spellStart"/>
      <w:r>
        <w:rPr>
          <w:sz w:val="28"/>
          <w:szCs w:val="28"/>
        </w:rPr>
        <w:t>м.Козятині</w:t>
      </w:r>
      <w:proofErr w:type="spellEnd"/>
      <w:r>
        <w:rPr>
          <w:sz w:val="28"/>
          <w:szCs w:val="28"/>
        </w:rPr>
        <w:t>».</w:t>
      </w:r>
    </w:p>
    <w:p w:rsidR="003D1BA3" w:rsidRDefault="003D1BA3" w:rsidP="003D1BA3">
      <w:pPr>
        <w:pStyle w:val="a8"/>
        <w:spacing w:line="276" w:lineRule="auto"/>
        <w:jc w:val="both"/>
        <w:rPr>
          <w:sz w:val="28"/>
          <w:szCs w:val="28"/>
        </w:rPr>
      </w:pPr>
    </w:p>
    <w:p w:rsidR="003D1BA3" w:rsidRDefault="003D1BA3" w:rsidP="003D1BA3">
      <w:pPr>
        <w:pStyle w:val="a8"/>
        <w:numPr>
          <w:ilvl w:val="0"/>
          <w:numId w:val="7"/>
        </w:numPr>
        <w:spacing w:line="276" w:lineRule="auto"/>
        <w:jc w:val="both"/>
        <w:rPr>
          <w:sz w:val="28"/>
          <w:szCs w:val="28"/>
        </w:rPr>
      </w:pPr>
      <w:r>
        <w:rPr>
          <w:sz w:val="28"/>
          <w:szCs w:val="28"/>
        </w:rPr>
        <w:t xml:space="preserve">До посадових інструкцій відповідальних осіб внести зміни та доповнення, що стосуються роботи з державної реєстрації актів цивільного стану в управлінні «Центр надання адміністративних послуг у </w:t>
      </w:r>
      <w:proofErr w:type="spellStart"/>
      <w:r>
        <w:rPr>
          <w:sz w:val="28"/>
          <w:szCs w:val="28"/>
        </w:rPr>
        <w:t>м.Козятині</w:t>
      </w:r>
      <w:proofErr w:type="spellEnd"/>
      <w:r>
        <w:rPr>
          <w:sz w:val="28"/>
          <w:szCs w:val="28"/>
        </w:rPr>
        <w:t>».</w:t>
      </w:r>
    </w:p>
    <w:p w:rsidR="003D1BA3" w:rsidRDefault="003D1BA3" w:rsidP="003D1BA3">
      <w:pPr>
        <w:pStyle w:val="a8"/>
        <w:spacing w:line="276" w:lineRule="auto"/>
        <w:jc w:val="both"/>
        <w:rPr>
          <w:sz w:val="28"/>
          <w:szCs w:val="28"/>
        </w:rPr>
      </w:pPr>
      <w:bookmarkStart w:id="0" w:name="_GoBack"/>
      <w:bookmarkEnd w:id="0"/>
    </w:p>
    <w:p w:rsidR="003D1BA3" w:rsidRPr="0048368D" w:rsidRDefault="003D1BA3" w:rsidP="003D1BA3">
      <w:pPr>
        <w:pStyle w:val="a8"/>
        <w:numPr>
          <w:ilvl w:val="0"/>
          <w:numId w:val="7"/>
        </w:numPr>
        <w:spacing w:line="276" w:lineRule="auto"/>
        <w:jc w:val="both"/>
        <w:rPr>
          <w:sz w:val="28"/>
          <w:szCs w:val="28"/>
        </w:rPr>
      </w:pPr>
      <w:r>
        <w:rPr>
          <w:sz w:val="28"/>
          <w:szCs w:val="28"/>
        </w:rPr>
        <w:t>Розпорядження</w:t>
      </w:r>
      <w:r w:rsidR="00003479">
        <w:rPr>
          <w:sz w:val="28"/>
          <w:szCs w:val="28"/>
        </w:rPr>
        <w:t xml:space="preserve"> </w:t>
      </w:r>
      <w:r>
        <w:rPr>
          <w:sz w:val="28"/>
          <w:szCs w:val="28"/>
        </w:rPr>
        <w:t>міського голови</w:t>
      </w:r>
      <w:r w:rsidRPr="0048368D">
        <w:rPr>
          <w:sz w:val="28"/>
          <w:szCs w:val="28"/>
        </w:rPr>
        <w:t xml:space="preserve"> від 2</w:t>
      </w:r>
      <w:r>
        <w:rPr>
          <w:sz w:val="28"/>
          <w:szCs w:val="28"/>
        </w:rPr>
        <w:t>4</w:t>
      </w:r>
      <w:r w:rsidRPr="0048368D">
        <w:rPr>
          <w:sz w:val="28"/>
          <w:szCs w:val="28"/>
        </w:rPr>
        <w:t>.0</w:t>
      </w:r>
      <w:r>
        <w:rPr>
          <w:sz w:val="28"/>
          <w:szCs w:val="28"/>
        </w:rPr>
        <w:t>2</w:t>
      </w:r>
      <w:r w:rsidRPr="0048368D">
        <w:rPr>
          <w:sz w:val="28"/>
          <w:szCs w:val="28"/>
        </w:rPr>
        <w:t>.202</w:t>
      </w:r>
      <w:r>
        <w:rPr>
          <w:sz w:val="28"/>
          <w:szCs w:val="28"/>
        </w:rPr>
        <w:t>3</w:t>
      </w:r>
      <w:r w:rsidRPr="0048368D">
        <w:rPr>
          <w:sz w:val="28"/>
          <w:szCs w:val="28"/>
        </w:rPr>
        <w:t xml:space="preserve"> року №</w:t>
      </w:r>
      <w:r>
        <w:rPr>
          <w:sz w:val="28"/>
          <w:szCs w:val="28"/>
        </w:rPr>
        <w:t>65-р</w:t>
      </w:r>
      <w:r w:rsidRPr="0048368D">
        <w:rPr>
          <w:sz w:val="28"/>
          <w:szCs w:val="28"/>
        </w:rPr>
        <w:t xml:space="preserve"> «Про організацію роботи з державної реєстрації</w:t>
      </w:r>
      <w:r w:rsidR="00003479">
        <w:rPr>
          <w:sz w:val="28"/>
          <w:szCs w:val="28"/>
        </w:rPr>
        <w:t xml:space="preserve"> </w:t>
      </w:r>
      <w:r w:rsidRPr="0048368D">
        <w:rPr>
          <w:sz w:val="28"/>
          <w:szCs w:val="28"/>
        </w:rPr>
        <w:t>актів  цивільного</w:t>
      </w:r>
      <w:r w:rsidR="00003479">
        <w:rPr>
          <w:sz w:val="28"/>
          <w:szCs w:val="28"/>
        </w:rPr>
        <w:t xml:space="preserve"> </w:t>
      </w:r>
      <w:r w:rsidRPr="0048368D">
        <w:rPr>
          <w:sz w:val="28"/>
          <w:szCs w:val="28"/>
        </w:rPr>
        <w:t>стану  в  управлінні «Центр</w:t>
      </w:r>
      <w:r w:rsidR="00003479">
        <w:rPr>
          <w:sz w:val="28"/>
          <w:szCs w:val="28"/>
        </w:rPr>
        <w:t xml:space="preserve"> </w:t>
      </w:r>
      <w:r w:rsidRPr="0048368D">
        <w:rPr>
          <w:sz w:val="28"/>
          <w:szCs w:val="28"/>
        </w:rPr>
        <w:t xml:space="preserve">надання адміністративних послуг у </w:t>
      </w:r>
      <w:proofErr w:type="spellStart"/>
      <w:r w:rsidRPr="0048368D">
        <w:rPr>
          <w:sz w:val="28"/>
          <w:szCs w:val="28"/>
        </w:rPr>
        <w:t>м.Козятині</w:t>
      </w:r>
      <w:proofErr w:type="spellEnd"/>
      <w:r w:rsidRPr="0048368D">
        <w:rPr>
          <w:sz w:val="28"/>
          <w:szCs w:val="28"/>
        </w:rPr>
        <w:t>»</w:t>
      </w:r>
      <w:r w:rsidR="00003479">
        <w:rPr>
          <w:sz w:val="28"/>
          <w:szCs w:val="28"/>
        </w:rPr>
        <w:t xml:space="preserve"> </w:t>
      </w:r>
      <w:r w:rsidRPr="0048368D">
        <w:rPr>
          <w:sz w:val="28"/>
          <w:szCs w:val="28"/>
        </w:rPr>
        <w:t>та  про  призначення  відповідальних  осіб  за отримання, облік, зберігання  та  звітність про  використання  бланків  свідоцтв  про державну реєстрацію</w:t>
      </w:r>
      <w:r w:rsidR="00003479">
        <w:rPr>
          <w:sz w:val="28"/>
          <w:szCs w:val="28"/>
        </w:rPr>
        <w:t xml:space="preserve"> </w:t>
      </w:r>
      <w:r w:rsidRPr="0048368D">
        <w:rPr>
          <w:sz w:val="28"/>
          <w:szCs w:val="28"/>
        </w:rPr>
        <w:t>актів цивільного стану» вважати таким, що втратило чинність.</w:t>
      </w:r>
    </w:p>
    <w:p w:rsidR="003D1BA3" w:rsidRDefault="003D1BA3" w:rsidP="003D1BA3">
      <w:pPr>
        <w:spacing w:line="276" w:lineRule="auto"/>
        <w:jc w:val="both"/>
        <w:rPr>
          <w:sz w:val="28"/>
          <w:szCs w:val="28"/>
        </w:rPr>
      </w:pPr>
    </w:p>
    <w:p w:rsidR="003D1BA3" w:rsidRPr="00A14AB0" w:rsidRDefault="003D1BA3" w:rsidP="003D1BA3">
      <w:pPr>
        <w:pStyle w:val="a8"/>
        <w:numPr>
          <w:ilvl w:val="0"/>
          <w:numId w:val="7"/>
        </w:numPr>
        <w:spacing w:line="276" w:lineRule="auto"/>
        <w:jc w:val="both"/>
        <w:rPr>
          <w:sz w:val="28"/>
          <w:szCs w:val="28"/>
        </w:rPr>
      </w:pPr>
      <w:r w:rsidRPr="00A14AB0">
        <w:rPr>
          <w:sz w:val="28"/>
          <w:szCs w:val="28"/>
        </w:rPr>
        <w:lastRenderedPageBreak/>
        <w:t>Контроль за виконанням даного розпорядження покласти на керуючого справами виконкому – начальника організаційного відділу А.</w:t>
      </w:r>
      <w:proofErr w:type="spellStart"/>
      <w:r w:rsidRPr="00A14AB0">
        <w:rPr>
          <w:sz w:val="28"/>
          <w:szCs w:val="28"/>
        </w:rPr>
        <w:t>Тимощук</w:t>
      </w:r>
      <w:proofErr w:type="spellEnd"/>
      <w:r w:rsidRPr="00A14AB0">
        <w:rPr>
          <w:sz w:val="28"/>
          <w:szCs w:val="28"/>
        </w:rPr>
        <w:t>.</w:t>
      </w:r>
    </w:p>
    <w:p w:rsidR="003D1BA3" w:rsidRDefault="003D1BA3" w:rsidP="003D1BA3">
      <w:pPr>
        <w:spacing w:line="276" w:lineRule="auto"/>
        <w:ind w:firstLine="567"/>
        <w:jc w:val="both"/>
        <w:rPr>
          <w:color w:val="5B9BD5" w:themeColor="accent1"/>
          <w:sz w:val="28"/>
          <w:szCs w:val="28"/>
        </w:rPr>
      </w:pPr>
    </w:p>
    <w:p w:rsidR="003D1BA3" w:rsidRPr="00956EF6" w:rsidRDefault="003D1BA3" w:rsidP="003D1BA3">
      <w:pPr>
        <w:ind w:firstLine="567"/>
        <w:jc w:val="both"/>
        <w:rPr>
          <w:color w:val="5B9BD5" w:themeColor="accent1"/>
          <w:sz w:val="28"/>
          <w:szCs w:val="28"/>
        </w:rPr>
      </w:pPr>
    </w:p>
    <w:p w:rsidR="003D1BA3" w:rsidRPr="002B6C54" w:rsidRDefault="003D1BA3" w:rsidP="003D1BA3">
      <w:pPr>
        <w:tabs>
          <w:tab w:val="left" w:pos="851"/>
        </w:tabs>
        <w:ind w:right="-5" w:firstLine="851"/>
        <w:rPr>
          <w:b/>
          <w:sz w:val="28"/>
          <w:szCs w:val="28"/>
          <w:lang w:val="ru-RU"/>
        </w:rPr>
      </w:pPr>
      <w:r>
        <w:rPr>
          <w:b/>
          <w:sz w:val="28"/>
          <w:szCs w:val="28"/>
        </w:rPr>
        <w:t>Міський голова                                            Тетяна ЄРМОЛАЄВА</w:t>
      </w:r>
    </w:p>
    <w:p w:rsidR="003D1BA3" w:rsidRPr="002B6C54" w:rsidRDefault="003D1BA3" w:rsidP="003D1BA3">
      <w:pPr>
        <w:tabs>
          <w:tab w:val="left" w:pos="851"/>
        </w:tabs>
        <w:ind w:right="-5" w:firstLine="851"/>
        <w:rPr>
          <w:b/>
          <w:sz w:val="28"/>
          <w:szCs w:val="28"/>
          <w:lang w:val="ru-RU"/>
        </w:rPr>
      </w:pPr>
    </w:p>
    <w:p w:rsidR="003D1BA3" w:rsidRPr="00CE6E8B" w:rsidRDefault="003D1BA3" w:rsidP="003D1BA3">
      <w:pPr>
        <w:rPr>
          <w:sz w:val="24"/>
          <w:szCs w:val="24"/>
        </w:rPr>
      </w:pPr>
    </w:p>
    <w:p w:rsidR="007D0833" w:rsidRPr="006F14CF" w:rsidRDefault="007D0833" w:rsidP="003D1BA3">
      <w:pPr>
        <w:rPr>
          <w:szCs w:val="28"/>
        </w:rPr>
      </w:pPr>
    </w:p>
    <w:sectPr w:rsidR="007D0833" w:rsidRPr="006F14CF" w:rsidSect="00A07962">
      <w:headerReference w:type="first" r:id="rId8"/>
      <w:pgSz w:w="11906" w:h="16838" w:code="9"/>
      <w:pgMar w:top="426" w:right="567" w:bottom="426" w:left="1701" w:header="426"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5B03" w:rsidRDefault="00475B03">
      <w:r>
        <w:separator/>
      </w:r>
    </w:p>
  </w:endnote>
  <w:endnote w:type="continuationSeparator" w:id="1">
    <w:p w:rsidR="00475B03" w:rsidRDefault="00475B0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61002A87" w:usb1="80000000" w:usb2="00000008" w:usb3="00000000" w:csb0="000101FF" w:csb1="00000000"/>
  </w:font>
  <w:font w:name="Calibri Light">
    <w:altName w:val="Arial"/>
    <w:charset w:val="CC"/>
    <w:family w:val="swiss"/>
    <w:pitch w:val="variable"/>
    <w:sig w:usb0="00000000" w:usb1="C000247B" w:usb2="00000009" w:usb3="00000000" w:csb0="000001FF" w:csb1="00000000"/>
  </w:font>
  <w:font w:name="Calibri">
    <w:panose1 w:val="020F0502020204030204"/>
    <w:charset w:val="CC"/>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5B03" w:rsidRDefault="00475B03">
      <w:r>
        <w:separator/>
      </w:r>
    </w:p>
  </w:footnote>
  <w:footnote w:type="continuationSeparator" w:id="1">
    <w:p w:rsidR="00475B03" w:rsidRDefault="00475B0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4B9C" w:rsidRPr="00610914" w:rsidRDefault="00194B9C" w:rsidP="00610914">
    <w:pPr>
      <w:rPr>
        <w:sz w:val="24"/>
        <w:szCs w:val="24"/>
      </w:rPr>
    </w:pPr>
  </w:p>
  <w:p w:rsidR="00194B9C" w:rsidRPr="001C034E" w:rsidRDefault="00194B9C" w:rsidP="001C034E">
    <w:pPr>
      <w:tabs>
        <w:tab w:val="center" w:pos="4153"/>
        <w:tab w:val="right" w:pos="8306"/>
      </w:tabs>
      <w:jc w:val="center"/>
      <w:rPr>
        <w:b/>
        <w:sz w:val="28"/>
        <w:szCs w:val="28"/>
      </w:rPr>
    </w:pPr>
  </w:p>
  <w:p w:rsidR="00D43B79" w:rsidRDefault="00D43B79" w:rsidP="001C034E">
    <w:pPr>
      <w:tabs>
        <w:tab w:val="center" w:pos="4153"/>
        <w:tab w:val="right" w:pos="8306"/>
      </w:tabs>
      <w:jc w:val="center"/>
      <w:rPr>
        <w:b/>
        <w:sz w:val="28"/>
        <w:szCs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8F721F"/>
    <w:multiLevelType w:val="hybridMultilevel"/>
    <w:tmpl w:val="9D5A0662"/>
    <w:lvl w:ilvl="0" w:tplc="548E4AB2">
      <w:start w:val="1"/>
      <w:numFmt w:val="decimal"/>
      <w:lvlText w:val="%1."/>
      <w:lvlJc w:val="left"/>
      <w:pPr>
        <w:ind w:left="720" w:hanging="360"/>
      </w:pPr>
      <w:rPr>
        <w:rFonts w:hint="default"/>
        <w:color w:val="auto"/>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nsid w:val="17D902C3"/>
    <w:multiLevelType w:val="hybridMultilevel"/>
    <w:tmpl w:val="00C26910"/>
    <w:lvl w:ilvl="0" w:tplc="1F265570">
      <w:start w:val="1"/>
      <w:numFmt w:val="decimal"/>
      <w:lvlText w:val="%1."/>
      <w:lvlJc w:val="left"/>
      <w:pPr>
        <w:ind w:left="1715" w:hanging="1005"/>
      </w:pPr>
      <w:rPr>
        <w:rFonts w:ascii="Times New Roman" w:eastAsia="Times New Roman" w:hAnsi="Times New Roman" w:cs="Times New Roman"/>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32FD44EC"/>
    <w:multiLevelType w:val="hybridMultilevel"/>
    <w:tmpl w:val="4BD0F466"/>
    <w:lvl w:ilvl="0" w:tplc="00340CE0">
      <w:start w:val="1"/>
      <w:numFmt w:val="decimal"/>
      <w:lvlText w:val="%1."/>
      <w:lvlJc w:val="left"/>
      <w:pPr>
        <w:ind w:left="360"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3">
    <w:nsid w:val="667867D5"/>
    <w:multiLevelType w:val="hybridMultilevel"/>
    <w:tmpl w:val="862823C0"/>
    <w:lvl w:ilvl="0" w:tplc="AA8C3A0E">
      <w:start w:val="1"/>
      <w:numFmt w:val="decimal"/>
      <w:lvlText w:val="%1."/>
      <w:lvlJc w:val="left"/>
      <w:pPr>
        <w:ind w:left="1346" w:hanging="420"/>
      </w:pPr>
      <w:rPr>
        <w:rFonts w:hint="default"/>
      </w:rPr>
    </w:lvl>
    <w:lvl w:ilvl="1" w:tplc="04190019" w:tentative="1">
      <w:start w:val="1"/>
      <w:numFmt w:val="lowerLetter"/>
      <w:lvlText w:val="%2."/>
      <w:lvlJc w:val="left"/>
      <w:pPr>
        <w:ind w:left="2006" w:hanging="360"/>
      </w:pPr>
    </w:lvl>
    <w:lvl w:ilvl="2" w:tplc="0419001B" w:tentative="1">
      <w:start w:val="1"/>
      <w:numFmt w:val="lowerRoman"/>
      <w:lvlText w:val="%3."/>
      <w:lvlJc w:val="right"/>
      <w:pPr>
        <w:ind w:left="2726" w:hanging="180"/>
      </w:pPr>
    </w:lvl>
    <w:lvl w:ilvl="3" w:tplc="0419000F" w:tentative="1">
      <w:start w:val="1"/>
      <w:numFmt w:val="decimal"/>
      <w:lvlText w:val="%4."/>
      <w:lvlJc w:val="left"/>
      <w:pPr>
        <w:ind w:left="3446" w:hanging="360"/>
      </w:pPr>
    </w:lvl>
    <w:lvl w:ilvl="4" w:tplc="04190019" w:tentative="1">
      <w:start w:val="1"/>
      <w:numFmt w:val="lowerLetter"/>
      <w:lvlText w:val="%5."/>
      <w:lvlJc w:val="left"/>
      <w:pPr>
        <w:ind w:left="4166" w:hanging="360"/>
      </w:pPr>
    </w:lvl>
    <w:lvl w:ilvl="5" w:tplc="0419001B" w:tentative="1">
      <w:start w:val="1"/>
      <w:numFmt w:val="lowerRoman"/>
      <w:lvlText w:val="%6."/>
      <w:lvlJc w:val="right"/>
      <w:pPr>
        <w:ind w:left="4886" w:hanging="180"/>
      </w:pPr>
    </w:lvl>
    <w:lvl w:ilvl="6" w:tplc="0419000F" w:tentative="1">
      <w:start w:val="1"/>
      <w:numFmt w:val="decimal"/>
      <w:lvlText w:val="%7."/>
      <w:lvlJc w:val="left"/>
      <w:pPr>
        <w:ind w:left="5606" w:hanging="360"/>
      </w:pPr>
    </w:lvl>
    <w:lvl w:ilvl="7" w:tplc="04190019" w:tentative="1">
      <w:start w:val="1"/>
      <w:numFmt w:val="lowerLetter"/>
      <w:lvlText w:val="%8."/>
      <w:lvlJc w:val="left"/>
      <w:pPr>
        <w:ind w:left="6326" w:hanging="360"/>
      </w:pPr>
    </w:lvl>
    <w:lvl w:ilvl="8" w:tplc="0419001B" w:tentative="1">
      <w:start w:val="1"/>
      <w:numFmt w:val="lowerRoman"/>
      <w:lvlText w:val="%9."/>
      <w:lvlJc w:val="right"/>
      <w:pPr>
        <w:ind w:left="7046" w:hanging="180"/>
      </w:pPr>
    </w:lvl>
  </w:abstractNum>
  <w:abstractNum w:abstractNumId="4">
    <w:nsid w:val="6C1532F9"/>
    <w:multiLevelType w:val="hybridMultilevel"/>
    <w:tmpl w:val="AD24B55E"/>
    <w:lvl w:ilvl="0" w:tplc="C23631E6">
      <w:start w:val="2"/>
      <w:numFmt w:val="bullet"/>
      <w:lvlText w:val="-"/>
      <w:lvlJc w:val="left"/>
      <w:pPr>
        <w:ind w:left="1706" w:hanging="360"/>
      </w:pPr>
      <w:rPr>
        <w:rFonts w:ascii="Times New Roman" w:eastAsia="Times New Roman" w:hAnsi="Times New Roman" w:cs="Times New Roman" w:hint="default"/>
      </w:rPr>
    </w:lvl>
    <w:lvl w:ilvl="1" w:tplc="04190003" w:tentative="1">
      <w:start w:val="1"/>
      <w:numFmt w:val="bullet"/>
      <w:lvlText w:val="o"/>
      <w:lvlJc w:val="left"/>
      <w:pPr>
        <w:ind w:left="2426" w:hanging="360"/>
      </w:pPr>
      <w:rPr>
        <w:rFonts w:ascii="Courier New" w:hAnsi="Courier New" w:cs="Courier New" w:hint="default"/>
      </w:rPr>
    </w:lvl>
    <w:lvl w:ilvl="2" w:tplc="04190005" w:tentative="1">
      <w:start w:val="1"/>
      <w:numFmt w:val="bullet"/>
      <w:lvlText w:val=""/>
      <w:lvlJc w:val="left"/>
      <w:pPr>
        <w:ind w:left="3146" w:hanging="360"/>
      </w:pPr>
      <w:rPr>
        <w:rFonts w:ascii="Wingdings" w:hAnsi="Wingdings" w:hint="default"/>
      </w:rPr>
    </w:lvl>
    <w:lvl w:ilvl="3" w:tplc="04190001" w:tentative="1">
      <w:start w:val="1"/>
      <w:numFmt w:val="bullet"/>
      <w:lvlText w:val=""/>
      <w:lvlJc w:val="left"/>
      <w:pPr>
        <w:ind w:left="3866" w:hanging="360"/>
      </w:pPr>
      <w:rPr>
        <w:rFonts w:ascii="Symbol" w:hAnsi="Symbol" w:hint="default"/>
      </w:rPr>
    </w:lvl>
    <w:lvl w:ilvl="4" w:tplc="04190003" w:tentative="1">
      <w:start w:val="1"/>
      <w:numFmt w:val="bullet"/>
      <w:lvlText w:val="o"/>
      <w:lvlJc w:val="left"/>
      <w:pPr>
        <w:ind w:left="4586" w:hanging="360"/>
      </w:pPr>
      <w:rPr>
        <w:rFonts w:ascii="Courier New" w:hAnsi="Courier New" w:cs="Courier New" w:hint="default"/>
      </w:rPr>
    </w:lvl>
    <w:lvl w:ilvl="5" w:tplc="04190005" w:tentative="1">
      <w:start w:val="1"/>
      <w:numFmt w:val="bullet"/>
      <w:lvlText w:val=""/>
      <w:lvlJc w:val="left"/>
      <w:pPr>
        <w:ind w:left="5306" w:hanging="360"/>
      </w:pPr>
      <w:rPr>
        <w:rFonts w:ascii="Wingdings" w:hAnsi="Wingdings" w:hint="default"/>
      </w:rPr>
    </w:lvl>
    <w:lvl w:ilvl="6" w:tplc="04190001" w:tentative="1">
      <w:start w:val="1"/>
      <w:numFmt w:val="bullet"/>
      <w:lvlText w:val=""/>
      <w:lvlJc w:val="left"/>
      <w:pPr>
        <w:ind w:left="6026" w:hanging="360"/>
      </w:pPr>
      <w:rPr>
        <w:rFonts w:ascii="Symbol" w:hAnsi="Symbol" w:hint="default"/>
      </w:rPr>
    </w:lvl>
    <w:lvl w:ilvl="7" w:tplc="04190003" w:tentative="1">
      <w:start w:val="1"/>
      <w:numFmt w:val="bullet"/>
      <w:lvlText w:val="o"/>
      <w:lvlJc w:val="left"/>
      <w:pPr>
        <w:ind w:left="6746" w:hanging="360"/>
      </w:pPr>
      <w:rPr>
        <w:rFonts w:ascii="Courier New" w:hAnsi="Courier New" w:cs="Courier New" w:hint="default"/>
      </w:rPr>
    </w:lvl>
    <w:lvl w:ilvl="8" w:tplc="04190005" w:tentative="1">
      <w:start w:val="1"/>
      <w:numFmt w:val="bullet"/>
      <w:lvlText w:val=""/>
      <w:lvlJc w:val="left"/>
      <w:pPr>
        <w:ind w:left="7466" w:hanging="360"/>
      </w:pPr>
      <w:rPr>
        <w:rFonts w:ascii="Wingdings" w:hAnsi="Wingdings" w:hint="default"/>
      </w:rPr>
    </w:lvl>
  </w:abstractNum>
  <w:abstractNum w:abstractNumId="5">
    <w:nsid w:val="736C4585"/>
    <w:multiLevelType w:val="hybridMultilevel"/>
    <w:tmpl w:val="04F68F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4"/>
  </w:num>
  <w:num w:numId="3">
    <w:abstractNumId w:val="5"/>
  </w:num>
  <w:num w:numId="4">
    <w:abstractNumId w:val="1"/>
  </w:num>
  <w:num w:numId="5">
    <w:abstractNumId w:val="2"/>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6A6724"/>
    <w:rsid w:val="00003479"/>
    <w:rsid w:val="00006F5B"/>
    <w:rsid w:val="000679C1"/>
    <w:rsid w:val="000718F1"/>
    <w:rsid w:val="0008165A"/>
    <w:rsid w:val="00085382"/>
    <w:rsid w:val="000869A7"/>
    <w:rsid w:val="000C0EC8"/>
    <w:rsid w:val="000C31DA"/>
    <w:rsid w:val="000C67BA"/>
    <w:rsid w:val="000D5BBF"/>
    <w:rsid w:val="00110CBA"/>
    <w:rsid w:val="00115F72"/>
    <w:rsid w:val="001239EC"/>
    <w:rsid w:val="00134DD0"/>
    <w:rsid w:val="00137AC6"/>
    <w:rsid w:val="00141C4C"/>
    <w:rsid w:val="00161E68"/>
    <w:rsid w:val="001677D0"/>
    <w:rsid w:val="00194B9C"/>
    <w:rsid w:val="00195F2B"/>
    <w:rsid w:val="001A171F"/>
    <w:rsid w:val="001B3940"/>
    <w:rsid w:val="001B5B00"/>
    <w:rsid w:val="001C034E"/>
    <w:rsid w:val="001C46DE"/>
    <w:rsid w:val="001D0FB9"/>
    <w:rsid w:val="001D3D9E"/>
    <w:rsid w:val="001E027C"/>
    <w:rsid w:val="001F7BA1"/>
    <w:rsid w:val="00212FFA"/>
    <w:rsid w:val="0021325C"/>
    <w:rsid w:val="002253E8"/>
    <w:rsid w:val="00230C05"/>
    <w:rsid w:val="00266DF0"/>
    <w:rsid w:val="00274FAB"/>
    <w:rsid w:val="002820C8"/>
    <w:rsid w:val="00290B3D"/>
    <w:rsid w:val="00291D86"/>
    <w:rsid w:val="002C4A74"/>
    <w:rsid w:val="002C614A"/>
    <w:rsid w:val="002D6B88"/>
    <w:rsid w:val="002E11C9"/>
    <w:rsid w:val="002F60C8"/>
    <w:rsid w:val="00302990"/>
    <w:rsid w:val="0031376D"/>
    <w:rsid w:val="00313CC2"/>
    <w:rsid w:val="00326B15"/>
    <w:rsid w:val="00371202"/>
    <w:rsid w:val="003756A5"/>
    <w:rsid w:val="00382CA0"/>
    <w:rsid w:val="0038436C"/>
    <w:rsid w:val="00396083"/>
    <w:rsid w:val="003976E4"/>
    <w:rsid w:val="003A5B06"/>
    <w:rsid w:val="003B2F36"/>
    <w:rsid w:val="003D0E3C"/>
    <w:rsid w:val="003D1BA3"/>
    <w:rsid w:val="003D34A1"/>
    <w:rsid w:val="003D3BB3"/>
    <w:rsid w:val="003E6462"/>
    <w:rsid w:val="003F18A7"/>
    <w:rsid w:val="003F3BA0"/>
    <w:rsid w:val="004014DB"/>
    <w:rsid w:val="00405AB2"/>
    <w:rsid w:val="00426150"/>
    <w:rsid w:val="0043427F"/>
    <w:rsid w:val="00436B35"/>
    <w:rsid w:val="004370DF"/>
    <w:rsid w:val="00440794"/>
    <w:rsid w:val="00474F84"/>
    <w:rsid w:val="00475B03"/>
    <w:rsid w:val="004A72CA"/>
    <w:rsid w:val="004A7E3C"/>
    <w:rsid w:val="004C0E77"/>
    <w:rsid w:val="004C38FA"/>
    <w:rsid w:val="004E7877"/>
    <w:rsid w:val="004F785C"/>
    <w:rsid w:val="00504B6F"/>
    <w:rsid w:val="0052649E"/>
    <w:rsid w:val="00555B93"/>
    <w:rsid w:val="00556A05"/>
    <w:rsid w:val="00562015"/>
    <w:rsid w:val="00563A0B"/>
    <w:rsid w:val="00570A64"/>
    <w:rsid w:val="005D20A9"/>
    <w:rsid w:val="005E5F60"/>
    <w:rsid w:val="005F28AA"/>
    <w:rsid w:val="00601E75"/>
    <w:rsid w:val="00610914"/>
    <w:rsid w:val="00616F2C"/>
    <w:rsid w:val="00635BE2"/>
    <w:rsid w:val="0067107C"/>
    <w:rsid w:val="0067310A"/>
    <w:rsid w:val="0068647F"/>
    <w:rsid w:val="006A080B"/>
    <w:rsid w:val="006A6724"/>
    <w:rsid w:val="006C1E74"/>
    <w:rsid w:val="006C6BC6"/>
    <w:rsid w:val="006F0752"/>
    <w:rsid w:val="006F11A7"/>
    <w:rsid w:val="006F14CF"/>
    <w:rsid w:val="006F6D1A"/>
    <w:rsid w:val="00700AAC"/>
    <w:rsid w:val="00705C8D"/>
    <w:rsid w:val="00714366"/>
    <w:rsid w:val="00714DA7"/>
    <w:rsid w:val="007238E3"/>
    <w:rsid w:val="00733EB7"/>
    <w:rsid w:val="007612BF"/>
    <w:rsid w:val="00762CAE"/>
    <w:rsid w:val="0078382B"/>
    <w:rsid w:val="0079105D"/>
    <w:rsid w:val="007B7D82"/>
    <w:rsid w:val="007D0833"/>
    <w:rsid w:val="007D1CC8"/>
    <w:rsid w:val="00800D0F"/>
    <w:rsid w:val="00824718"/>
    <w:rsid w:val="00833A82"/>
    <w:rsid w:val="00851A76"/>
    <w:rsid w:val="00864C63"/>
    <w:rsid w:val="00872C3D"/>
    <w:rsid w:val="008763F4"/>
    <w:rsid w:val="008A0DD7"/>
    <w:rsid w:val="008B74B9"/>
    <w:rsid w:val="008E1B0F"/>
    <w:rsid w:val="008E4657"/>
    <w:rsid w:val="008F391F"/>
    <w:rsid w:val="009044DB"/>
    <w:rsid w:val="00905095"/>
    <w:rsid w:val="0093552C"/>
    <w:rsid w:val="00950DDE"/>
    <w:rsid w:val="00953C32"/>
    <w:rsid w:val="00971416"/>
    <w:rsid w:val="009961B6"/>
    <w:rsid w:val="009B5503"/>
    <w:rsid w:val="009B761D"/>
    <w:rsid w:val="009C3043"/>
    <w:rsid w:val="009C3136"/>
    <w:rsid w:val="009D5471"/>
    <w:rsid w:val="009F00B3"/>
    <w:rsid w:val="00A07962"/>
    <w:rsid w:val="00A232AE"/>
    <w:rsid w:val="00A244F5"/>
    <w:rsid w:val="00A56E0D"/>
    <w:rsid w:val="00A70108"/>
    <w:rsid w:val="00A82AC8"/>
    <w:rsid w:val="00A83E2F"/>
    <w:rsid w:val="00A94C43"/>
    <w:rsid w:val="00AA148A"/>
    <w:rsid w:val="00AA5BBB"/>
    <w:rsid w:val="00AC0116"/>
    <w:rsid w:val="00AD264F"/>
    <w:rsid w:val="00B20037"/>
    <w:rsid w:val="00B65B16"/>
    <w:rsid w:val="00B76F9C"/>
    <w:rsid w:val="00BC6558"/>
    <w:rsid w:val="00BC6D42"/>
    <w:rsid w:val="00BD49A8"/>
    <w:rsid w:val="00BE08BA"/>
    <w:rsid w:val="00C24809"/>
    <w:rsid w:val="00C379D0"/>
    <w:rsid w:val="00C92740"/>
    <w:rsid w:val="00CE39D5"/>
    <w:rsid w:val="00CF4A69"/>
    <w:rsid w:val="00CF4ECD"/>
    <w:rsid w:val="00D21A7A"/>
    <w:rsid w:val="00D40247"/>
    <w:rsid w:val="00D41C13"/>
    <w:rsid w:val="00D43B79"/>
    <w:rsid w:val="00D5173E"/>
    <w:rsid w:val="00D601A8"/>
    <w:rsid w:val="00D72995"/>
    <w:rsid w:val="00D8245A"/>
    <w:rsid w:val="00DB5E48"/>
    <w:rsid w:val="00DC3C3F"/>
    <w:rsid w:val="00E15910"/>
    <w:rsid w:val="00E32856"/>
    <w:rsid w:val="00E36FBE"/>
    <w:rsid w:val="00E377A2"/>
    <w:rsid w:val="00E4494E"/>
    <w:rsid w:val="00E45608"/>
    <w:rsid w:val="00E513CE"/>
    <w:rsid w:val="00E641C2"/>
    <w:rsid w:val="00E96366"/>
    <w:rsid w:val="00EA3AFC"/>
    <w:rsid w:val="00EB684F"/>
    <w:rsid w:val="00EB6F7B"/>
    <w:rsid w:val="00ED3B62"/>
    <w:rsid w:val="00ED543A"/>
    <w:rsid w:val="00ED7111"/>
    <w:rsid w:val="00EE3026"/>
    <w:rsid w:val="00F01458"/>
    <w:rsid w:val="00F020AD"/>
    <w:rsid w:val="00F213B0"/>
    <w:rsid w:val="00F21B8E"/>
    <w:rsid w:val="00F2661C"/>
    <w:rsid w:val="00F33217"/>
    <w:rsid w:val="00F40B5C"/>
    <w:rsid w:val="00F53CD3"/>
    <w:rsid w:val="00F607B2"/>
    <w:rsid w:val="00F654CC"/>
    <w:rsid w:val="00F72D38"/>
    <w:rsid w:val="00F732EB"/>
    <w:rsid w:val="00F93B7B"/>
    <w:rsid w:val="00F97B59"/>
    <w:rsid w:val="00FC11FE"/>
    <w:rsid w:val="00FF710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34A1"/>
    <w:rPr>
      <w:lang w:val="uk-UA"/>
    </w:rPr>
  </w:style>
  <w:style w:type="paragraph" w:styleId="1">
    <w:name w:val="heading 1"/>
    <w:basedOn w:val="a"/>
    <w:next w:val="a"/>
    <w:link w:val="10"/>
    <w:qFormat/>
    <w:rsid w:val="00610914"/>
    <w:pPr>
      <w:keepNext/>
      <w:jc w:val="center"/>
      <w:outlineLvl w:val="0"/>
    </w:pPr>
    <w:rPr>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Знак Знак,Знак,Знак Знак Знак,Знак Знак Знак Знак Знак Знак Знак Знак,Знак Знак Знак Знак Знак Знак, Знак Знак, Знак, Знак Знак Знак Знак Знак Знак Знак Знак, Знак Знак Знак Знак Знак Знак, Знак Знак Знак"/>
    <w:basedOn w:val="a"/>
    <w:link w:val="a4"/>
    <w:rsid w:val="003D34A1"/>
    <w:pPr>
      <w:tabs>
        <w:tab w:val="center" w:pos="4153"/>
        <w:tab w:val="right" w:pos="8306"/>
      </w:tabs>
    </w:pPr>
  </w:style>
  <w:style w:type="paragraph" w:styleId="a5">
    <w:name w:val="footer"/>
    <w:basedOn w:val="a"/>
    <w:rsid w:val="003D34A1"/>
    <w:pPr>
      <w:tabs>
        <w:tab w:val="center" w:pos="4153"/>
        <w:tab w:val="right" w:pos="8306"/>
      </w:tabs>
    </w:pPr>
  </w:style>
  <w:style w:type="paragraph" w:styleId="a6">
    <w:name w:val="Balloon Text"/>
    <w:basedOn w:val="a"/>
    <w:link w:val="a7"/>
    <w:rsid w:val="005F28AA"/>
    <w:rPr>
      <w:rFonts w:ascii="Tahoma" w:hAnsi="Tahoma" w:cs="Tahoma"/>
      <w:sz w:val="16"/>
      <w:szCs w:val="16"/>
    </w:rPr>
  </w:style>
  <w:style w:type="character" w:customStyle="1" w:styleId="a7">
    <w:name w:val="Текст выноски Знак"/>
    <w:basedOn w:val="a0"/>
    <w:link w:val="a6"/>
    <w:rsid w:val="005F28AA"/>
    <w:rPr>
      <w:rFonts w:ascii="Tahoma" w:hAnsi="Tahoma" w:cs="Tahoma"/>
      <w:sz w:val="16"/>
      <w:szCs w:val="16"/>
      <w:lang w:val="uk-UA"/>
    </w:rPr>
  </w:style>
  <w:style w:type="paragraph" w:styleId="a8">
    <w:name w:val="List Paragraph"/>
    <w:basedOn w:val="a"/>
    <w:uiPriority w:val="34"/>
    <w:qFormat/>
    <w:rsid w:val="008F391F"/>
    <w:pPr>
      <w:ind w:left="720"/>
      <w:contextualSpacing/>
    </w:pPr>
  </w:style>
  <w:style w:type="character" w:customStyle="1" w:styleId="rvts9">
    <w:name w:val="rvts9"/>
    <w:basedOn w:val="a0"/>
    <w:rsid w:val="00426150"/>
  </w:style>
  <w:style w:type="character" w:customStyle="1" w:styleId="10">
    <w:name w:val="Заголовок 1 Знак"/>
    <w:basedOn w:val="a0"/>
    <w:link w:val="1"/>
    <w:rsid w:val="00610914"/>
    <w:rPr>
      <w:sz w:val="28"/>
      <w:szCs w:val="24"/>
      <w:lang w:val="uk-UA"/>
    </w:rPr>
  </w:style>
  <w:style w:type="paragraph" w:customStyle="1" w:styleId="capitalletter">
    <w:name w:val="capital_letter"/>
    <w:basedOn w:val="a"/>
    <w:rsid w:val="00141C4C"/>
    <w:pPr>
      <w:spacing w:before="100" w:beforeAutospacing="1" w:after="100" w:afterAutospacing="1"/>
    </w:pPr>
    <w:rPr>
      <w:sz w:val="24"/>
      <w:szCs w:val="24"/>
      <w:lang w:val="ru-RU"/>
    </w:rPr>
  </w:style>
  <w:style w:type="character" w:customStyle="1" w:styleId="a4">
    <w:name w:val="Верхний колонтитул Знак"/>
    <w:aliases w:val="Знак Знак Знак1,Знак Знак1,Знак Знак Знак Знак,Знак Знак Знак Знак Знак Знак Знак Знак Знак,Знак Знак Знак Знак Знак Знак Знак, Знак Знак Знак1, Знак Знак1, Знак Знак Знак Знак Знак Знак Знак Знак Знак, Знак Знак Знак Знак"/>
    <w:link w:val="a3"/>
    <w:rsid w:val="009B5503"/>
    <w:rPr>
      <w:lang w:val="uk-UA"/>
    </w:rPr>
  </w:style>
  <w:style w:type="paragraph" w:customStyle="1" w:styleId="docdata">
    <w:name w:val="docdata"/>
    <w:aliases w:val="docy,v5,6233,baiaagaaboqcaaadhw4aaavzfaaaaaaaaaaaaaaaaaaaaaaaaaaaaaaaaaaaaaaaaaaaaaaaaaaaaaaaaaaaaaaaaaaaaaaaaaaaaaaaaaaaaaaaaaaaaaaaaaaaaaaaaaaaaaaaaaaaaaaaaaaaaaaaaaaaaaaaaaaaaaaaaaaaaaaaaaaaaaaaaaaaaaaaaaaaaaaaaaaaaaaaaaaaaaaaaaaaaaaaaaaaaaaa"/>
    <w:basedOn w:val="a"/>
    <w:rsid w:val="00905095"/>
    <w:pPr>
      <w:spacing w:before="100" w:beforeAutospacing="1" w:after="100" w:afterAutospacing="1"/>
    </w:pPr>
    <w:rPr>
      <w:sz w:val="24"/>
      <w:szCs w:val="24"/>
      <w:lang w:eastAsia="uk-UA"/>
    </w:rPr>
  </w:style>
  <w:style w:type="paragraph" w:styleId="a9">
    <w:name w:val="Body Text Indent"/>
    <w:basedOn w:val="a"/>
    <w:link w:val="aa"/>
    <w:semiHidden/>
    <w:rsid w:val="00F93B7B"/>
    <w:pPr>
      <w:tabs>
        <w:tab w:val="left" w:pos="9072"/>
      </w:tabs>
      <w:ind w:right="-30" w:firstLine="1134"/>
      <w:jc w:val="both"/>
    </w:pPr>
    <w:rPr>
      <w:bCs/>
      <w:sz w:val="28"/>
      <w:szCs w:val="28"/>
    </w:rPr>
  </w:style>
  <w:style w:type="character" w:customStyle="1" w:styleId="aa">
    <w:name w:val="Основной текст с отступом Знак"/>
    <w:basedOn w:val="a0"/>
    <w:link w:val="a9"/>
    <w:semiHidden/>
    <w:rsid w:val="00F93B7B"/>
    <w:rPr>
      <w:bCs/>
      <w:sz w:val="28"/>
      <w:szCs w:val="28"/>
      <w:lang w:val="uk-UA"/>
    </w:rPr>
  </w:style>
</w:styles>
</file>

<file path=word/webSettings.xml><?xml version="1.0" encoding="utf-8"?>
<w:webSettings xmlns:r="http://schemas.openxmlformats.org/officeDocument/2006/relationships" xmlns:w="http://schemas.openxmlformats.org/wordprocessingml/2006/main">
  <w:divs>
    <w:div w:id="110141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573</Words>
  <Characters>4005</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Р О З П О Р Я Д Ж А Ю С Ь:</vt:lpstr>
    </vt:vector>
  </TitlesOfParts>
  <Company>SPecialiST RePack</Company>
  <LinksUpToDate>false</LinksUpToDate>
  <CharactersWithSpaces>4569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 О З П О Р Я Д Ж А Ю С Ь:</dc:title>
  <dc:creator>Admin Kompik</dc:creator>
  <cp:lastModifiedBy>User</cp:lastModifiedBy>
  <cp:revision>3</cp:revision>
  <cp:lastPrinted>2021-04-06T07:41:00Z</cp:lastPrinted>
  <dcterms:created xsi:type="dcterms:W3CDTF">2023-03-30T07:56:00Z</dcterms:created>
  <dcterms:modified xsi:type="dcterms:W3CDTF">2023-04-17T04:34:00Z</dcterms:modified>
</cp:coreProperties>
</file>