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2C0A2" w14:textId="77777777" w:rsidR="00375C5E" w:rsidRDefault="00375C5E" w:rsidP="00375C5E">
      <w:pPr>
        <w:pStyle w:val="a8"/>
        <w:spacing w:before="7"/>
        <w:jc w:val="center"/>
        <w:rPr>
          <w:sz w:val="27"/>
        </w:rPr>
      </w:pPr>
      <w:r w:rsidRPr="00D71AC8">
        <w:rPr>
          <w:noProof/>
          <w:lang w:val="ru-RU"/>
        </w:rPr>
        <w:drawing>
          <wp:inline distT="0" distB="0" distL="0" distR="0" wp14:anchorId="65F2F4CC" wp14:editId="34A62587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DC1F" w14:textId="77777777" w:rsidR="00375C5E" w:rsidRDefault="00375C5E" w:rsidP="00375C5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09FD5FDD" w14:textId="77777777" w:rsidR="00375C5E" w:rsidRDefault="00375C5E" w:rsidP="00375C5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58536984" w14:textId="7238058C" w:rsidR="00375C5E" w:rsidRPr="00051F3D" w:rsidRDefault="00375C5E" w:rsidP="00375C5E">
      <w:pPr>
        <w:pStyle w:val="a4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897995">
        <w:rPr>
          <w:rFonts w:ascii="Times New Roman" w:hAnsi="Times New Roman"/>
          <w:b/>
          <w:sz w:val="32"/>
          <w:szCs w:val="32"/>
          <w:u w:val="single"/>
        </w:rPr>
        <w:t>02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  <w:r w:rsidR="00176CAB">
        <w:rPr>
          <w:rFonts w:ascii="Times New Roman" w:hAnsi="Times New Roman"/>
          <w:b/>
          <w:sz w:val="32"/>
          <w:szCs w:val="32"/>
          <w:u w:val="single"/>
        </w:rPr>
        <w:t>10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4E72BD">
        <w:rPr>
          <w:rFonts w:ascii="Times New Roman" w:hAnsi="Times New Roman"/>
          <w:b/>
          <w:sz w:val="32"/>
          <w:szCs w:val="32"/>
          <w:u w:val="single"/>
          <w:lang w:val="ru-RU"/>
        </w:rPr>
        <w:t>444</w:t>
      </w:r>
      <w:r w:rsidR="00593070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1303CAB1" w14:textId="77777777" w:rsidR="00375C5E" w:rsidRDefault="00375C5E" w:rsidP="00375C5E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1383A4B2" w14:textId="77777777" w:rsidR="00375C5E" w:rsidRPr="00FA3FAF" w:rsidRDefault="00375C5E" w:rsidP="00375C5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3C520393" w14:textId="77777777" w:rsidR="00375C5E" w:rsidRPr="00FA3FAF" w:rsidRDefault="00375C5E" w:rsidP="00375C5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9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3160001C" w14:textId="77777777" w:rsidR="00375C5E" w:rsidRPr="00FA3FAF" w:rsidRDefault="00375C5E" w:rsidP="00375C5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4AF1069E" w14:textId="77777777" w:rsidR="00375C5E" w:rsidRPr="006143A3" w:rsidRDefault="00375C5E" w:rsidP="00375C5E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1B97AA13" w14:textId="474AA87E" w:rsidR="00375C5E" w:rsidRPr="00FA3FAF" w:rsidRDefault="00375C5E" w:rsidP="00593070">
      <w:pPr>
        <w:ind w:firstLine="85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3FAF">
        <w:rPr>
          <w:rFonts w:ascii="Times New Roman" w:hAnsi="Times New Roman"/>
          <w:sz w:val="28"/>
          <w:szCs w:val="28"/>
        </w:rPr>
        <w:t xml:space="preserve">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24646A1B" w14:textId="77777777" w:rsidR="00375C5E" w:rsidRPr="00382786" w:rsidRDefault="00375C5E" w:rsidP="00375C5E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9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3B47410F" w14:textId="6ED8435B" w:rsidR="00375C5E" w:rsidRPr="00382786" w:rsidRDefault="002A0217" w:rsidP="00375C5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03 </w:t>
      </w:r>
      <w:r w:rsidR="00742391">
        <w:rPr>
          <w:rFonts w:ascii="Times New Roman" w:hAnsi="Times New Roman"/>
          <w:b/>
          <w:bCs/>
          <w:sz w:val="28"/>
          <w:szCs w:val="28"/>
        </w:rPr>
        <w:t>жовтня</w:t>
      </w:r>
      <w:r w:rsidR="00375C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5C5E"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 w:rsidR="00375C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5C5E" w:rsidRPr="00C45A7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15</w:t>
      </w:r>
      <w:r w:rsidR="00375C5E"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71D32147" w14:textId="77777777" w:rsidR="00742391" w:rsidRPr="00742391" w:rsidRDefault="00375C5E" w:rsidP="009A4A9D">
      <w:pPr>
        <w:pStyle w:val="aa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519EAE13" w14:textId="77777777" w:rsidR="00742391" w:rsidRPr="00742391" w:rsidRDefault="00742391" w:rsidP="00742391">
      <w:pPr>
        <w:pStyle w:val="aa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1039EBE7" w14:textId="77777777" w:rsidR="00742391" w:rsidRPr="009A4A9D" w:rsidRDefault="00742391" w:rsidP="00742391">
      <w:pPr>
        <w:ind w:right="119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A4A9D">
        <w:rPr>
          <w:rFonts w:ascii="Times New Roman" w:hAnsi="Times New Roman"/>
          <w:b/>
          <w:sz w:val="24"/>
          <w:szCs w:val="24"/>
          <w:lang w:eastAsia="ar-SA"/>
        </w:rPr>
        <w:t>2.</w:t>
      </w:r>
      <w:r>
        <w:rPr>
          <w:rFonts w:ascii="Times New Roman" w:hAnsi="Times New Roman"/>
          <w:b/>
          <w:sz w:val="24"/>
          <w:szCs w:val="24"/>
          <w:lang w:eastAsia="ar-SA"/>
        </w:rPr>
        <w:t>1</w:t>
      </w:r>
      <w:r w:rsidRPr="009A4A9D">
        <w:rPr>
          <w:rFonts w:ascii="Times New Roman" w:hAnsi="Times New Roman"/>
          <w:b/>
          <w:sz w:val="24"/>
          <w:szCs w:val="24"/>
          <w:lang w:eastAsia="ar-SA"/>
        </w:rPr>
        <w:t xml:space="preserve">.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C0986">
        <w:rPr>
          <w:rFonts w:ascii="Times New Roman" w:hAnsi="Times New Roman"/>
          <w:b/>
          <w:bCs/>
          <w:sz w:val="24"/>
          <w:szCs w:val="24"/>
        </w:rPr>
        <w:t>Про новий склад постійних комісій Козятинської міської ради 8 скликання.</w:t>
      </w:r>
    </w:p>
    <w:p w14:paraId="191BC06E" w14:textId="77777777" w:rsidR="00742391" w:rsidRPr="00AE64D7" w:rsidRDefault="00742391" w:rsidP="00742391">
      <w:pPr>
        <w:pStyle w:val="aa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A9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A4A9D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9A4A9D">
        <w:rPr>
          <w:rFonts w:ascii="Times New Roman" w:hAnsi="Times New Roman"/>
          <w:b/>
          <w:i/>
          <w:sz w:val="24"/>
          <w:szCs w:val="24"/>
        </w:rPr>
        <w:t>Готують:</w:t>
      </w:r>
      <w:r w:rsidRPr="009A4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секретар ради, головний спеціаліст по роботі ради; </w:t>
      </w:r>
    </w:p>
    <w:p w14:paraId="58B208B0" w14:textId="77777777" w:rsidR="00742391" w:rsidRPr="00AE64D7" w:rsidRDefault="00742391" w:rsidP="00742391">
      <w:pPr>
        <w:pStyle w:val="ab"/>
        <w:rPr>
          <w:rFonts w:ascii="Times New Roman" w:hAnsi="Times New Roman"/>
          <w:sz w:val="24"/>
          <w:szCs w:val="24"/>
        </w:rPr>
      </w:pPr>
      <w:r w:rsidRPr="00AE64D7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410421C7" w14:textId="77777777" w:rsidR="00742391" w:rsidRDefault="00742391" w:rsidP="00742391">
      <w:pPr>
        <w:ind w:left="360"/>
        <w:rPr>
          <w:sz w:val="24"/>
          <w:szCs w:val="24"/>
        </w:rPr>
      </w:pPr>
      <w:r w:rsidRPr="009A4A9D">
        <w:rPr>
          <w:rFonts w:ascii="Times New Roman" w:hAnsi="Times New Roman"/>
          <w:b/>
          <w:sz w:val="24"/>
          <w:szCs w:val="24"/>
        </w:rPr>
        <w:t xml:space="preserve"> </w:t>
      </w:r>
      <w:r w:rsidRPr="009A4A9D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9A4A9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>
        <w:rPr>
          <w:rFonts w:ascii="Times New Roman" w:hAnsi="Times New Roman"/>
          <w:sz w:val="24"/>
          <w:szCs w:val="24"/>
        </w:rPr>
        <w:t>Репало І.М. – секретар ради</w:t>
      </w:r>
      <w:r w:rsidRPr="009A4A9D">
        <w:rPr>
          <w:rFonts w:ascii="Times New Roman" w:hAnsi="Times New Roman"/>
          <w:sz w:val="24"/>
          <w:szCs w:val="24"/>
        </w:rPr>
        <w:t>.</w:t>
      </w:r>
      <w:r w:rsidRPr="009A4A9D">
        <w:rPr>
          <w:sz w:val="24"/>
          <w:szCs w:val="24"/>
        </w:rPr>
        <w:t xml:space="preserve">     </w:t>
      </w:r>
    </w:p>
    <w:p w14:paraId="64D0C382" w14:textId="50852BC8" w:rsidR="00E5228B" w:rsidRDefault="00E5228B" w:rsidP="00E522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531D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  <w:r w:rsidRPr="00BF14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1B69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</w:t>
      </w:r>
      <w:r w:rsidRPr="007F1B69">
        <w:rPr>
          <w:rFonts w:ascii="Times New Roman" w:hAnsi="Times New Roman"/>
          <w:b/>
          <w:bCs/>
          <w:sz w:val="24"/>
          <w:szCs w:val="24"/>
        </w:rPr>
        <w:t>для розширення існуючого комплексу з приймання, переробки, зберігання та відвантаження зернових, в межах земельних ділянок за кадастровими номерами: 0521482800:05:002:0274, 0521482800:05:002:0275, 0521482800:05:002:0276, 0521482800:05:002:0288, 0521482800:05:002:0202, розташованих на території Козятинської міської ради (за межами населеного пункту) Хмільницького району Вінницької області.</w:t>
      </w:r>
      <w:r w:rsidRPr="00846FA7">
        <w:rPr>
          <w:rFonts w:ascii="Times New Roman" w:hAnsi="Times New Roman"/>
          <w:sz w:val="24"/>
          <w:szCs w:val="24"/>
        </w:rPr>
        <w:t xml:space="preserve">   </w:t>
      </w:r>
    </w:p>
    <w:p w14:paraId="37E949E2" w14:textId="71EBB508" w:rsidR="00E5228B" w:rsidRDefault="00E5228B" w:rsidP="00E522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531D6">
        <w:rPr>
          <w:rFonts w:ascii="Times New Roman" w:hAnsi="Times New Roman"/>
          <w:b/>
          <w:sz w:val="24"/>
          <w:szCs w:val="24"/>
        </w:rPr>
        <w:t>3</w:t>
      </w:r>
      <w:r w:rsidRPr="00F56216">
        <w:rPr>
          <w:rFonts w:ascii="Times New Roman" w:hAnsi="Times New Roman"/>
          <w:b/>
          <w:sz w:val="24"/>
          <w:szCs w:val="24"/>
        </w:rPr>
        <w:t>. Про розроблення детальних планів території</w:t>
      </w:r>
      <w:r>
        <w:rPr>
          <w:rFonts w:ascii="Times New Roman" w:hAnsi="Times New Roman"/>
          <w:b/>
          <w:sz w:val="24"/>
          <w:szCs w:val="24"/>
        </w:rPr>
        <w:t>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</w:p>
    <w:p w14:paraId="0BC43860" w14:textId="0B5E34DB" w:rsidR="00E5228B" w:rsidRDefault="00E5228B" w:rsidP="00E5228B">
      <w:pPr>
        <w:pStyle w:val="1"/>
        <w:ind w:firstLine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</w:t>
      </w:r>
      <w:r w:rsidR="00F531D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Pr="00F46180">
        <w:rPr>
          <w:b/>
          <w:sz w:val="24"/>
          <w:szCs w:val="24"/>
        </w:rPr>
        <w:t>Про розроблення детального плану території: «</w:t>
      </w:r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для розташування           індустріального парку (групи виробничих підприємств) на земельних   ділянках за кадастровими номерами № 0521487200:06:001:0260 та  № 0521487200:06:001:0299 </w:t>
      </w:r>
      <w:r w:rsidRPr="00F46180">
        <w:rPr>
          <w:b/>
          <w:bCs/>
          <w:sz w:val="24"/>
          <w:szCs w:val="24"/>
        </w:rPr>
        <w:t>на території Козятинської міської ради (за межами населеного пункту) Хмільницького району Вінницької області»</w:t>
      </w:r>
      <w:r>
        <w:rPr>
          <w:b/>
          <w:bCs/>
          <w:sz w:val="24"/>
          <w:szCs w:val="24"/>
        </w:rPr>
        <w:t>.</w:t>
      </w:r>
    </w:p>
    <w:p w14:paraId="01B3631E" w14:textId="0131D5A3" w:rsidR="00E5228B" w:rsidRDefault="00E5228B" w:rsidP="00E5228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4162">
        <w:rPr>
          <w:rFonts w:ascii="Times New Roman" w:hAnsi="Times New Roman"/>
          <w:b/>
          <w:bCs/>
          <w:sz w:val="24"/>
          <w:szCs w:val="24"/>
        </w:rPr>
        <w:t>2.</w:t>
      </w:r>
      <w:r w:rsidR="00F531D6">
        <w:rPr>
          <w:rFonts w:ascii="Times New Roman" w:hAnsi="Times New Roman"/>
          <w:b/>
          <w:bCs/>
          <w:sz w:val="24"/>
          <w:szCs w:val="24"/>
        </w:rPr>
        <w:t>5</w:t>
      </w:r>
      <w:r w:rsidRPr="00F54162">
        <w:rPr>
          <w:rFonts w:ascii="Times New Roman" w:hAnsi="Times New Roman"/>
          <w:b/>
          <w:bCs/>
          <w:sz w:val="24"/>
          <w:szCs w:val="24"/>
        </w:rPr>
        <w:t>.</w:t>
      </w:r>
      <w:r w:rsidRPr="00F54162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для : «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Будівництва установки зберігання електричної енергії потужністю </w:t>
      </w:r>
      <w:r w:rsidR="00F531D6">
        <w:rPr>
          <w:rFonts w:ascii="Times New Roman" w:hAnsi="Times New Roman"/>
          <w:b/>
          <w:bCs/>
          <w:sz w:val="24"/>
          <w:szCs w:val="24"/>
        </w:rPr>
        <w:t>50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54162">
        <w:rPr>
          <w:rFonts w:ascii="Times New Roman" w:hAnsi="Times New Roman"/>
          <w:b/>
          <w:bCs/>
          <w:sz w:val="24"/>
          <w:szCs w:val="24"/>
        </w:rPr>
        <w:t>МВт</w:t>
      </w:r>
      <w:proofErr w:type="spellEnd"/>
      <w:r w:rsidRPr="00F54162">
        <w:rPr>
          <w:rFonts w:ascii="Times New Roman" w:hAnsi="Times New Roman"/>
          <w:b/>
          <w:bCs/>
          <w:sz w:val="24"/>
          <w:szCs w:val="24"/>
        </w:rPr>
        <w:t xml:space="preserve">. І етап» на земельній ділянці з кадастровим </w:t>
      </w:r>
      <w:r w:rsidRPr="00F54162">
        <w:rPr>
          <w:rFonts w:ascii="Times New Roman" w:hAnsi="Times New Roman"/>
          <w:b/>
          <w:bCs/>
          <w:sz w:val="24"/>
          <w:szCs w:val="24"/>
        </w:rPr>
        <w:lastRenderedPageBreak/>
        <w:t xml:space="preserve">номером: 0521482800:05:003:0448 на території Козятинської міської ради (за межами населеного пункту) Хмільницького району Вінницької області».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EE17C4" w14:textId="0765B55A" w:rsidR="00E5228B" w:rsidRDefault="00E5228B" w:rsidP="00E522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F531D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Про розроблення детального плану для будівництва вітрової станції за межами населеного пункту 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Прушанка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Кордишівського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старостинського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округу.</w:t>
      </w:r>
    </w:p>
    <w:p w14:paraId="63EAFA89" w14:textId="20E53628" w:rsidR="00F531D6" w:rsidRPr="00F46180" w:rsidRDefault="00F531D6" w:rsidP="00E5228B">
      <w:pPr>
        <w:jc w:val="both"/>
        <w:rPr>
          <w:b/>
          <w:color w:val="000000" w:themeColor="text1"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bCs/>
          <w:sz w:val="24"/>
          <w:szCs w:val="24"/>
        </w:rPr>
        <w:t>2.7. Про надання дозволу на розроблення детального плану території.</w:t>
      </w:r>
    </w:p>
    <w:p w14:paraId="1E1297F1" w14:textId="77777777" w:rsidR="00E5228B" w:rsidRPr="00F46180" w:rsidRDefault="00E5228B" w:rsidP="00E5228B">
      <w:pPr>
        <w:jc w:val="both"/>
        <w:rPr>
          <w:rFonts w:ascii="Times New Roman" w:hAnsi="Times New Roman"/>
          <w:sz w:val="24"/>
          <w:szCs w:val="24"/>
        </w:rPr>
      </w:pPr>
      <w:r w:rsidRPr="00F56216">
        <w:rPr>
          <w:rFonts w:ascii="Times New Roman" w:hAnsi="Times New Roman"/>
          <w:sz w:val="24"/>
          <w:szCs w:val="24"/>
        </w:rPr>
        <w:t xml:space="preserve">       </w:t>
      </w:r>
      <w:r w:rsidRPr="00846FA7">
        <w:rPr>
          <w:rFonts w:ascii="Times New Roman" w:hAnsi="Times New Roman"/>
          <w:sz w:val="24"/>
          <w:szCs w:val="24"/>
        </w:rPr>
        <w:t xml:space="preserve">                 </w:t>
      </w:r>
      <w:r w:rsidRPr="00F46180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F46180">
        <w:rPr>
          <w:rFonts w:ascii="Times New Roman" w:hAnsi="Times New Roman"/>
          <w:sz w:val="24"/>
          <w:szCs w:val="24"/>
        </w:rPr>
        <w:t xml:space="preserve"> відділ архітектури;</w:t>
      </w:r>
    </w:p>
    <w:p w14:paraId="4A5BCBF2" w14:textId="77777777" w:rsidR="00E5228B" w:rsidRPr="00F46180" w:rsidRDefault="00E5228B" w:rsidP="00E5228B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регулювання земельних. </w:t>
      </w:r>
    </w:p>
    <w:p w14:paraId="3EABE31F" w14:textId="77777777" w:rsidR="00E5228B" w:rsidRPr="00F46180" w:rsidRDefault="00E5228B" w:rsidP="00E5228B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F46180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</w:t>
      </w:r>
    </w:p>
    <w:p w14:paraId="6334FECA" w14:textId="77777777" w:rsidR="00E5228B" w:rsidRPr="00F40142" w:rsidRDefault="00E5228B" w:rsidP="00E5228B">
      <w:pPr>
        <w:pStyle w:val="3"/>
        <w:ind w:left="360"/>
        <w:rPr>
          <w:b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 постійна комісія з питань роботи житлово-комунального господарства, промисловості,</w:t>
      </w:r>
      <w:r w:rsidRPr="00F40142">
        <w:rPr>
          <w:rFonts w:ascii="Times New Roman" w:hAnsi="Times New Roman"/>
          <w:sz w:val="24"/>
          <w:szCs w:val="24"/>
          <w:lang w:val="uk-UA"/>
        </w:rPr>
        <w:t xml:space="preserve">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031F861F" w14:textId="77777777" w:rsidR="00E5228B" w:rsidRDefault="00E5228B" w:rsidP="00E5228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 xml:space="preserve">         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Д.Заїчко</w:t>
      </w:r>
      <w:proofErr w:type="spellEnd"/>
      <w:r w:rsidRPr="007F1B69">
        <w:rPr>
          <w:rFonts w:ascii="Times New Roman" w:hAnsi="Times New Roman"/>
          <w:sz w:val="24"/>
          <w:szCs w:val="24"/>
        </w:rPr>
        <w:t xml:space="preserve">. – головний спеціаліст відділу </w:t>
      </w:r>
      <w:r>
        <w:rPr>
          <w:rFonts w:ascii="Times New Roman" w:hAnsi="Times New Roman"/>
          <w:sz w:val="24"/>
          <w:szCs w:val="24"/>
        </w:rPr>
        <w:t>архітектури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5C0A4746" w14:textId="24AF3FF0" w:rsidR="00F531D6" w:rsidRDefault="00F531D6" w:rsidP="00F531D6">
      <w:pPr>
        <w:rPr>
          <w:rFonts w:ascii="Times New Roman" w:hAnsi="Times New Roman"/>
          <w:b/>
          <w:bCs/>
          <w:sz w:val="24"/>
          <w:szCs w:val="24"/>
        </w:rPr>
      </w:pPr>
      <w:r w:rsidRPr="009A4A9D">
        <w:rPr>
          <w:rFonts w:ascii="Times New Roman" w:hAnsi="Times New Roman"/>
          <w:b/>
          <w:i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692E2B">
        <w:rPr>
          <w:rFonts w:ascii="Times New Roman" w:hAnsi="Times New Roman"/>
          <w:b/>
          <w:bCs/>
          <w:sz w:val="24"/>
          <w:szCs w:val="24"/>
        </w:rPr>
        <w:t>. Про участь в конкурсі Вінницької обласної Ради.</w:t>
      </w:r>
    </w:p>
    <w:p w14:paraId="144371C5" w14:textId="77777777" w:rsidR="00F531D6" w:rsidRPr="007D49C7" w:rsidRDefault="00F531D6" w:rsidP="00F531D6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 xml:space="preserve">                </w:t>
      </w: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7A705D0B" w14:textId="77777777" w:rsidR="00F531D6" w:rsidRPr="007D49C7" w:rsidRDefault="00F531D6" w:rsidP="00F531D6">
      <w:pPr>
        <w:pStyle w:val="a3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 з питань фінансів, бюджету та соціально-економічного розвитку.</w:t>
      </w:r>
    </w:p>
    <w:p w14:paraId="43AE5DF7" w14:textId="77777777" w:rsidR="00F531D6" w:rsidRDefault="00F531D6" w:rsidP="00F531D6">
      <w:pPr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Доповідає:</w:t>
      </w:r>
      <w:r w:rsidRPr="007D49C7">
        <w:rPr>
          <w:rFonts w:ascii="Times New Roman" w:hAnsi="Times New Roman"/>
          <w:sz w:val="24"/>
          <w:szCs w:val="24"/>
        </w:rPr>
        <w:t xml:space="preserve"> Поліщук Г.М. –  в.о. начальника фінансового управління. </w:t>
      </w:r>
    </w:p>
    <w:p w14:paraId="677B9C90" w14:textId="77777777" w:rsidR="00742391" w:rsidRPr="00742391" w:rsidRDefault="00742391" w:rsidP="00742391">
      <w:pPr>
        <w:pStyle w:val="aa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39D7684" w14:textId="2A8AAAB5" w:rsidR="009A4A9D" w:rsidRPr="00742391" w:rsidRDefault="009A4A9D" w:rsidP="00F531D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b/>
          <w:sz w:val="24"/>
          <w:szCs w:val="24"/>
          <w:lang w:eastAsia="ar-SA"/>
        </w:rPr>
        <w:t>2.</w:t>
      </w:r>
      <w:r w:rsidR="00F531D6">
        <w:rPr>
          <w:rFonts w:ascii="Times New Roman" w:hAnsi="Times New Roman"/>
          <w:b/>
          <w:sz w:val="24"/>
          <w:szCs w:val="24"/>
          <w:lang w:eastAsia="ar-SA"/>
        </w:rPr>
        <w:t>9</w:t>
      </w:r>
      <w:r w:rsidRPr="00742391">
        <w:rPr>
          <w:rFonts w:ascii="Times New Roman" w:hAnsi="Times New Roman"/>
          <w:b/>
          <w:sz w:val="24"/>
          <w:szCs w:val="24"/>
          <w:lang w:eastAsia="ar-SA"/>
        </w:rPr>
        <w:t>.  Про внесення змін до рішення 20 сесії міської ради 8 скликання від 24.12.2021р. №</w:t>
      </w:r>
    </w:p>
    <w:p w14:paraId="5AD8996B" w14:textId="72349AD9" w:rsidR="009A4A9D" w:rsidRDefault="009A4A9D" w:rsidP="00F531D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A4A9D">
        <w:rPr>
          <w:rFonts w:ascii="Times New Roman" w:hAnsi="Times New Roman"/>
          <w:b/>
          <w:sz w:val="24"/>
          <w:szCs w:val="24"/>
          <w:lang w:eastAsia="ar-SA"/>
        </w:rPr>
        <w:t>702-</w:t>
      </w:r>
      <w:r w:rsidRPr="009A4A9D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9A4A9D">
        <w:rPr>
          <w:rFonts w:ascii="Times New Roman" w:hAnsi="Times New Roman"/>
          <w:b/>
          <w:sz w:val="24"/>
          <w:szCs w:val="24"/>
          <w:lang w:eastAsia="ar-SA"/>
        </w:rPr>
        <w:t>ІІІ (зі змінами від 26.07.2024р. № 1554-</w:t>
      </w:r>
      <w:r w:rsidRPr="009A4A9D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Pr="009A4A9D">
        <w:rPr>
          <w:rFonts w:ascii="Times New Roman" w:hAnsi="Times New Roman"/>
          <w:b/>
          <w:sz w:val="24"/>
          <w:szCs w:val="24"/>
          <w:lang w:eastAsia="ar-SA"/>
        </w:rPr>
        <w:t>) «Про Комплексну програму соціального захисту громадян Козятинської міської територіальної громади  на 2022-2024 роки».</w:t>
      </w:r>
    </w:p>
    <w:p w14:paraId="29176779" w14:textId="4465DF0F" w:rsidR="00F531D6" w:rsidRPr="00F531D6" w:rsidRDefault="00F531D6" w:rsidP="00F531D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2.10.</w:t>
      </w:r>
      <w:r w:rsidRPr="00F531D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F531D6">
        <w:rPr>
          <w:rFonts w:ascii="Times New Roman" w:hAnsi="Times New Roman"/>
          <w:b/>
          <w:sz w:val="24"/>
          <w:szCs w:val="24"/>
          <w:lang w:eastAsia="ar-SA"/>
        </w:rPr>
        <w:t xml:space="preserve">Про внесення змін до рішення 20 сесії міської ради 8 скликання </w:t>
      </w:r>
    </w:p>
    <w:p w14:paraId="732B9949" w14:textId="60F0330B" w:rsidR="00F531D6" w:rsidRDefault="00F531D6" w:rsidP="00F531D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531D6">
        <w:rPr>
          <w:rFonts w:ascii="Times New Roman" w:hAnsi="Times New Roman"/>
          <w:b/>
          <w:sz w:val="24"/>
          <w:szCs w:val="24"/>
          <w:lang w:eastAsia="ar-SA"/>
        </w:rPr>
        <w:t>від 24.12.2021р. № 711-</w:t>
      </w:r>
      <w:r w:rsidRPr="00F531D6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F531D6">
        <w:rPr>
          <w:rFonts w:ascii="Times New Roman" w:hAnsi="Times New Roman"/>
          <w:b/>
          <w:sz w:val="24"/>
          <w:szCs w:val="24"/>
          <w:lang w:eastAsia="ar-SA"/>
        </w:rPr>
        <w:t>ІІ (зі змінами від 18.01.2024р. № 1225-</w:t>
      </w:r>
      <w:r w:rsidRPr="00F531D6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Pr="00F531D6">
        <w:rPr>
          <w:rFonts w:ascii="Times New Roman" w:hAnsi="Times New Roman"/>
          <w:b/>
          <w:sz w:val="24"/>
          <w:szCs w:val="24"/>
          <w:lang w:eastAsia="ar-SA"/>
        </w:rPr>
        <w:t>) «Про програму  «Комунальні підприємства охорони здоров’я Козятинської міської територіальної громади  на 2022-2024 роки».</w:t>
      </w:r>
    </w:p>
    <w:p w14:paraId="58DFC831" w14:textId="13B20D60" w:rsidR="008402A3" w:rsidRPr="008402A3" w:rsidRDefault="00F531D6" w:rsidP="008402A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2.11.</w:t>
      </w:r>
      <w:r w:rsidR="008402A3" w:rsidRPr="008402A3">
        <w:rPr>
          <w:rFonts w:ascii="Times New Roman" w:hAnsi="Times New Roman"/>
          <w:b/>
          <w:sz w:val="28"/>
        </w:rPr>
        <w:t xml:space="preserve"> </w:t>
      </w:r>
      <w:r w:rsidR="008402A3" w:rsidRPr="008402A3">
        <w:rPr>
          <w:rFonts w:ascii="Times New Roman" w:hAnsi="Times New Roman"/>
          <w:b/>
          <w:sz w:val="24"/>
          <w:szCs w:val="24"/>
        </w:rPr>
        <w:t>Про внесення змін до рішення 44(п) сесії міської ради 8 скликання від 10.04.2024 року № 1442-</w:t>
      </w:r>
      <w:r w:rsidR="008402A3" w:rsidRPr="008402A3">
        <w:rPr>
          <w:rFonts w:ascii="Times New Roman" w:hAnsi="Times New Roman"/>
          <w:b/>
          <w:sz w:val="24"/>
          <w:szCs w:val="24"/>
          <w:lang w:val="en-US"/>
        </w:rPr>
        <w:t>V</w:t>
      </w:r>
      <w:r w:rsidR="008402A3" w:rsidRPr="008402A3">
        <w:rPr>
          <w:rFonts w:ascii="Times New Roman" w:hAnsi="Times New Roman"/>
          <w:b/>
          <w:sz w:val="24"/>
          <w:szCs w:val="24"/>
        </w:rPr>
        <w:t>ІІІ «Програма підтримки спеціалізованої медичної допомоги на 2024 -2026 роки».</w:t>
      </w:r>
    </w:p>
    <w:p w14:paraId="42827430" w14:textId="77777777" w:rsidR="009A4A9D" w:rsidRPr="009A4A9D" w:rsidRDefault="009A4A9D" w:rsidP="009A4A9D">
      <w:pPr>
        <w:pStyle w:val="aa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A9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A4A9D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9A4A9D">
        <w:rPr>
          <w:rFonts w:ascii="Times New Roman" w:hAnsi="Times New Roman"/>
          <w:b/>
          <w:i/>
          <w:sz w:val="24"/>
          <w:szCs w:val="24"/>
        </w:rPr>
        <w:t>Готують:</w:t>
      </w:r>
      <w:r w:rsidRPr="009A4A9D">
        <w:rPr>
          <w:rFonts w:ascii="Times New Roman" w:hAnsi="Times New Roman"/>
          <w:sz w:val="24"/>
          <w:szCs w:val="24"/>
        </w:rPr>
        <w:t xml:space="preserve"> УСП;</w:t>
      </w:r>
    </w:p>
    <w:p w14:paraId="21B038DF" w14:textId="77777777" w:rsidR="009A4A9D" w:rsidRPr="00AE64D7" w:rsidRDefault="009A4A9D" w:rsidP="009A4A9D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AE64D7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AE64D7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008277EA" w14:textId="77777777" w:rsidR="009A4A9D" w:rsidRPr="00AE64D7" w:rsidRDefault="009A4A9D" w:rsidP="009A4A9D">
      <w:pPr>
        <w:pStyle w:val="ab"/>
        <w:rPr>
          <w:rFonts w:ascii="Times New Roman" w:hAnsi="Times New Roman"/>
          <w:sz w:val="24"/>
          <w:szCs w:val="24"/>
        </w:rPr>
      </w:pPr>
      <w:r w:rsidRPr="00AE64D7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1907656F" w14:textId="77777777" w:rsidR="008402A3" w:rsidRDefault="009A4A9D" w:rsidP="009A4A9D">
      <w:pPr>
        <w:ind w:left="360"/>
        <w:rPr>
          <w:sz w:val="24"/>
          <w:szCs w:val="24"/>
        </w:rPr>
      </w:pPr>
      <w:r w:rsidRPr="009A4A9D">
        <w:rPr>
          <w:rFonts w:ascii="Times New Roman" w:hAnsi="Times New Roman"/>
          <w:b/>
          <w:sz w:val="24"/>
          <w:szCs w:val="24"/>
        </w:rPr>
        <w:t xml:space="preserve"> </w:t>
      </w:r>
      <w:r w:rsidRPr="009A4A9D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9A4A9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A4A9D">
        <w:rPr>
          <w:rFonts w:ascii="Times New Roman" w:hAnsi="Times New Roman"/>
          <w:sz w:val="24"/>
          <w:szCs w:val="24"/>
        </w:rPr>
        <w:t>Павлюк І.В. – в.о. начальника управління соціальної політики.</w:t>
      </w:r>
      <w:r w:rsidRPr="009A4A9D">
        <w:rPr>
          <w:sz w:val="24"/>
          <w:szCs w:val="24"/>
        </w:rPr>
        <w:t xml:space="preserve">     </w:t>
      </w:r>
    </w:p>
    <w:p w14:paraId="10823553" w14:textId="77777777" w:rsidR="008402A3" w:rsidRDefault="008402A3" w:rsidP="008402A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402A3">
        <w:rPr>
          <w:rFonts w:ascii="Times New Roman" w:hAnsi="Times New Roman"/>
          <w:b/>
          <w:iCs/>
          <w:sz w:val="24"/>
          <w:szCs w:val="24"/>
        </w:rPr>
        <w:t>2.12.</w:t>
      </w:r>
      <w:r w:rsidR="009A4A9D" w:rsidRPr="008402A3">
        <w:rPr>
          <w:rFonts w:ascii="Times New Roman" w:hAnsi="Times New Roman"/>
          <w:b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Про виділення приміщення комунальної власності для реалізації експериментального проекту із запровадження комплексної соціальної послуги з формування життєстійкості у Козятинській міській територіальній громаді.</w:t>
      </w:r>
      <w:r w:rsidR="009A4A9D" w:rsidRPr="008402A3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D451A97" w14:textId="77777777" w:rsidR="008402A3" w:rsidRDefault="008402A3" w:rsidP="008402A3">
      <w:pPr>
        <w:pStyle w:val="aa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Pr="009A4A9D">
        <w:rPr>
          <w:rFonts w:ascii="Times New Roman" w:hAnsi="Times New Roman"/>
          <w:b/>
          <w:i/>
          <w:sz w:val="24"/>
          <w:szCs w:val="24"/>
        </w:rPr>
        <w:t>Готують:</w:t>
      </w:r>
      <w:r w:rsidRPr="009A4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 надання соціальних послуг Козятинської міської ради</w:t>
      </w:r>
      <w:r w:rsidRPr="009A4A9D">
        <w:rPr>
          <w:rFonts w:ascii="Times New Roman" w:hAnsi="Times New Roman"/>
          <w:sz w:val="24"/>
          <w:szCs w:val="24"/>
        </w:rPr>
        <w:t>;</w:t>
      </w:r>
    </w:p>
    <w:p w14:paraId="460C9593" w14:textId="49DC9FDA" w:rsidR="008402A3" w:rsidRPr="008402A3" w:rsidRDefault="008402A3" w:rsidP="008402A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8402A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402A3">
        <w:rPr>
          <w:rFonts w:ascii="Times New Roman" w:hAnsi="Times New Roman"/>
          <w:sz w:val="24"/>
          <w:szCs w:val="24"/>
        </w:rPr>
        <w:t xml:space="preserve">постійна комісія з питань регулювання земельних відносин, будівництва, комунальної власності, приватизації;           </w:t>
      </w:r>
    </w:p>
    <w:p w14:paraId="10A245E4" w14:textId="360F0050" w:rsidR="008402A3" w:rsidRDefault="008402A3" w:rsidP="008402A3">
      <w:pPr>
        <w:pStyle w:val="ab"/>
        <w:rPr>
          <w:rFonts w:ascii="Times New Roman" w:hAnsi="Times New Roman"/>
          <w:sz w:val="24"/>
          <w:szCs w:val="24"/>
        </w:rPr>
      </w:pPr>
      <w:r w:rsidRPr="00AE64D7">
        <w:rPr>
          <w:rFonts w:ascii="Times New Roman" w:hAnsi="Times New Roman"/>
          <w:sz w:val="24"/>
          <w:szCs w:val="24"/>
        </w:rPr>
        <w:t xml:space="preserve"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</w:t>
      </w:r>
      <w:r w:rsidRPr="00AE64D7">
        <w:rPr>
          <w:rFonts w:ascii="Times New Roman" w:hAnsi="Times New Roman"/>
          <w:sz w:val="24"/>
          <w:szCs w:val="24"/>
        </w:rPr>
        <w:lastRenderedPageBreak/>
        <w:t>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788BD1A7" w14:textId="7A7CF4C0" w:rsidR="00042804" w:rsidRDefault="00042804" w:rsidP="008402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Pr="009A4A9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proofErr w:type="spellStart"/>
      <w:r>
        <w:rPr>
          <w:rFonts w:ascii="Times New Roman" w:hAnsi="Times New Roman"/>
          <w:sz w:val="24"/>
          <w:szCs w:val="24"/>
        </w:rPr>
        <w:t>Н.Бойко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директор</w:t>
      </w:r>
      <w:r w:rsidRPr="009A4A9D">
        <w:rPr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центру надання соціальних послуг Козятинської міської ради</w:t>
      </w:r>
      <w:r w:rsidRPr="009A4A9D">
        <w:rPr>
          <w:sz w:val="24"/>
          <w:szCs w:val="24"/>
        </w:rPr>
        <w:t xml:space="preserve">  </w:t>
      </w:r>
    </w:p>
    <w:p w14:paraId="0305B8DC" w14:textId="235C2ECD" w:rsidR="00042804" w:rsidRDefault="00042804" w:rsidP="00042804">
      <w:pPr>
        <w:tabs>
          <w:tab w:val="left" w:pos="935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E03BB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2E03BB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Про включення до Переліку другого типу об</w:t>
      </w:r>
      <w:r w:rsidRPr="00692E2B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 Козятинської міської ради та затвердження умов оренди.</w:t>
      </w:r>
    </w:p>
    <w:p w14:paraId="0D919263" w14:textId="0DE90464" w:rsidR="00042804" w:rsidRDefault="00042804" w:rsidP="00042804">
      <w:pPr>
        <w:tabs>
          <w:tab w:val="left" w:pos="935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2.14.  Про надання в оренду об</w:t>
      </w:r>
      <w:r w:rsidRPr="00692E2B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власності, а саме частини приміщення будівлі літ. «Р» за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 Козятин, вул. Незалежності, 75.</w:t>
      </w:r>
    </w:p>
    <w:p w14:paraId="24A997DE" w14:textId="355BAE2A" w:rsidR="00042804" w:rsidRDefault="00042804" w:rsidP="00042804">
      <w:pPr>
        <w:tabs>
          <w:tab w:val="left" w:pos="935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2.15.</w:t>
      </w:r>
      <w:r w:rsidRPr="00F90B9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 включення до Переліку другого типу об</w:t>
      </w:r>
      <w:r w:rsidRPr="00692E2B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 Козятинської міської ради та затвердження умов оренди.</w:t>
      </w:r>
    </w:p>
    <w:p w14:paraId="1933D719" w14:textId="722A3CA5" w:rsidR="00042804" w:rsidRDefault="00042804" w:rsidP="00042804">
      <w:pPr>
        <w:tabs>
          <w:tab w:val="left" w:pos="935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2.16 .</w:t>
      </w:r>
      <w:r w:rsidRPr="00F90B9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 надання в оренду об</w:t>
      </w:r>
      <w:r w:rsidRPr="00692E2B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власності, а саме  будівлі  аптеки літ. «О» за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 Козятин, вул. Винниченка, 9.</w:t>
      </w:r>
    </w:p>
    <w:p w14:paraId="74CF9D71" w14:textId="304103E4" w:rsidR="00042804" w:rsidRDefault="00042804" w:rsidP="00042804">
      <w:pPr>
        <w:tabs>
          <w:tab w:val="left" w:pos="935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2.17.Про включення до Переліку другого типу об</w:t>
      </w:r>
      <w:r w:rsidRPr="00692E2B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 Козятинської міської ради та затвердження умов оренди.</w:t>
      </w:r>
    </w:p>
    <w:p w14:paraId="5BD7DD34" w14:textId="5A10DA71" w:rsidR="00042804" w:rsidRDefault="00042804" w:rsidP="00042804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2.18.Про надання в оренду об</w:t>
      </w:r>
      <w:r w:rsidRPr="00692E2B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власності, а саме частини приміщення будинку культури літ. «А» за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с. Козятин, вул. Центральна, 96.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</w:p>
    <w:p w14:paraId="034DF620" w14:textId="77777777" w:rsidR="00042804" w:rsidRPr="0050169F" w:rsidRDefault="00042804" w:rsidP="00042804">
      <w:pPr>
        <w:jc w:val="both"/>
        <w:rPr>
          <w:rFonts w:ascii="Times New Roman" w:hAnsi="Times New Roman"/>
          <w:b/>
          <w:sz w:val="24"/>
          <w:szCs w:val="24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Pr="005016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майнових ресурсів;                                 </w:t>
      </w:r>
    </w:p>
    <w:p w14:paraId="60E7E21F" w14:textId="77777777" w:rsidR="00042804" w:rsidRPr="005A364A" w:rsidRDefault="00042804" w:rsidP="00042804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50169F">
        <w:rPr>
          <w:sz w:val="24"/>
          <w:szCs w:val="24"/>
          <w:lang w:val="uk-UA"/>
        </w:rPr>
        <w:t xml:space="preserve">                              </w:t>
      </w:r>
      <w:r w:rsidRPr="005A364A">
        <w:rPr>
          <w:rFonts w:ascii="Times New Roman" w:hAnsi="Times New Roman"/>
          <w:sz w:val="24"/>
          <w:szCs w:val="24"/>
          <w:lang w:val="uk-UA"/>
        </w:rPr>
        <w:t xml:space="preserve"> постійна комісія з питань регулювання земельних. </w:t>
      </w:r>
    </w:p>
    <w:p w14:paraId="3ADA9775" w14:textId="77777777" w:rsidR="00042804" w:rsidRPr="005A364A" w:rsidRDefault="00042804" w:rsidP="00042804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5A364A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3C5FE6D6" w14:textId="49E94106" w:rsidR="008402A3" w:rsidRDefault="00042804" w:rsidP="00042804">
      <w:pPr>
        <w:pStyle w:val="3"/>
        <w:spacing w:after="0" w:line="240" w:lineRule="atLeast"/>
        <w:jc w:val="both"/>
        <w:rPr>
          <w:sz w:val="24"/>
          <w:szCs w:val="24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50169F">
        <w:rPr>
          <w:rFonts w:ascii="Times New Roman" w:hAnsi="Times New Roman"/>
          <w:b/>
          <w:i/>
          <w:sz w:val="24"/>
          <w:szCs w:val="24"/>
        </w:rPr>
        <w:t>Доповіда</w:t>
      </w:r>
      <w:proofErr w:type="gramStart"/>
      <w:r w:rsidRPr="0050169F">
        <w:rPr>
          <w:rFonts w:ascii="Times New Roman" w:hAnsi="Times New Roman"/>
          <w:b/>
          <w:i/>
          <w:sz w:val="24"/>
          <w:szCs w:val="24"/>
        </w:rPr>
        <w:t>є</w:t>
      </w:r>
      <w:proofErr w:type="spellEnd"/>
      <w:r w:rsidRPr="0050169F">
        <w:rPr>
          <w:rFonts w:ascii="Times New Roman" w:hAnsi="Times New Roman"/>
          <w:b/>
          <w:i/>
          <w:sz w:val="24"/>
          <w:szCs w:val="24"/>
        </w:rPr>
        <w:t>:</w:t>
      </w:r>
      <w:proofErr w:type="gramEnd"/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Пилинь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69F">
        <w:rPr>
          <w:rFonts w:ascii="Times New Roman" w:hAnsi="Times New Roman"/>
          <w:sz w:val="24"/>
          <w:szCs w:val="24"/>
        </w:rPr>
        <w:t>майнових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ресурсів</w:t>
      </w:r>
      <w:r w:rsidR="008402A3" w:rsidRPr="009A4A9D">
        <w:rPr>
          <w:rFonts w:ascii="Times New Roman" w:hAnsi="Times New Roman"/>
          <w:b/>
          <w:sz w:val="24"/>
          <w:szCs w:val="24"/>
        </w:rPr>
        <w:t xml:space="preserve"> </w:t>
      </w:r>
      <w:r w:rsidR="008402A3" w:rsidRPr="009A4A9D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</w:p>
    <w:p w14:paraId="373FDA93" w14:textId="37A183FD" w:rsidR="00C53C0A" w:rsidRDefault="009A4A9D" w:rsidP="00C53C0A">
      <w:pPr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8402A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53C0A" w:rsidRPr="006F56B2">
        <w:rPr>
          <w:rFonts w:ascii="Times New Roman" w:hAnsi="Times New Roman"/>
          <w:b/>
          <w:sz w:val="24"/>
          <w:szCs w:val="24"/>
        </w:rPr>
        <w:t>2.</w:t>
      </w:r>
      <w:r w:rsidR="00C53C0A">
        <w:rPr>
          <w:rFonts w:ascii="Times New Roman" w:hAnsi="Times New Roman"/>
          <w:b/>
          <w:sz w:val="24"/>
          <w:szCs w:val="24"/>
        </w:rPr>
        <w:t>1</w:t>
      </w:r>
      <w:r w:rsidR="00042804">
        <w:rPr>
          <w:rFonts w:ascii="Times New Roman" w:hAnsi="Times New Roman"/>
          <w:b/>
          <w:sz w:val="24"/>
          <w:szCs w:val="24"/>
        </w:rPr>
        <w:t>9</w:t>
      </w:r>
      <w:r w:rsidR="00C53C0A" w:rsidRPr="006F56B2">
        <w:rPr>
          <w:rFonts w:ascii="Times New Roman" w:hAnsi="Times New Roman"/>
          <w:b/>
          <w:sz w:val="24"/>
          <w:szCs w:val="24"/>
        </w:rPr>
        <w:t xml:space="preserve">. </w:t>
      </w:r>
      <w:r w:rsidR="00C53C0A">
        <w:rPr>
          <w:rFonts w:ascii="Times New Roman" w:hAnsi="Times New Roman"/>
          <w:b/>
          <w:sz w:val="24"/>
          <w:szCs w:val="24"/>
        </w:rPr>
        <w:t xml:space="preserve">  </w:t>
      </w:r>
      <w:r w:rsidR="00C53C0A" w:rsidRPr="001F371E">
        <w:rPr>
          <w:rFonts w:ascii="Times New Roman" w:hAnsi="Times New Roman"/>
          <w:b/>
          <w:bCs/>
          <w:sz w:val="24"/>
          <w:szCs w:val="24"/>
        </w:rPr>
        <w:t xml:space="preserve">Про </w:t>
      </w:r>
      <w:r w:rsidR="00C53C0A">
        <w:rPr>
          <w:rFonts w:ascii="Times New Roman" w:hAnsi="Times New Roman"/>
          <w:b/>
          <w:bCs/>
          <w:sz w:val="24"/>
          <w:szCs w:val="24"/>
        </w:rPr>
        <w:t xml:space="preserve">внесення змін до </w:t>
      </w:r>
      <w:r w:rsidR="00C53C0A" w:rsidRPr="001F371E">
        <w:rPr>
          <w:rFonts w:ascii="Times New Roman" w:hAnsi="Times New Roman"/>
          <w:b/>
          <w:bCs/>
          <w:sz w:val="24"/>
          <w:szCs w:val="24"/>
        </w:rPr>
        <w:t xml:space="preserve"> Програми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C53C0A">
        <w:rPr>
          <w:rFonts w:ascii="Times New Roman" w:hAnsi="Times New Roman"/>
          <w:b/>
          <w:bCs/>
          <w:sz w:val="24"/>
          <w:szCs w:val="24"/>
        </w:rPr>
        <w:t>4</w:t>
      </w:r>
      <w:r w:rsidR="00C53C0A" w:rsidRPr="001F371E">
        <w:rPr>
          <w:rFonts w:ascii="Times New Roman" w:hAnsi="Times New Roman"/>
          <w:b/>
          <w:bCs/>
          <w:sz w:val="24"/>
          <w:szCs w:val="24"/>
        </w:rPr>
        <w:t>-202</w:t>
      </w:r>
      <w:r w:rsidR="00C53C0A">
        <w:rPr>
          <w:rFonts w:ascii="Times New Roman" w:hAnsi="Times New Roman"/>
          <w:b/>
          <w:bCs/>
          <w:sz w:val="24"/>
          <w:szCs w:val="24"/>
        </w:rPr>
        <w:t>6</w:t>
      </w:r>
      <w:r w:rsidR="00C53C0A" w:rsidRPr="001F371E">
        <w:rPr>
          <w:rFonts w:ascii="Times New Roman" w:hAnsi="Times New Roman"/>
          <w:b/>
          <w:bCs/>
          <w:sz w:val="24"/>
          <w:szCs w:val="24"/>
        </w:rPr>
        <w:t xml:space="preserve"> роки.</w:t>
      </w:r>
    </w:p>
    <w:p w14:paraId="49BC20C8" w14:textId="2E5BB230" w:rsidR="00C53C0A" w:rsidRPr="005C7682" w:rsidRDefault="009A4A9D" w:rsidP="00C53C0A">
      <w:pPr>
        <w:tabs>
          <w:tab w:val="left" w:pos="0"/>
          <w:tab w:val="left" w:pos="8931"/>
        </w:tabs>
        <w:jc w:val="both"/>
        <w:rPr>
          <w:rFonts w:ascii="Times New Roman" w:hAnsi="Times New Roman"/>
          <w:sz w:val="24"/>
          <w:szCs w:val="24"/>
        </w:rPr>
      </w:pPr>
      <w:r w:rsidRPr="008402A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C53C0A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  <w:r w:rsidR="00C53C0A" w:rsidRPr="005C7682">
        <w:rPr>
          <w:rFonts w:ascii="Times New Roman" w:hAnsi="Times New Roman"/>
          <w:b/>
          <w:i/>
          <w:sz w:val="24"/>
          <w:szCs w:val="24"/>
        </w:rPr>
        <w:t>Готують:</w:t>
      </w:r>
      <w:r w:rsidR="00C53C0A" w:rsidRPr="005C7682">
        <w:rPr>
          <w:rFonts w:ascii="Times New Roman" w:hAnsi="Times New Roman"/>
          <w:sz w:val="24"/>
          <w:szCs w:val="24"/>
        </w:rPr>
        <w:t xml:space="preserve"> ЖКГ;</w:t>
      </w:r>
    </w:p>
    <w:p w14:paraId="51426768" w14:textId="77777777" w:rsidR="00C53C0A" w:rsidRPr="00722B36" w:rsidRDefault="00C53C0A" w:rsidP="00C53C0A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722B36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722B36">
        <w:rPr>
          <w:rFonts w:ascii="Times New Roman" w:hAnsi="Times New Roman"/>
          <w:b/>
          <w:i/>
          <w:sz w:val="24"/>
          <w:szCs w:val="24"/>
          <w:lang w:val="uk-UA"/>
        </w:rPr>
        <w:t xml:space="preserve">   </w:t>
      </w:r>
    </w:p>
    <w:p w14:paraId="7B85D6F2" w14:textId="77777777" w:rsidR="00C53C0A" w:rsidRPr="00C53C0A" w:rsidRDefault="00C53C0A" w:rsidP="00C53C0A">
      <w:pPr>
        <w:jc w:val="both"/>
        <w:rPr>
          <w:rFonts w:ascii="Times New Roman" w:hAnsi="Times New Roman"/>
          <w:b/>
          <w:sz w:val="24"/>
          <w:szCs w:val="24"/>
        </w:rPr>
      </w:pPr>
      <w:r w:rsidRPr="00F40142">
        <w:rPr>
          <w:rFonts w:ascii="Times New Roman" w:hAnsi="Times New Roman"/>
          <w:sz w:val="24"/>
          <w:szCs w:val="24"/>
        </w:rPr>
        <w:t>постійна комісія з питань роботи житлово-комунального господарства, промисловості, транспорту</w:t>
      </w:r>
      <w:r w:rsidRPr="00C53C0A">
        <w:rPr>
          <w:rFonts w:ascii="Times New Roman" w:hAnsi="Times New Roman"/>
          <w:sz w:val="24"/>
          <w:szCs w:val="24"/>
        </w:rPr>
        <w:t>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32C84F04" w14:textId="77777777" w:rsidR="002A0217" w:rsidRDefault="00C53C0A" w:rsidP="00C53C0A">
      <w:pPr>
        <w:pStyle w:val="ab"/>
        <w:ind w:left="360"/>
        <w:rPr>
          <w:rFonts w:ascii="Times New Roman" w:hAnsi="Times New Roman"/>
          <w:sz w:val="24"/>
          <w:szCs w:val="24"/>
        </w:rPr>
      </w:pPr>
      <w:r w:rsidRPr="00C53C0A">
        <w:rPr>
          <w:rFonts w:ascii="Times New Roman" w:hAnsi="Times New Roman"/>
          <w:b/>
          <w:i/>
          <w:sz w:val="24"/>
          <w:szCs w:val="24"/>
        </w:rPr>
        <w:t xml:space="preserve">                  Доповідає: </w:t>
      </w:r>
      <w:r w:rsidRPr="00C53C0A">
        <w:rPr>
          <w:rFonts w:ascii="Times New Roman" w:hAnsi="Times New Roman"/>
          <w:sz w:val="24"/>
          <w:szCs w:val="24"/>
        </w:rPr>
        <w:t xml:space="preserve"> Вовкодав І.А. – начальник управління житлово-комунального господарства.</w:t>
      </w:r>
      <w:r w:rsidRPr="00C53C0A">
        <w:rPr>
          <w:rFonts w:ascii="Times New Roman" w:hAnsi="Times New Roman"/>
          <w:b/>
          <w:sz w:val="24"/>
          <w:szCs w:val="24"/>
        </w:rPr>
        <w:t xml:space="preserve"> </w:t>
      </w:r>
      <w:r w:rsidRPr="00C53C0A">
        <w:rPr>
          <w:rFonts w:ascii="Times New Roman" w:hAnsi="Times New Roman"/>
          <w:sz w:val="24"/>
          <w:szCs w:val="24"/>
        </w:rPr>
        <w:t xml:space="preserve"> </w:t>
      </w:r>
    </w:p>
    <w:p w14:paraId="283F08A0" w14:textId="21EFA4FD" w:rsidR="009A4A9D" w:rsidRDefault="002A0217" w:rsidP="002A0217">
      <w:pPr>
        <w:pStyle w:val="ab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A0217">
        <w:rPr>
          <w:rFonts w:ascii="Times New Roman" w:hAnsi="Times New Roman"/>
          <w:b/>
          <w:iCs/>
          <w:sz w:val="24"/>
          <w:szCs w:val="24"/>
        </w:rPr>
        <w:t>2.</w:t>
      </w:r>
      <w:r w:rsidR="00042804">
        <w:rPr>
          <w:rFonts w:ascii="Times New Roman" w:hAnsi="Times New Roman"/>
          <w:b/>
          <w:iCs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C53C0A" w:rsidRPr="00C53C0A">
        <w:rPr>
          <w:rFonts w:ascii="Times New Roman" w:hAnsi="Times New Roman"/>
          <w:sz w:val="24"/>
          <w:szCs w:val="24"/>
        </w:rPr>
        <w:t xml:space="preserve"> </w:t>
      </w:r>
      <w:r w:rsidRPr="002A0217">
        <w:rPr>
          <w:rFonts w:ascii="Times New Roman" w:hAnsi="Times New Roman"/>
          <w:b/>
          <w:bCs/>
          <w:sz w:val="24"/>
          <w:szCs w:val="24"/>
        </w:rPr>
        <w:t>Про внесення змін до Програми</w:t>
      </w:r>
      <w:r w:rsidR="009A4A9D" w:rsidRPr="002A021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A0217">
        <w:rPr>
          <w:rFonts w:ascii="Times New Roman" w:hAnsi="Times New Roman"/>
          <w:b/>
          <w:bCs/>
          <w:sz w:val="24"/>
          <w:szCs w:val="24"/>
        </w:rPr>
        <w:t xml:space="preserve">поліпшення техногенної та пожежної безпеки об'єктів усіх форм власності, розвитку інфраструктури </w:t>
      </w:r>
      <w:proofErr w:type="spellStart"/>
      <w:r w:rsidRPr="002A0217">
        <w:rPr>
          <w:rFonts w:ascii="Times New Roman" w:hAnsi="Times New Roman"/>
          <w:b/>
          <w:bCs/>
          <w:sz w:val="24"/>
          <w:szCs w:val="24"/>
        </w:rPr>
        <w:t>оперативно</w:t>
      </w:r>
      <w:proofErr w:type="spellEnd"/>
      <w:r w:rsidRPr="002A0217">
        <w:rPr>
          <w:rFonts w:ascii="Times New Roman" w:hAnsi="Times New Roman"/>
          <w:b/>
          <w:bCs/>
          <w:sz w:val="24"/>
          <w:szCs w:val="24"/>
        </w:rPr>
        <w:t>-рятувальної служби Козятинської міської територіальної громади  на 2021-2025 роки.</w:t>
      </w:r>
    </w:p>
    <w:p w14:paraId="24C13443" w14:textId="0803E271" w:rsidR="002A0217" w:rsidRDefault="002A0217" w:rsidP="002A0217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042804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. Про внесення змін до рішення 45 (п) сесії від 03.05.2024 року № 1460</w:t>
      </w:r>
      <w:r w:rsidRPr="002A0217">
        <w:rPr>
          <w:rFonts w:ascii="Times New Roman" w:hAnsi="Times New Roman"/>
          <w:b/>
          <w:bCs/>
          <w:sz w:val="24"/>
          <w:szCs w:val="24"/>
        </w:rPr>
        <w:t>-</w:t>
      </w:r>
      <w:r w:rsidRPr="002A0217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A0217">
        <w:rPr>
          <w:rFonts w:ascii="Times New Roman" w:hAnsi="Times New Roman"/>
          <w:b/>
          <w:bCs/>
          <w:sz w:val="24"/>
          <w:szCs w:val="24"/>
        </w:rPr>
        <w:t xml:space="preserve">ІІІ </w:t>
      </w:r>
      <w:r w:rsidRPr="002A0217">
        <w:rPr>
          <w:rFonts w:ascii="Times New Roman" w:hAnsi="Times New Roman"/>
          <w:b/>
          <w:sz w:val="24"/>
          <w:szCs w:val="24"/>
        </w:rPr>
        <w:t xml:space="preserve">«Про внесення змін до розділу </w:t>
      </w:r>
      <w:r w:rsidRPr="002A021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A0217">
        <w:rPr>
          <w:rFonts w:ascii="Times New Roman" w:hAnsi="Times New Roman"/>
          <w:b/>
          <w:sz w:val="24"/>
          <w:szCs w:val="24"/>
        </w:rPr>
        <w:t xml:space="preserve">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 w:rsidRPr="002A021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20D0E7E" w14:textId="303F631F" w:rsidR="002A0217" w:rsidRDefault="002A0217" w:rsidP="002A0217">
      <w:pPr>
        <w:pStyle w:val="ab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042804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. Про внесення змін до розділу ІІ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20046A" w14:textId="40BD167A" w:rsidR="002A0217" w:rsidRDefault="002A0217" w:rsidP="002A0217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042804"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z w:val="24"/>
          <w:szCs w:val="24"/>
        </w:rPr>
        <w:t>. Про внесення відповідно до розділу І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</w:p>
    <w:p w14:paraId="29ACFBF8" w14:textId="33692708" w:rsidR="002A0217" w:rsidRDefault="002A0217" w:rsidP="002A0217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24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розділу </w:t>
      </w:r>
      <w:r w:rsidR="00FD15B6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І</w:t>
      </w:r>
      <w:r w:rsidR="00FD15B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</w:t>
      </w:r>
      <w:r w:rsidR="00FD15B6">
        <w:rPr>
          <w:rFonts w:ascii="Times New Roman" w:hAnsi="Times New Roman"/>
          <w:b/>
          <w:sz w:val="24"/>
          <w:szCs w:val="24"/>
          <w:lang w:eastAsia="uk-UA"/>
        </w:rPr>
        <w:t xml:space="preserve"> (в/ч А 4960).</w:t>
      </w:r>
    </w:p>
    <w:p w14:paraId="1EC4FF89" w14:textId="16FED287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lastRenderedPageBreak/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25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розділу ХІ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2772).</w:t>
      </w:r>
    </w:p>
    <w:p w14:paraId="3C7122BE" w14:textId="66BB3DB1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26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розділу Х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4638).</w:t>
      </w:r>
    </w:p>
    <w:p w14:paraId="2688D0FF" w14:textId="3C609113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2.2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7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7013).</w:t>
      </w:r>
    </w:p>
    <w:p w14:paraId="741AB7AA" w14:textId="23816C38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2.2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8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4576).</w:t>
      </w:r>
    </w:p>
    <w:p w14:paraId="684E0E5F" w14:textId="168D9A76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2.2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9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7028).</w:t>
      </w:r>
    </w:p>
    <w:p w14:paraId="76103D90" w14:textId="1FD59D5A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30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4885).</w:t>
      </w:r>
    </w:p>
    <w:p w14:paraId="7CA6C89C" w14:textId="38316441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31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7015).</w:t>
      </w:r>
    </w:p>
    <w:p w14:paraId="2055342D" w14:textId="2375810A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32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4350).</w:t>
      </w:r>
    </w:p>
    <w:p w14:paraId="7311480D" w14:textId="4CFFBE56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33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4267).</w:t>
      </w:r>
    </w:p>
    <w:p w14:paraId="4F90E296" w14:textId="5F8D4887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34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4122).</w:t>
      </w:r>
    </w:p>
    <w:p w14:paraId="2CAA2F45" w14:textId="52F3F322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35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(на в/ч А 4940 через в/ч А 4808).</w:t>
      </w:r>
    </w:p>
    <w:p w14:paraId="32AA5982" w14:textId="110EA844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36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1536).</w:t>
      </w:r>
    </w:p>
    <w:p w14:paraId="0BBB9817" w14:textId="71A7688E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37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4010).</w:t>
      </w:r>
    </w:p>
    <w:p w14:paraId="7C221871" w14:textId="26DDC138" w:rsidR="00FD15B6" w:rsidRDefault="00FD15B6" w:rsidP="00FD15B6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2.</w:t>
      </w:r>
      <w:r w:rsidR="00042804">
        <w:rPr>
          <w:rFonts w:ascii="Times New Roman" w:hAnsi="Times New Roman"/>
          <w:b/>
          <w:sz w:val="24"/>
          <w:szCs w:val="24"/>
          <w:lang w:eastAsia="uk-UA"/>
        </w:rPr>
        <w:t>38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FD15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(в/ч А </w:t>
      </w:r>
      <w:r w:rsidR="009E3304">
        <w:rPr>
          <w:rFonts w:ascii="Times New Roman" w:hAnsi="Times New Roman"/>
          <w:b/>
          <w:sz w:val="24"/>
          <w:szCs w:val="24"/>
          <w:lang w:eastAsia="uk-UA"/>
        </w:rPr>
        <w:t>0501</w:t>
      </w:r>
      <w:r>
        <w:rPr>
          <w:rFonts w:ascii="Times New Roman" w:hAnsi="Times New Roman"/>
          <w:b/>
          <w:sz w:val="24"/>
          <w:szCs w:val="24"/>
          <w:lang w:eastAsia="uk-UA"/>
        </w:rPr>
        <w:t>).</w:t>
      </w:r>
    </w:p>
    <w:p w14:paraId="18C2898E" w14:textId="0BAAEEB0" w:rsidR="009E3304" w:rsidRPr="002078AD" w:rsidRDefault="009E3304" w:rsidP="009E33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</w:t>
      </w:r>
      <w:r w:rsidRPr="002078AD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2078AD">
        <w:rPr>
          <w:rFonts w:ascii="Times New Roman" w:hAnsi="Times New Roman"/>
          <w:sz w:val="24"/>
          <w:szCs w:val="24"/>
        </w:rPr>
        <w:t xml:space="preserve"> відділ з питань цивільного захисту, оборонно-мобілізаційної роботи та взаємодії із правоохоронними органами 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7A23B8CA" w14:textId="77777777" w:rsidR="009E3304" w:rsidRPr="00775F27" w:rsidRDefault="009E3304" w:rsidP="009E3304">
      <w:pPr>
        <w:jc w:val="both"/>
        <w:rPr>
          <w:rFonts w:ascii="Times New Roman" w:hAnsi="Times New Roman"/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05FE135E" w14:textId="170C3817" w:rsidR="00FD15B6" w:rsidRPr="002A0217" w:rsidRDefault="009E3304" w:rsidP="009E330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 xml:space="preserve">                </w:t>
      </w:r>
      <w:r w:rsidRPr="00775F2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75F27">
        <w:rPr>
          <w:rFonts w:ascii="Times New Roman" w:hAnsi="Times New Roman"/>
          <w:sz w:val="24"/>
          <w:szCs w:val="24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bCs/>
          <w:color w:val="000000"/>
          <w:shd w:val="clear" w:color="auto" w:fill="FFFFFF"/>
        </w:rPr>
        <w:t xml:space="preserve">  </w:t>
      </w:r>
    </w:p>
    <w:p w14:paraId="63AA619C" w14:textId="48ECE82B" w:rsidR="00BB0821" w:rsidRDefault="009A4A9D" w:rsidP="002A0217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042804">
        <w:rPr>
          <w:rFonts w:ascii="Times New Roman" w:hAnsi="Times New Roman"/>
          <w:b/>
          <w:bCs/>
          <w:sz w:val="24"/>
          <w:szCs w:val="24"/>
        </w:rPr>
        <w:t>39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B0821">
        <w:rPr>
          <w:rFonts w:ascii="Times New Roman" w:hAnsi="Times New Roman"/>
          <w:b/>
          <w:sz w:val="24"/>
          <w:szCs w:val="24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громади.</w:t>
      </w:r>
    </w:p>
    <w:p w14:paraId="08FC3366" w14:textId="27ECC781" w:rsidR="009A4A9D" w:rsidRPr="00692E2B" w:rsidRDefault="00BB0821" w:rsidP="009A4A9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042804"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A4A9D">
        <w:rPr>
          <w:rFonts w:ascii="Times New Roman" w:hAnsi="Times New Roman"/>
          <w:b/>
          <w:bCs/>
          <w:sz w:val="24"/>
          <w:szCs w:val="24"/>
        </w:rPr>
        <w:t>Про внесення змін до бюджету Козятинської міської територіальної громади на 2024 рік.</w:t>
      </w:r>
    </w:p>
    <w:p w14:paraId="69ECE82A" w14:textId="3EC05311" w:rsidR="009A4A9D" w:rsidRDefault="009A4A9D" w:rsidP="009A4A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="00042804">
        <w:rPr>
          <w:rFonts w:ascii="Times New Roman" w:hAnsi="Times New Roman"/>
          <w:b/>
          <w:bCs/>
          <w:sz w:val="24"/>
          <w:szCs w:val="24"/>
        </w:rPr>
        <w:t>41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E3B41">
        <w:rPr>
          <w:rFonts w:ascii="Times New Roman" w:hAnsi="Times New Roman"/>
          <w:b/>
          <w:sz w:val="24"/>
          <w:szCs w:val="24"/>
        </w:rPr>
        <w:t>Про розподіл коштів від перевиконання доходів по загальному фонду бюджету Козятинської міської територіальної громади станом на 01.0</w:t>
      </w:r>
      <w:r>
        <w:rPr>
          <w:rFonts w:ascii="Times New Roman" w:hAnsi="Times New Roman"/>
          <w:b/>
          <w:sz w:val="24"/>
          <w:szCs w:val="24"/>
        </w:rPr>
        <w:t>9</w:t>
      </w:r>
      <w:r w:rsidRPr="002E3B41">
        <w:rPr>
          <w:rFonts w:ascii="Times New Roman" w:hAnsi="Times New Roman"/>
          <w:b/>
          <w:sz w:val="24"/>
          <w:szCs w:val="24"/>
        </w:rPr>
        <w:t>.2024 року.</w:t>
      </w:r>
      <w:r w:rsidR="00BB08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93848D" w14:textId="77777777" w:rsidR="009A4A9D" w:rsidRPr="007D49C7" w:rsidRDefault="009A4A9D" w:rsidP="009A4A9D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 xml:space="preserve">                </w:t>
      </w: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7650E146" w14:textId="77777777" w:rsidR="009A4A9D" w:rsidRPr="007D49C7" w:rsidRDefault="009A4A9D" w:rsidP="009A4A9D">
      <w:pPr>
        <w:pStyle w:val="a3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 з питань фінансів, бюджету та соціально-економічного розвитку.</w:t>
      </w:r>
    </w:p>
    <w:p w14:paraId="06158CC2" w14:textId="3C3ED664" w:rsidR="00375C5E" w:rsidRDefault="009A4A9D" w:rsidP="00897995">
      <w:pPr>
        <w:rPr>
          <w:rFonts w:ascii="Times New Roman" w:hAnsi="Times New Roman"/>
          <w:b/>
          <w:i/>
          <w:sz w:val="24"/>
          <w:szCs w:val="24"/>
        </w:rPr>
      </w:pP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Доповідає:</w:t>
      </w:r>
      <w:r w:rsidRPr="007D49C7">
        <w:rPr>
          <w:rFonts w:ascii="Times New Roman" w:hAnsi="Times New Roman"/>
          <w:sz w:val="24"/>
          <w:szCs w:val="24"/>
        </w:rPr>
        <w:t xml:space="preserve"> Поліщук Г.М. –  </w:t>
      </w:r>
      <w:r w:rsidR="00897995">
        <w:rPr>
          <w:rFonts w:ascii="Times New Roman" w:hAnsi="Times New Roman"/>
          <w:sz w:val="24"/>
          <w:szCs w:val="24"/>
        </w:rPr>
        <w:t xml:space="preserve"> </w:t>
      </w:r>
      <w:r w:rsidRPr="007D49C7">
        <w:rPr>
          <w:rFonts w:ascii="Times New Roman" w:hAnsi="Times New Roman"/>
          <w:sz w:val="24"/>
          <w:szCs w:val="24"/>
        </w:rPr>
        <w:t xml:space="preserve"> начальник фінансового управління. </w:t>
      </w:r>
      <w:bookmarkStart w:id="1" w:name="_Hlk165560643"/>
      <w:bookmarkStart w:id="2" w:name="_Hlk165554106"/>
      <w:r w:rsidR="00375C5E" w:rsidRPr="007F1B69">
        <w:rPr>
          <w:rFonts w:ascii="Times New Roman" w:hAnsi="Times New Roman"/>
          <w:sz w:val="24"/>
          <w:szCs w:val="24"/>
        </w:rPr>
        <w:t xml:space="preserve">                </w:t>
      </w:r>
      <w:r w:rsidR="0089799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75C5E" w:rsidRPr="007F1B69">
        <w:rPr>
          <w:rFonts w:ascii="Times New Roman" w:hAnsi="Times New Roman"/>
          <w:sz w:val="24"/>
          <w:szCs w:val="24"/>
        </w:rPr>
        <w:t xml:space="preserve"> </w:t>
      </w:r>
      <w:r w:rsidR="00375C5E">
        <w:rPr>
          <w:rFonts w:ascii="Times New Roman" w:hAnsi="Times New Roman"/>
          <w:sz w:val="24"/>
          <w:szCs w:val="24"/>
        </w:rPr>
        <w:t xml:space="preserve"> </w:t>
      </w:r>
      <w:r w:rsidR="00375C5E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03C5B1EB" w14:textId="44DA71AD" w:rsidR="00375C5E" w:rsidRPr="002E03BB" w:rsidRDefault="00375C5E" w:rsidP="00375C5E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1"/>
    <w:bookmarkEnd w:id="2"/>
    <w:p w14:paraId="524723C4" w14:textId="1DEE3E22" w:rsidR="00375C5E" w:rsidRDefault="00375C5E" w:rsidP="00375C5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341793">
        <w:rPr>
          <w:rFonts w:ascii="Times New Roman" w:hAnsi="Times New Roman"/>
          <w:b/>
          <w:bCs/>
          <w:sz w:val="24"/>
          <w:szCs w:val="24"/>
        </w:rPr>
        <w:t>9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="009E3304">
        <w:rPr>
          <w:rFonts w:ascii="Times New Roman" w:hAnsi="Times New Roman"/>
          <w:b/>
          <w:bCs/>
          <w:sz w:val="24"/>
          <w:szCs w:val="24"/>
        </w:rPr>
        <w:t>03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B0821">
        <w:rPr>
          <w:rFonts w:ascii="Times New Roman" w:hAnsi="Times New Roman"/>
          <w:b/>
          <w:bCs/>
          <w:sz w:val="24"/>
          <w:szCs w:val="24"/>
        </w:rPr>
        <w:t>жовтня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0E33F42B" w14:textId="77777777" w:rsidR="00375C5E" w:rsidRPr="007D49C7" w:rsidRDefault="00375C5E" w:rsidP="00375C5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>Рекомендувати голов</w:t>
      </w:r>
      <w:r>
        <w:rPr>
          <w:rFonts w:ascii="Times New Roman" w:hAnsi="Times New Roman"/>
          <w:b/>
          <w:bCs/>
          <w:sz w:val="24"/>
          <w:szCs w:val="24"/>
        </w:rPr>
        <w:t>ам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постійн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депутатськ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комісі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засідання комісій </w:t>
      </w:r>
    </w:p>
    <w:p w14:paraId="7A2AC08D" w14:textId="77777777" w:rsidR="00375C5E" w:rsidRDefault="00375C5E" w:rsidP="00375C5E">
      <w:pPr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провести:</w:t>
      </w:r>
    </w:p>
    <w:p w14:paraId="5529E47F" w14:textId="72E538C1" w:rsidR="00375C5E" w:rsidRDefault="009E3304" w:rsidP="00375C5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 </w:t>
      </w:r>
      <w:r w:rsidR="00BB0821">
        <w:rPr>
          <w:rFonts w:ascii="Times New Roman" w:hAnsi="Times New Roman"/>
          <w:b/>
          <w:bCs/>
          <w:sz w:val="24"/>
          <w:szCs w:val="24"/>
        </w:rPr>
        <w:t>жовтня</w:t>
      </w:r>
      <w:r w:rsidR="00375C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5C5E"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432FBEF8" w14:textId="0401B0F0" w:rsidR="00375C5E" w:rsidRPr="007B1F0C" w:rsidRDefault="00375C5E" w:rsidP="00375C5E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 w:rsidRPr="009E33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3304" w:rsidRPr="009E3304">
        <w:rPr>
          <w:rFonts w:ascii="Times New Roman" w:hAnsi="Times New Roman"/>
          <w:b/>
          <w:bCs/>
          <w:sz w:val="24"/>
          <w:szCs w:val="24"/>
        </w:rPr>
        <w:t>15.30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F0C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19BDF9FA" w14:textId="370C1BD8" w:rsidR="00375C5E" w:rsidRDefault="009E3304" w:rsidP="00375C5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 </w:t>
      </w:r>
      <w:r w:rsidR="00BB0821">
        <w:rPr>
          <w:rFonts w:ascii="Times New Roman" w:hAnsi="Times New Roman"/>
          <w:b/>
          <w:bCs/>
          <w:sz w:val="24"/>
          <w:szCs w:val="24"/>
        </w:rPr>
        <w:t>жовтня</w:t>
      </w:r>
      <w:r w:rsidR="00375C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5C5E"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56AAD065" w14:textId="77777777" w:rsidR="009E3304" w:rsidRDefault="009E3304" w:rsidP="009E3304">
      <w:pPr>
        <w:pStyle w:val="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15.30. </w:t>
      </w:r>
      <w:r w:rsidR="00BB0821" w:rsidRPr="005A364A">
        <w:rPr>
          <w:rFonts w:ascii="Times New Roman" w:hAnsi="Times New Roman"/>
          <w:sz w:val="24"/>
          <w:szCs w:val="24"/>
          <w:lang w:val="uk-UA"/>
        </w:rPr>
        <w:t>постійна комі</w:t>
      </w:r>
      <w:proofErr w:type="gramStart"/>
      <w:r w:rsidR="00BB0821" w:rsidRPr="005A364A">
        <w:rPr>
          <w:rFonts w:ascii="Times New Roman" w:hAnsi="Times New Roman"/>
          <w:sz w:val="24"/>
          <w:szCs w:val="24"/>
          <w:lang w:val="uk-UA"/>
        </w:rPr>
        <w:t>с</w:t>
      </w:r>
      <w:proofErr w:type="gramEnd"/>
      <w:r w:rsidR="00BB0821" w:rsidRPr="005A364A">
        <w:rPr>
          <w:rFonts w:ascii="Times New Roman" w:hAnsi="Times New Roman"/>
          <w:sz w:val="24"/>
          <w:szCs w:val="24"/>
          <w:lang w:val="uk-UA"/>
        </w:rPr>
        <w:t>ія з питань регулювання земельних</w:t>
      </w:r>
      <w:r w:rsidR="00BB082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B0821" w:rsidRPr="005A364A">
        <w:rPr>
          <w:rFonts w:ascii="Times New Roman" w:hAnsi="Times New Roman"/>
          <w:sz w:val="24"/>
          <w:szCs w:val="24"/>
        </w:rPr>
        <w:t>відносин</w:t>
      </w:r>
      <w:proofErr w:type="spellEnd"/>
      <w:r w:rsidR="00BB0821"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0821" w:rsidRPr="005A364A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="00BB0821"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0821" w:rsidRPr="005A364A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="00BB0821" w:rsidRPr="005A3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821" w:rsidRPr="005A364A">
        <w:rPr>
          <w:rFonts w:ascii="Times New Roman" w:hAnsi="Times New Roman"/>
          <w:sz w:val="24"/>
          <w:szCs w:val="24"/>
        </w:rPr>
        <w:t>власності</w:t>
      </w:r>
      <w:proofErr w:type="spellEnd"/>
      <w:r w:rsidR="00BB0821"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0821" w:rsidRPr="005A364A">
        <w:rPr>
          <w:rFonts w:ascii="Times New Roman" w:hAnsi="Times New Roman"/>
          <w:sz w:val="24"/>
          <w:szCs w:val="24"/>
        </w:rPr>
        <w:t>приватизації</w:t>
      </w:r>
      <w:proofErr w:type="spellEnd"/>
      <w:r w:rsidR="00BB0821" w:rsidRPr="005A364A">
        <w:rPr>
          <w:rFonts w:ascii="Times New Roman" w:hAnsi="Times New Roman"/>
          <w:sz w:val="24"/>
          <w:szCs w:val="24"/>
        </w:rPr>
        <w:t xml:space="preserve">.  </w:t>
      </w:r>
    </w:p>
    <w:p w14:paraId="2964D6D1" w14:textId="5B152EA1" w:rsidR="00BB0821" w:rsidRPr="00BB0821" w:rsidRDefault="00BB0821" w:rsidP="009E3304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A364A">
        <w:rPr>
          <w:rFonts w:ascii="Times New Roman" w:hAnsi="Times New Roman"/>
          <w:sz w:val="24"/>
          <w:szCs w:val="24"/>
        </w:rPr>
        <w:t xml:space="preserve">                </w:t>
      </w:r>
    </w:p>
    <w:p w14:paraId="3FCFA32E" w14:textId="039CF267" w:rsidR="00BB0821" w:rsidRDefault="009E3304" w:rsidP="00BB082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 </w:t>
      </w:r>
      <w:r w:rsidR="00BB0821">
        <w:rPr>
          <w:rFonts w:ascii="Times New Roman" w:hAnsi="Times New Roman"/>
          <w:b/>
          <w:bCs/>
          <w:sz w:val="24"/>
          <w:szCs w:val="24"/>
        </w:rPr>
        <w:t xml:space="preserve">жовтня </w:t>
      </w:r>
      <w:r w:rsidR="00BB0821"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1BB3EF42" w14:textId="4CD72F13" w:rsidR="00BB0821" w:rsidRDefault="00BB0821" w:rsidP="00BB08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7B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E3304">
        <w:rPr>
          <w:rFonts w:ascii="Times New Roman" w:hAnsi="Times New Roman"/>
          <w:b/>
          <w:bCs/>
          <w:sz w:val="24"/>
          <w:szCs w:val="24"/>
        </w:rPr>
        <w:t>14.00</w:t>
      </w:r>
      <w:r w:rsidRPr="00BC7B4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BC7B45">
        <w:rPr>
          <w:rFonts w:ascii="Times New Roman" w:hAnsi="Times New Roman"/>
          <w:sz w:val="24"/>
          <w:szCs w:val="24"/>
        </w:rPr>
        <w:t xml:space="preserve"> комісія з питань фінансів, бюджету та соціально-економічного розвитку. </w:t>
      </w:r>
      <w:r w:rsidRPr="00BC7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635B986" w14:textId="60F6A8F3" w:rsidR="009E3304" w:rsidRPr="00C42E85" w:rsidRDefault="009E3304" w:rsidP="00BB08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2A16641A" w14:textId="08D7426A" w:rsidR="009E3304" w:rsidRPr="00843355" w:rsidRDefault="009E3304" w:rsidP="009E3304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14.30 </w:t>
      </w:r>
      <w:r w:rsidRPr="00843355">
        <w:rPr>
          <w:rFonts w:ascii="Times New Roman" w:hAnsi="Times New Roman"/>
          <w:sz w:val="24"/>
          <w:szCs w:val="24"/>
        </w:rPr>
        <w:t xml:space="preserve">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</w:t>
      </w:r>
      <w:r w:rsidRPr="00843355">
        <w:rPr>
          <w:rFonts w:ascii="Times New Roman" w:hAnsi="Times New Roman"/>
          <w:b/>
          <w:sz w:val="24"/>
          <w:szCs w:val="24"/>
        </w:rPr>
        <w:t xml:space="preserve"> </w:t>
      </w:r>
    </w:p>
    <w:p w14:paraId="6FCA5299" w14:textId="77777777" w:rsidR="00BB0821" w:rsidRPr="00C42E85" w:rsidRDefault="00BB0821" w:rsidP="00375C5E">
      <w:pPr>
        <w:rPr>
          <w:rFonts w:ascii="Times New Roman" w:hAnsi="Times New Roman"/>
          <w:sz w:val="24"/>
          <w:szCs w:val="24"/>
        </w:rPr>
      </w:pPr>
    </w:p>
    <w:p w14:paraId="2D1AB1D1" w14:textId="77777777" w:rsidR="00375C5E" w:rsidRPr="007D49C7" w:rsidRDefault="00375C5E" w:rsidP="00375C5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74246A13" w14:textId="77777777" w:rsidR="00375C5E" w:rsidRDefault="00375C5E" w:rsidP="00375C5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4066239" w14:textId="77777777" w:rsidR="00375C5E" w:rsidRDefault="00375C5E" w:rsidP="00375C5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F30057" w14:textId="77777777" w:rsidR="00375C5E" w:rsidRDefault="00375C5E" w:rsidP="00375C5E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4C610F6D" w14:textId="77777777" w:rsidR="00375C5E" w:rsidRDefault="00375C5E" w:rsidP="00375C5E">
      <w:pPr>
        <w:rPr>
          <w:rFonts w:ascii="Times New Roman" w:hAnsi="Times New Roman"/>
          <w:b/>
          <w:bCs/>
          <w:sz w:val="28"/>
          <w:szCs w:val="28"/>
        </w:rPr>
      </w:pPr>
    </w:p>
    <w:p w14:paraId="7BDCF013" w14:textId="77777777" w:rsidR="00412D2E" w:rsidRDefault="00412D2E"/>
    <w:sectPr w:rsidR="00412D2E" w:rsidSect="00042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ED2F9" w14:textId="77777777" w:rsidR="00786ADA" w:rsidRDefault="00786ADA">
      <w:pPr>
        <w:spacing w:after="0" w:line="240" w:lineRule="auto"/>
      </w:pPr>
      <w:r>
        <w:separator/>
      </w:r>
    </w:p>
  </w:endnote>
  <w:endnote w:type="continuationSeparator" w:id="0">
    <w:p w14:paraId="6811EB54" w14:textId="77777777" w:rsidR="00786ADA" w:rsidRDefault="0078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54735" w14:textId="77777777" w:rsidR="00FA4C40" w:rsidRDefault="00786A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CDEE9" w14:textId="77777777" w:rsidR="00FA4C40" w:rsidRDefault="00786AD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29ECF" w14:textId="77777777" w:rsidR="00FA4C40" w:rsidRDefault="00786A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A70A" w14:textId="77777777" w:rsidR="00786ADA" w:rsidRDefault="00786ADA">
      <w:pPr>
        <w:spacing w:after="0" w:line="240" w:lineRule="auto"/>
      </w:pPr>
      <w:r>
        <w:separator/>
      </w:r>
    </w:p>
  </w:footnote>
  <w:footnote w:type="continuationSeparator" w:id="0">
    <w:p w14:paraId="6F361B24" w14:textId="77777777" w:rsidR="00786ADA" w:rsidRDefault="0078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36F40" w14:textId="77777777" w:rsidR="00FA4C40" w:rsidRDefault="00786A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475D8" w14:textId="77777777" w:rsidR="00FA4C40" w:rsidRDefault="00786AD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CCAB8" w14:textId="77777777" w:rsidR="00FA4C40" w:rsidRDefault="00786A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5E"/>
    <w:rsid w:val="00042804"/>
    <w:rsid w:val="00176CAB"/>
    <w:rsid w:val="002415B2"/>
    <w:rsid w:val="002A0217"/>
    <w:rsid w:val="002D69F5"/>
    <w:rsid w:val="002E03BB"/>
    <w:rsid w:val="00316C74"/>
    <w:rsid w:val="00341793"/>
    <w:rsid w:val="00375C5E"/>
    <w:rsid w:val="00412D2E"/>
    <w:rsid w:val="004E72BD"/>
    <w:rsid w:val="004F46FB"/>
    <w:rsid w:val="00593070"/>
    <w:rsid w:val="005F2070"/>
    <w:rsid w:val="006A5088"/>
    <w:rsid w:val="006A5AFD"/>
    <w:rsid w:val="00742391"/>
    <w:rsid w:val="00774F61"/>
    <w:rsid w:val="00786ADA"/>
    <w:rsid w:val="0079527D"/>
    <w:rsid w:val="008402A3"/>
    <w:rsid w:val="00897995"/>
    <w:rsid w:val="009A4A9D"/>
    <w:rsid w:val="009E3304"/>
    <w:rsid w:val="00A02C24"/>
    <w:rsid w:val="00B13EFF"/>
    <w:rsid w:val="00BB0821"/>
    <w:rsid w:val="00C00E4B"/>
    <w:rsid w:val="00C53C0A"/>
    <w:rsid w:val="00E5228B"/>
    <w:rsid w:val="00E9147F"/>
    <w:rsid w:val="00F531D6"/>
    <w:rsid w:val="00F90B9E"/>
    <w:rsid w:val="00F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6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5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C5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37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375C5E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37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5C5E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375C5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75C5E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375C5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375C5E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375C5E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375C5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75C5E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375C5E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375C5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375C5E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5C5E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9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7995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5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C5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37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375C5E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37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5C5E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375C5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75C5E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375C5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375C5E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375C5E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375C5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75C5E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375C5E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375C5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375C5E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5C5E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9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7995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11</cp:revision>
  <cp:lastPrinted>2024-10-02T14:06:00Z</cp:lastPrinted>
  <dcterms:created xsi:type="dcterms:W3CDTF">2024-09-25T11:32:00Z</dcterms:created>
  <dcterms:modified xsi:type="dcterms:W3CDTF">2024-10-08T12:42:00Z</dcterms:modified>
</cp:coreProperties>
</file>