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43" w:rsidRDefault="00700143" w:rsidP="005C581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3B">
        <w:rPr>
          <w:rFonts w:ascii="Times New Roman" w:hAnsi="Times New Roman"/>
          <w:b/>
          <w:sz w:val="24"/>
          <w:szCs w:val="24"/>
        </w:rPr>
        <w:t xml:space="preserve">Інформаційне повідомлення про оприлюднення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про</w:t>
      </w:r>
      <w:r>
        <w:rPr>
          <w:rFonts w:ascii="Times New Roman" w:hAnsi="Times New Roman"/>
          <w:b/>
          <w:sz w:val="24"/>
          <w:szCs w:val="24"/>
        </w:rPr>
        <w:t>є</w:t>
      </w:r>
      <w:r w:rsidRPr="006A203B">
        <w:rPr>
          <w:rFonts w:ascii="Times New Roman" w:hAnsi="Times New Roman"/>
          <w:b/>
          <w:sz w:val="24"/>
          <w:szCs w:val="24"/>
        </w:rPr>
        <w:t>кту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акт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0F4522">
        <w:rPr>
          <w:rFonts w:ascii="Times New Roman" w:hAnsi="Times New Roman"/>
          <w:b/>
          <w:sz w:val="24"/>
          <w:szCs w:val="24"/>
        </w:rPr>
        <w:t xml:space="preserve"> - </w:t>
      </w:r>
      <w:r w:rsidRPr="006A203B">
        <w:rPr>
          <w:rFonts w:ascii="Times New Roman" w:hAnsi="Times New Roman"/>
          <w:b/>
          <w:sz w:val="24"/>
          <w:szCs w:val="24"/>
        </w:rPr>
        <w:t xml:space="preserve">рішення Козятинської міської ради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 встановл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ення місцевих податків та зборів на території Козятинської міської територіальної громади з 01.01. 2022 року»</w:t>
      </w:r>
    </w:p>
    <w:p w:rsidR="00700143" w:rsidRPr="007C088C" w:rsidRDefault="00700143" w:rsidP="005C581E">
      <w:pPr>
        <w:jc w:val="center"/>
        <w:rPr>
          <w:b/>
          <w:bCs/>
          <w:lang w:val="uk-UA" w:eastAsia="en-US"/>
        </w:rPr>
      </w:pPr>
    </w:p>
    <w:p w:rsidR="00700143" w:rsidRPr="007C088C" w:rsidRDefault="00700143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29 березня </w:t>
      </w:r>
      <w:r w:rsidRPr="007C088C">
        <w:rPr>
          <w:rFonts w:ascii="Times New Roman" w:hAnsi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sz w:val="24"/>
          <w:szCs w:val="24"/>
          <w:lang w:val="uk-UA"/>
        </w:rPr>
        <w:t>21</w:t>
      </w:r>
      <w:r w:rsidRPr="007C088C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700143" w:rsidRPr="007C088C" w:rsidRDefault="00700143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00143" w:rsidRPr="007C088C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C088C">
        <w:rPr>
          <w:rFonts w:ascii="Times New Roman" w:hAnsi="Times New Roman"/>
          <w:sz w:val="24"/>
          <w:szCs w:val="24"/>
          <w:lang w:val="uk-UA"/>
        </w:rPr>
        <w:t>Відповідно до Законів України «Про місцеве самоврядуванн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 в Україні», «Про засади державної регуляторної політики в сфері господарської діяльності», </w:t>
      </w:r>
      <w:r>
        <w:rPr>
          <w:rFonts w:ascii="Times New Roman" w:hAnsi="Times New Roman"/>
          <w:sz w:val="24"/>
          <w:szCs w:val="24"/>
          <w:lang w:val="uk-UA"/>
        </w:rPr>
        <w:t xml:space="preserve">на виконання норм Податкового кодексу України, Козятинська міська рада 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оприлюднює </w:t>
      </w:r>
      <w:proofErr w:type="spellStart"/>
      <w:r w:rsidRPr="007C088C"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7C088C">
        <w:rPr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Pr="007C088C">
        <w:rPr>
          <w:rFonts w:ascii="Times New Roman" w:hAnsi="Times New Roman"/>
          <w:sz w:val="24"/>
          <w:szCs w:val="24"/>
          <w:lang w:val="uk-UA"/>
        </w:rPr>
        <w:t xml:space="preserve"> регуляторного </w:t>
      </w:r>
      <w:proofErr w:type="spellStart"/>
      <w:r w:rsidRPr="007C088C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7C088C">
        <w:rPr>
          <w:rFonts w:ascii="Times New Roman" w:hAnsi="Times New Roman"/>
          <w:sz w:val="24"/>
          <w:szCs w:val="24"/>
          <w:lang w:val="uk-UA"/>
        </w:rPr>
        <w:t xml:space="preserve">-рішення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7C088C">
        <w:rPr>
          <w:rFonts w:ascii="Times New Roman" w:hAnsi="Times New Roman"/>
          <w:bCs/>
          <w:sz w:val="24"/>
          <w:szCs w:val="24"/>
          <w:lang w:val="uk-UA" w:eastAsia="en-US"/>
        </w:rPr>
        <w:t>«Про</w:t>
      </w:r>
      <w:r w:rsidRPr="007C088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7C088C">
        <w:rPr>
          <w:rFonts w:ascii="Times New Roman" w:hAnsi="Times New Roman"/>
          <w:noProof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/>
          <w:noProof/>
          <w:sz w:val="24"/>
          <w:szCs w:val="24"/>
          <w:lang w:val="uk-UA"/>
        </w:rPr>
        <w:t>місцевих податків та зборів на території Козятинської міської територіальної громади з 01.01.2022 року</w:t>
      </w:r>
      <w:r w:rsidRPr="007C088C"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та аналіз регуляторного впливу зазначеного регуляторного </w:t>
      </w:r>
      <w:proofErr w:type="spellStart"/>
      <w:r w:rsidRPr="007C088C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метою його обговорення</w:t>
      </w:r>
      <w:r w:rsidRPr="007C088C">
        <w:rPr>
          <w:rFonts w:ascii="Times New Roman" w:hAnsi="Times New Roman"/>
          <w:sz w:val="24"/>
          <w:szCs w:val="24"/>
          <w:lang w:val="uk-UA"/>
        </w:rPr>
        <w:t>.</w:t>
      </w:r>
    </w:p>
    <w:p w:rsidR="00700143" w:rsidRPr="004F656B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C088C">
        <w:rPr>
          <w:rFonts w:ascii="Times New Roman" w:hAnsi="Times New Roman"/>
          <w:sz w:val="24"/>
          <w:szCs w:val="24"/>
          <w:lang w:val="uk-UA"/>
        </w:rPr>
        <w:t xml:space="preserve">Оприлюднення здійснюється шляхом розміщення </w:t>
      </w:r>
      <w:proofErr w:type="spellStart"/>
      <w:r w:rsidRPr="007C088C"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7C088C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7C088C">
        <w:rPr>
          <w:rFonts w:ascii="Times New Roman" w:hAnsi="Times New Roman"/>
          <w:sz w:val="24"/>
          <w:szCs w:val="24"/>
          <w:lang w:val="uk-UA"/>
        </w:rPr>
        <w:t xml:space="preserve"> рішення з додатками та аналізу регуляторного впливу на офіційному сайті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7C088C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proofErr w:type="spellEnd"/>
      <w:r w:rsidRPr="007C088C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7C088C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 w:rsidRPr="007C088C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sz w:val="24"/>
          <w:szCs w:val="24"/>
          <w:lang w:val="uk-UA"/>
        </w:rPr>
        <w:t>кти</w:t>
      </w:r>
      <w:r w:rsidRPr="007C088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00143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03676">
        <w:rPr>
          <w:rFonts w:ascii="Times New Roman" w:hAnsi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 та юридичних осіб:</w:t>
      </w:r>
    </w:p>
    <w:p w:rsidR="005C581E" w:rsidRDefault="00700143" w:rsidP="000F452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03676">
        <w:rPr>
          <w:rFonts w:ascii="Times New Roman" w:hAnsi="Times New Roman"/>
          <w:sz w:val="24"/>
          <w:szCs w:val="24"/>
          <w:lang w:val="uk-UA"/>
        </w:rPr>
        <w:t xml:space="preserve">Зауваження та пропозиції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о </w:t>
      </w:r>
      <w:proofErr w:type="spellStart"/>
      <w:r w:rsidRPr="00C03676"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C03676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C03676">
        <w:rPr>
          <w:rFonts w:ascii="Times New Roman" w:hAnsi="Times New Roman"/>
          <w:sz w:val="24"/>
          <w:szCs w:val="24"/>
          <w:lang w:val="uk-UA"/>
        </w:rPr>
        <w:t xml:space="preserve"> даного регуляторного </w:t>
      </w:r>
      <w:proofErr w:type="spellStart"/>
      <w:r w:rsidRPr="00C03676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C03676">
        <w:rPr>
          <w:rFonts w:ascii="Times New Roman" w:hAnsi="Times New Roman"/>
          <w:sz w:val="24"/>
          <w:szCs w:val="24"/>
          <w:lang w:val="uk-UA"/>
        </w:rPr>
        <w:t xml:space="preserve"> приймаються від фізичних та юридичних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03676">
        <w:rPr>
          <w:rFonts w:ascii="Times New Roman" w:hAnsi="Times New Roman"/>
          <w:b/>
          <w:sz w:val="24"/>
          <w:szCs w:val="24"/>
          <w:lang w:val="uk-UA"/>
        </w:rPr>
        <w:t>письмовому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вигляді</w:t>
      </w:r>
      <w:r>
        <w:rPr>
          <w:rFonts w:ascii="Times New Roman" w:hAnsi="Times New Roman"/>
          <w:sz w:val="24"/>
          <w:szCs w:val="24"/>
          <w:lang w:val="uk-UA"/>
        </w:rPr>
        <w:t xml:space="preserve"> або в електронній формі (у вигляді електронних листів)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упродовж </w:t>
      </w:r>
      <w:r w:rsidRPr="00C94C49">
        <w:rPr>
          <w:rFonts w:ascii="Times New Roman" w:hAnsi="Times New Roman"/>
          <w:b/>
          <w:sz w:val="24"/>
          <w:szCs w:val="24"/>
          <w:lang w:val="uk-UA"/>
        </w:rPr>
        <w:t>32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календарних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днів починаючи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D030F7">
        <w:rPr>
          <w:rFonts w:ascii="Times New Roman" w:hAnsi="Times New Roman"/>
          <w:b/>
          <w:sz w:val="24"/>
          <w:szCs w:val="24"/>
          <w:lang w:val="uk-UA"/>
        </w:rPr>
        <w:t>29</w:t>
      </w:r>
      <w:r w:rsidRPr="00C94C49">
        <w:rPr>
          <w:rFonts w:ascii="Times New Roman" w:hAnsi="Times New Roman"/>
          <w:b/>
          <w:sz w:val="24"/>
          <w:szCs w:val="24"/>
          <w:lang w:val="uk-UA"/>
        </w:rPr>
        <w:t xml:space="preserve"> березня 2021</w:t>
      </w:r>
      <w:r>
        <w:rPr>
          <w:rFonts w:ascii="Times New Roman" w:hAnsi="Times New Roman"/>
          <w:sz w:val="24"/>
          <w:szCs w:val="24"/>
          <w:lang w:val="uk-UA"/>
        </w:rPr>
        <w:t xml:space="preserve"> року (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дати оприлюднення повідомлення на офіційному </w:t>
      </w:r>
      <w:r>
        <w:rPr>
          <w:rFonts w:ascii="Times New Roman" w:hAnsi="Times New Roman"/>
          <w:sz w:val="24"/>
          <w:szCs w:val="24"/>
          <w:lang w:val="uk-UA"/>
        </w:rPr>
        <w:t>веб-</w:t>
      </w:r>
      <w:r w:rsidRPr="00C03676">
        <w:rPr>
          <w:rFonts w:ascii="Times New Roman" w:hAnsi="Times New Roman"/>
          <w:sz w:val="24"/>
          <w:szCs w:val="24"/>
          <w:lang w:val="uk-UA"/>
        </w:rPr>
        <w:t>сайті міської ради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за адресою: м. Козятин, вул. Грушевського, 23,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фінансове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управління </w:t>
      </w:r>
      <w:r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 w:rsidRPr="00C03676">
        <w:rPr>
          <w:rFonts w:ascii="Times New Roman" w:hAnsi="Times New Roman"/>
          <w:sz w:val="24"/>
          <w:szCs w:val="24"/>
          <w:lang w:val="uk-UA"/>
        </w:rPr>
        <w:t>або на електронну адресу:</w:t>
      </w:r>
      <w:r w:rsidRPr="00C0367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hyperlink r:id="rId4" w:history="1"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feu</w:t>
        </w:r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uk-UA"/>
          </w:rPr>
          <w:t>@</w:t>
        </w:r>
        <w:proofErr w:type="spellStart"/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komr</w:t>
        </w:r>
        <w:proofErr w:type="spellEnd"/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uk-UA"/>
          </w:rPr>
          <w:t>.</w:t>
        </w:r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gov</w:t>
        </w:r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uk-UA"/>
          </w:rPr>
          <w:t>.</w:t>
        </w:r>
        <w:proofErr w:type="spellStart"/>
        <w:r w:rsidR="005C581E" w:rsidRPr="00246EAB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ua</w:t>
        </w:r>
        <w:proofErr w:type="spellEnd"/>
      </w:hyperlink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700143" w:rsidRPr="00C03676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03676">
        <w:rPr>
          <w:rFonts w:ascii="Times New Roman" w:hAnsi="Times New Roman"/>
          <w:sz w:val="24"/>
          <w:szCs w:val="24"/>
          <w:lang w:val="uk-UA"/>
        </w:rPr>
        <w:t xml:space="preserve">Розробник </w:t>
      </w:r>
      <w:proofErr w:type="spellStart"/>
      <w:r w:rsidRPr="00C03676"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C03676">
        <w:rPr>
          <w:rFonts w:ascii="Times New Roman" w:hAnsi="Times New Roman"/>
          <w:sz w:val="24"/>
          <w:szCs w:val="24"/>
          <w:lang w:val="uk-UA"/>
        </w:rPr>
        <w:t>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C03676">
        <w:rPr>
          <w:rFonts w:ascii="Times New Roman" w:hAnsi="Times New Roman"/>
          <w:sz w:val="24"/>
          <w:szCs w:val="24"/>
          <w:lang w:val="uk-UA"/>
        </w:rPr>
        <w:t xml:space="preserve"> регуляторного </w:t>
      </w:r>
      <w:proofErr w:type="spellStart"/>
      <w:r w:rsidRPr="00C03676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C03676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Козятинська міська рада в особі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фінансового управління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00143" w:rsidRDefault="00700143" w:rsidP="000F4522">
      <w:pPr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6A203B">
        <w:rPr>
          <w:rFonts w:ascii="Times New Roman" w:hAnsi="Times New Roman"/>
          <w:sz w:val="24"/>
          <w:szCs w:val="24"/>
        </w:rPr>
        <w:t>нформація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за</w:t>
      </w:r>
      <w:r w:rsidR="005C581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Style w:val="a3"/>
          <w:rFonts w:ascii="Times New Roman" w:hAnsi="Times New Roman"/>
          <w:sz w:val="24"/>
          <w:szCs w:val="24"/>
        </w:rPr>
        <w:t xml:space="preserve">тел. </w:t>
      </w:r>
      <w:r>
        <w:rPr>
          <w:rStyle w:val="a3"/>
          <w:rFonts w:ascii="Times New Roman" w:hAnsi="Times New Roman"/>
          <w:sz w:val="24"/>
          <w:szCs w:val="24"/>
          <w:lang w:val="uk-UA"/>
        </w:rPr>
        <w:t xml:space="preserve">(04342) </w:t>
      </w:r>
      <w:r w:rsidRPr="006A203B">
        <w:rPr>
          <w:rStyle w:val="a3"/>
          <w:rFonts w:ascii="Times New Roman" w:hAnsi="Times New Roman"/>
          <w:sz w:val="24"/>
          <w:szCs w:val="24"/>
        </w:rPr>
        <w:t>2-</w:t>
      </w:r>
      <w:r>
        <w:rPr>
          <w:rStyle w:val="a3"/>
          <w:rFonts w:ascii="Times New Roman" w:hAnsi="Times New Roman"/>
          <w:sz w:val="24"/>
          <w:szCs w:val="24"/>
          <w:lang w:val="uk-UA"/>
        </w:rPr>
        <w:t>19</w:t>
      </w:r>
      <w:r w:rsidRPr="006A203B">
        <w:rPr>
          <w:rStyle w:val="a3"/>
          <w:rFonts w:ascii="Times New Roman" w:hAnsi="Times New Roman"/>
          <w:sz w:val="24"/>
          <w:szCs w:val="24"/>
        </w:rPr>
        <w:t>-1</w:t>
      </w:r>
      <w:r>
        <w:rPr>
          <w:rStyle w:val="a3"/>
          <w:rFonts w:ascii="Times New Roman" w:hAnsi="Times New Roman"/>
          <w:sz w:val="24"/>
          <w:szCs w:val="24"/>
          <w:lang w:val="uk-UA"/>
        </w:rPr>
        <w:t>2</w:t>
      </w:r>
    </w:p>
    <w:p w:rsidR="00700143" w:rsidRDefault="00700143" w:rsidP="006A203B">
      <w:pPr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700143" w:rsidRPr="006A203B" w:rsidRDefault="00700143" w:rsidP="006A203B">
      <w:pPr>
        <w:jc w:val="both"/>
        <w:rPr>
          <w:rStyle w:val="a3"/>
          <w:rFonts w:ascii="Times New Roman" w:hAnsi="Times New Roman"/>
          <w:sz w:val="24"/>
          <w:szCs w:val="24"/>
        </w:rPr>
      </w:pPr>
    </w:p>
    <w:p w:rsidR="00700143" w:rsidRDefault="00700143" w:rsidP="006A203B">
      <w:pPr>
        <w:jc w:val="both"/>
        <w:rPr>
          <w:rStyle w:val="a3"/>
          <w:rFonts w:ascii="Times New Roman" w:hAnsi="Times New Roman"/>
          <w:sz w:val="20"/>
          <w:szCs w:val="20"/>
          <w:lang w:val="uk-UA"/>
        </w:rPr>
      </w:pPr>
      <w:r w:rsidRPr="003223B7">
        <w:rPr>
          <w:rStyle w:val="a3"/>
          <w:rFonts w:ascii="Times New Roman" w:hAnsi="Times New Roman"/>
          <w:sz w:val="20"/>
          <w:szCs w:val="20"/>
          <w:lang w:val="uk-UA"/>
        </w:rPr>
        <w:t xml:space="preserve">Оприлюднено на офіційному сайті Козятинської міської ради </w:t>
      </w:r>
      <w:r>
        <w:rPr>
          <w:rStyle w:val="a3"/>
          <w:rFonts w:ascii="Times New Roman" w:hAnsi="Times New Roman"/>
          <w:sz w:val="20"/>
          <w:szCs w:val="20"/>
          <w:lang w:val="uk-UA"/>
        </w:rPr>
        <w:t>в розділі «Регуляторні акти»</w:t>
      </w:r>
    </w:p>
    <w:p w:rsidR="00700143" w:rsidRPr="003223B7" w:rsidRDefault="00700143" w:rsidP="006A203B">
      <w:pPr>
        <w:jc w:val="both"/>
        <w:rPr>
          <w:rStyle w:val="a3"/>
          <w:rFonts w:ascii="Times New Roman" w:hAnsi="Times New Roman"/>
          <w:sz w:val="20"/>
          <w:szCs w:val="20"/>
          <w:lang w:val="uk-UA"/>
        </w:rPr>
      </w:pPr>
      <w:r>
        <w:rPr>
          <w:rStyle w:val="a3"/>
          <w:rFonts w:ascii="Times New Roman" w:hAnsi="Times New Roman"/>
          <w:sz w:val="20"/>
          <w:szCs w:val="20"/>
          <w:lang w:val="uk-UA"/>
        </w:rPr>
        <w:t>29.03.</w:t>
      </w:r>
      <w:r w:rsidRPr="003223B7">
        <w:rPr>
          <w:rStyle w:val="a3"/>
          <w:rFonts w:ascii="Times New Roman" w:hAnsi="Times New Roman"/>
          <w:sz w:val="20"/>
          <w:szCs w:val="20"/>
          <w:lang w:val="uk-UA"/>
        </w:rPr>
        <w:t>20</w:t>
      </w:r>
      <w:r>
        <w:rPr>
          <w:rStyle w:val="a3"/>
          <w:rFonts w:ascii="Times New Roman" w:hAnsi="Times New Roman"/>
          <w:sz w:val="20"/>
          <w:szCs w:val="20"/>
          <w:lang w:val="uk-UA"/>
        </w:rPr>
        <w:t xml:space="preserve">21 </w:t>
      </w:r>
      <w:r w:rsidRPr="003223B7">
        <w:rPr>
          <w:rStyle w:val="a3"/>
          <w:rFonts w:ascii="Times New Roman" w:hAnsi="Times New Roman"/>
          <w:sz w:val="20"/>
          <w:szCs w:val="20"/>
          <w:lang w:val="uk-UA"/>
        </w:rPr>
        <w:t>р.</w:t>
      </w:r>
    </w:p>
    <w:sectPr w:rsidR="00700143" w:rsidRPr="003223B7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03B"/>
    <w:rsid w:val="00031FBD"/>
    <w:rsid w:val="0005204C"/>
    <w:rsid w:val="0005542F"/>
    <w:rsid w:val="00094BB0"/>
    <w:rsid w:val="000B6523"/>
    <w:rsid w:val="000F013A"/>
    <w:rsid w:val="000F25F1"/>
    <w:rsid w:val="000F4522"/>
    <w:rsid w:val="00143887"/>
    <w:rsid w:val="001465A9"/>
    <w:rsid w:val="0015426F"/>
    <w:rsid w:val="001941C7"/>
    <w:rsid w:val="001E5A3F"/>
    <w:rsid w:val="001F7B20"/>
    <w:rsid w:val="0020702F"/>
    <w:rsid w:val="002462E6"/>
    <w:rsid w:val="00251497"/>
    <w:rsid w:val="002D4B66"/>
    <w:rsid w:val="002F1BC6"/>
    <w:rsid w:val="003223B7"/>
    <w:rsid w:val="00331D05"/>
    <w:rsid w:val="00354B4C"/>
    <w:rsid w:val="003574B2"/>
    <w:rsid w:val="00373D7A"/>
    <w:rsid w:val="003B427D"/>
    <w:rsid w:val="00421A54"/>
    <w:rsid w:val="004D3919"/>
    <w:rsid w:val="004F656B"/>
    <w:rsid w:val="00563D17"/>
    <w:rsid w:val="00572615"/>
    <w:rsid w:val="005921A7"/>
    <w:rsid w:val="005C3FDF"/>
    <w:rsid w:val="005C581E"/>
    <w:rsid w:val="005D50CB"/>
    <w:rsid w:val="005F7171"/>
    <w:rsid w:val="00604954"/>
    <w:rsid w:val="00614027"/>
    <w:rsid w:val="0063709C"/>
    <w:rsid w:val="00656B7F"/>
    <w:rsid w:val="00664CE4"/>
    <w:rsid w:val="006755EA"/>
    <w:rsid w:val="006A203B"/>
    <w:rsid w:val="006A2C53"/>
    <w:rsid w:val="006B154F"/>
    <w:rsid w:val="00700143"/>
    <w:rsid w:val="007200A8"/>
    <w:rsid w:val="0072250C"/>
    <w:rsid w:val="00740844"/>
    <w:rsid w:val="00770443"/>
    <w:rsid w:val="00777674"/>
    <w:rsid w:val="00782AF0"/>
    <w:rsid w:val="007972EB"/>
    <w:rsid w:val="007C088C"/>
    <w:rsid w:val="007D53CB"/>
    <w:rsid w:val="007E751F"/>
    <w:rsid w:val="00820F04"/>
    <w:rsid w:val="008217DA"/>
    <w:rsid w:val="008557F0"/>
    <w:rsid w:val="00867677"/>
    <w:rsid w:val="00874B5A"/>
    <w:rsid w:val="00893993"/>
    <w:rsid w:val="008A26B0"/>
    <w:rsid w:val="008A4BCE"/>
    <w:rsid w:val="008A7A99"/>
    <w:rsid w:val="008B6470"/>
    <w:rsid w:val="008B6966"/>
    <w:rsid w:val="008D6D03"/>
    <w:rsid w:val="008F557F"/>
    <w:rsid w:val="009430BD"/>
    <w:rsid w:val="009C0638"/>
    <w:rsid w:val="009E64C0"/>
    <w:rsid w:val="009F7A83"/>
    <w:rsid w:val="00A04EE2"/>
    <w:rsid w:val="00A43F1C"/>
    <w:rsid w:val="00A81DB9"/>
    <w:rsid w:val="00AA2C6B"/>
    <w:rsid w:val="00AB396D"/>
    <w:rsid w:val="00AC1E53"/>
    <w:rsid w:val="00AC5F01"/>
    <w:rsid w:val="00AF1017"/>
    <w:rsid w:val="00B065D6"/>
    <w:rsid w:val="00B40AB2"/>
    <w:rsid w:val="00B6306E"/>
    <w:rsid w:val="00BD2C0D"/>
    <w:rsid w:val="00C03676"/>
    <w:rsid w:val="00C047C1"/>
    <w:rsid w:val="00C06DB4"/>
    <w:rsid w:val="00C154E6"/>
    <w:rsid w:val="00C41233"/>
    <w:rsid w:val="00C63302"/>
    <w:rsid w:val="00C667EA"/>
    <w:rsid w:val="00C7122E"/>
    <w:rsid w:val="00C87513"/>
    <w:rsid w:val="00C92B1B"/>
    <w:rsid w:val="00C94C49"/>
    <w:rsid w:val="00CA7E85"/>
    <w:rsid w:val="00CB7025"/>
    <w:rsid w:val="00CD7D80"/>
    <w:rsid w:val="00D030F7"/>
    <w:rsid w:val="00D34856"/>
    <w:rsid w:val="00E03E1A"/>
    <w:rsid w:val="00E128D2"/>
    <w:rsid w:val="00E33AA5"/>
    <w:rsid w:val="00E4463B"/>
    <w:rsid w:val="00E60DF9"/>
    <w:rsid w:val="00E70135"/>
    <w:rsid w:val="00ED01F9"/>
    <w:rsid w:val="00F127B2"/>
    <w:rsid w:val="00F30C19"/>
    <w:rsid w:val="00F5659F"/>
    <w:rsid w:val="00F80417"/>
    <w:rsid w:val="00F805A1"/>
    <w:rsid w:val="00F921D6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43048"/>
  <w15:docId w15:val="{A50232AB-EDF5-4F9C-B2FB-4A6AFC1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6A203B"/>
    <w:rPr>
      <w:rFonts w:cs="Times New Roman"/>
    </w:rPr>
  </w:style>
  <w:style w:type="character" w:styleId="a3">
    <w:name w:val="Strong"/>
    <w:uiPriority w:val="99"/>
    <w:qFormat/>
    <w:rsid w:val="006A203B"/>
    <w:rPr>
      <w:rFonts w:cs="Times New Roman"/>
      <w:b/>
      <w:bCs/>
    </w:rPr>
  </w:style>
  <w:style w:type="paragraph" w:customStyle="1" w:styleId="1">
    <w:name w:val="Звичайний1"/>
    <w:uiPriority w:val="99"/>
    <w:rsid w:val="007C088C"/>
    <w:rPr>
      <w:rFonts w:cs="Calibri"/>
      <w:lang w:val="uk-UA"/>
    </w:rPr>
  </w:style>
  <w:style w:type="character" w:styleId="a4">
    <w:name w:val="Hyperlink"/>
    <w:uiPriority w:val="99"/>
    <w:unhideWhenUsed/>
    <w:rsid w:val="005C581E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5C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u@ko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Tarik lukovkin</cp:lastModifiedBy>
  <cp:revision>41</cp:revision>
  <cp:lastPrinted>2020-02-27T07:19:00Z</cp:lastPrinted>
  <dcterms:created xsi:type="dcterms:W3CDTF">2014-04-23T16:13:00Z</dcterms:created>
  <dcterms:modified xsi:type="dcterms:W3CDTF">2021-03-29T13:31:00Z</dcterms:modified>
</cp:coreProperties>
</file>