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936" w:rsidRPr="00785936" w:rsidRDefault="00785936" w:rsidP="00785936">
      <w:pPr>
        <w:jc w:val="center"/>
        <w:rPr>
          <w:rFonts w:ascii="Times New Roman" w:hAnsi="Times New Roman" w:cs="Times New Roman"/>
          <w:sz w:val="24"/>
          <w:szCs w:val="24"/>
        </w:rPr>
      </w:pPr>
    </w:p>
    <w:p w:rsidR="00785936" w:rsidRPr="00785936" w:rsidRDefault="00785936" w:rsidP="00785936">
      <w:pPr>
        <w:rPr>
          <w:rFonts w:ascii="Times New Roman" w:hAnsi="Times New Roman" w:cs="Times New Roman"/>
          <w:color w:val="000000"/>
        </w:rPr>
      </w:pPr>
      <w:r w:rsidRPr="00785936">
        <w:rPr>
          <w:rFonts w:ascii="Times New Roman" w:hAnsi="Times New Roman" w:cs="Times New Roman"/>
          <w:kern w:val="2"/>
          <w:sz w:val="32"/>
          <w:szCs w:val="32"/>
          <w:lang w:bidi="hi-IN"/>
        </w:rPr>
        <w:t xml:space="preserve">                                                   </w:t>
      </w:r>
      <w:r w:rsidRPr="00785936">
        <w:rPr>
          <w:rFonts w:ascii="Times New Roman" w:hAnsi="Times New Roman" w:cs="Times New Roman"/>
          <w:b/>
          <w:sz w:val="24"/>
          <w:szCs w:val="24"/>
        </w:rPr>
        <w:t xml:space="preserve">  </w:t>
      </w:r>
      <w:r w:rsidRPr="00785936">
        <w:rPr>
          <w:rFonts w:ascii="Times New Roman" w:hAnsi="Times New Roman" w:cs="Times New Roman"/>
          <w:color w:val="000000"/>
          <w:kern w:val="2"/>
          <w:sz w:val="24"/>
          <w:szCs w:val="24"/>
          <w:lang w:eastAsia="hi-IN" w:bidi="hi-IN"/>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75pt" o:ole="" filled="t">
            <v:fill color2="black"/>
            <v:imagedata r:id="rId5" o:title=""/>
            <o:lock v:ext="edit" aspectratio="f"/>
          </v:shape>
          <o:OLEObject Type="Embed" ProgID="Word.Picture.8" ShapeID="_x0000_i1025" DrawAspect="Content" ObjectID="_1702971435" r:id="rId6"/>
        </w:object>
      </w:r>
    </w:p>
    <w:p w:rsidR="00785936" w:rsidRPr="00785936" w:rsidRDefault="00785936" w:rsidP="00785936">
      <w:pPr>
        <w:tabs>
          <w:tab w:val="center" w:pos="4677"/>
          <w:tab w:val="right" w:pos="9355"/>
        </w:tabs>
        <w:spacing w:after="120"/>
        <w:jc w:val="center"/>
        <w:outlineLvl w:val="0"/>
        <w:rPr>
          <w:rFonts w:ascii="Times New Roman" w:hAnsi="Times New Roman" w:cs="Times New Roman"/>
          <w:b/>
          <w:sz w:val="32"/>
          <w:szCs w:val="32"/>
        </w:rPr>
      </w:pPr>
      <w:r w:rsidRPr="00785936">
        <w:rPr>
          <w:rFonts w:ascii="Times New Roman" w:hAnsi="Times New Roman" w:cs="Times New Roman"/>
          <w:b/>
          <w:sz w:val="32"/>
          <w:szCs w:val="32"/>
        </w:rPr>
        <w:t>КОЗЯТИНСЬКА  МІСЬКА  РАДА ВІННИЦЬКОЇ  ОБЛАСТІ</w:t>
      </w:r>
    </w:p>
    <w:p w:rsidR="00785936" w:rsidRPr="00785936" w:rsidRDefault="00785936" w:rsidP="00785936">
      <w:pPr>
        <w:tabs>
          <w:tab w:val="center" w:pos="4677"/>
          <w:tab w:val="right" w:pos="9355"/>
        </w:tabs>
        <w:spacing w:after="120"/>
        <w:jc w:val="center"/>
        <w:outlineLvl w:val="0"/>
        <w:rPr>
          <w:rFonts w:ascii="Times New Roman" w:hAnsi="Times New Roman" w:cs="Times New Roman"/>
          <w:b/>
          <w:sz w:val="32"/>
          <w:szCs w:val="32"/>
        </w:rPr>
      </w:pPr>
      <w:r w:rsidRPr="00785936">
        <w:rPr>
          <w:rFonts w:ascii="Times New Roman" w:hAnsi="Times New Roman" w:cs="Times New Roman"/>
          <w:b/>
          <w:sz w:val="32"/>
          <w:szCs w:val="32"/>
        </w:rPr>
        <w:t>ВИКОНАВЧИЙ  КОМІТЕТ</w:t>
      </w:r>
    </w:p>
    <w:p w:rsidR="00785936" w:rsidRPr="00785936" w:rsidRDefault="00785936" w:rsidP="00785936">
      <w:pPr>
        <w:tabs>
          <w:tab w:val="center" w:pos="4677"/>
          <w:tab w:val="right" w:pos="9355"/>
        </w:tabs>
        <w:spacing w:after="120"/>
        <w:outlineLvl w:val="0"/>
        <w:rPr>
          <w:rFonts w:ascii="Times New Roman" w:hAnsi="Times New Roman" w:cs="Times New Roman"/>
          <w:b/>
          <w:sz w:val="32"/>
          <w:szCs w:val="32"/>
        </w:rPr>
      </w:pPr>
      <w:r w:rsidRPr="00785936">
        <w:rPr>
          <w:rFonts w:ascii="Times New Roman" w:hAnsi="Times New Roman" w:cs="Times New Roman"/>
          <w:b/>
          <w:sz w:val="32"/>
          <w:szCs w:val="32"/>
        </w:rPr>
        <w:t xml:space="preserve">                                          Р І Ш Е Н </w:t>
      </w:r>
      <w:proofErr w:type="spellStart"/>
      <w:proofErr w:type="gramStart"/>
      <w:r w:rsidRPr="00785936">
        <w:rPr>
          <w:rFonts w:ascii="Times New Roman" w:hAnsi="Times New Roman" w:cs="Times New Roman"/>
          <w:b/>
          <w:sz w:val="32"/>
          <w:szCs w:val="32"/>
        </w:rPr>
        <w:t>Н</w:t>
      </w:r>
      <w:proofErr w:type="spellEnd"/>
      <w:proofErr w:type="gramEnd"/>
      <w:r w:rsidRPr="00785936">
        <w:rPr>
          <w:rFonts w:ascii="Times New Roman" w:hAnsi="Times New Roman" w:cs="Times New Roman"/>
          <w:b/>
          <w:sz w:val="32"/>
          <w:szCs w:val="32"/>
        </w:rPr>
        <w:t xml:space="preserve"> Я</w:t>
      </w:r>
    </w:p>
    <w:p w:rsidR="00785936" w:rsidRPr="00785936" w:rsidRDefault="00785936" w:rsidP="00785936">
      <w:pPr>
        <w:rPr>
          <w:rFonts w:ascii="Times New Roman" w:hAnsi="Times New Roman" w:cs="Times New Roman"/>
          <w:b/>
          <w:sz w:val="32"/>
          <w:szCs w:val="32"/>
          <w:u w:val="single"/>
        </w:rPr>
      </w:pPr>
      <w:r>
        <w:rPr>
          <w:rFonts w:ascii="Times New Roman" w:hAnsi="Times New Roman" w:cs="Times New Roman"/>
          <w:b/>
          <w:sz w:val="32"/>
          <w:szCs w:val="32"/>
          <w:u w:val="single"/>
        </w:rPr>
        <w:t xml:space="preserve">   </w:t>
      </w:r>
      <w:r>
        <w:rPr>
          <w:rFonts w:ascii="Times New Roman" w:hAnsi="Times New Roman" w:cs="Times New Roman"/>
          <w:b/>
          <w:sz w:val="32"/>
          <w:szCs w:val="32"/>
          <w:u w:val="single"/>
          <w:lang w:val="uk-UA"/>
        </w:rPr>
        <w:t>30</w:t>
      </w:r>
      <w:r w:rsidRPr="00785936">
        <w:rPr>
          <w:rFonts w:ascii="Times New Roman" w:hAnsi="Times New Roman" w:cs="Times New Roman"/>
          <w:b/>
          <w:sz w:val="32"/>
          <w:szCs w:val="32"/>
          <w:u w:val="single"/>
        </w:rPr>
        <w:t xml:space="preserve">.12.2021 </w:t>
      </w:r>
      <w:r w:rsidRPr="00785936">
        <w:rPr>
          <w:rFonts w:ascii="Times New Roman" w:hAnsi="Times New Roman" w:cs="Times New Roman"/>
          <w:b/>
          <w:sz w:val="32"/>
          <w:szCs w:val="32"/>
        </w:rPr>
        <w:t xml:space="preserve">№ </w:t>
      </w:r>
      <w:r>
        <w:rPr>
          <w:rFonts w:ascii="Times New Roman" w:hAnsi="Times New Roman" w:cs="Times New Roman"/>
          <w:b/>
          <w:sz w:val="32"/>
          <w:szCs w:val="32"/>
          <w:u w:val="single"/>
        </w:rPr>
        <w:t>4</w:t>
      </w:r>
      <w:r>
        <w:rPr>
          <w:rFonts w:ascii="Times New Roman" w:hAnsi="Times New Roman" w:cs="Times New Roman"/>
          <w:b/>
          <w:sz w:val="32"/>
          <w:szCs w:val="32"/>
          <w:u w:val="single"/>
          <w:lang w:val="uk-UA"/>
        </w:rPr>
        <w:t>3</w:t>
      </w:r>
      <w:r w:rsidRPr="00785936">
        <w:rPr>
          <w:rFonts w:ascii="Times New Roman" w:hAnsi="Times New Roman" w:cs="Times New Roman"/>
          <w:b/>
          <w:sz w:val="32"/>
          <w:szCs w:val="32"/>
          <w:u w:val="single"/>
        </w:rPr>
        <w:t>7</w:t>
      </w:r>
      <w:r w:rsidRPr="00785936">
        <w:rPr>
          <w:rFonts w:ascii="Times New Roman" w:hAnsi="Times New Roman" w:cs="Times New Roman"/>
          <w:b/>
          <w:bCs/>
          <w:sz w:val="24"/>
          <w:szCs w:val="24"/>
        </w:rPr>
        <w:t xml:space="preserve">               </w:t>
      </w:r>
      <w:r w:rsidRPr="00785936">
        <w:rPr>
          <w:rFonts w:ascii="Times New Roman" w:hAnsi="Times New Roman" w:cs="Times New Roman"/>
        </w:rPr>
        <w:t xml:space="preserve">                                                     </w:t>
      </w:r>
      <w:r w:rsidRPr="00785936">
        <w:rPr>
          <w:rFonts w:ascii="Times New Roman" w:hAnsi="Times New Roman" w:cs="Times New Roman"/>
        </w:rPr>
        <w:tab/>
      </w:r>
    </w:p>
    <w:p w:rsidR="00913139" w:rsidRPr="00913139" w:rsidRDefault="00913139" w:rsidP="00913139">
      <w:pPr>
        <w:spacing w:after="0" w:line="240" w:lineRule="auto"/>
        <w:rPr>
          <w:rFonts w:ascii="Times New Roman" w:eastAsia="Times New Roman" w:hAnsi="Times New Roman" w:cs="Times New Roman"/>
          <w:b/>
          <w:sz w:val="28"/>
          <w:szCs w:val="28"/>
          <w:lang w:val="uk-UA" w:eastAsia="ru-RU"/>
        </w:rPr>
      </w:pPr>
    </w:p>
    <w:p w:rsidR="00913139" w:rsidRPr="00913139" w:rsidRDefault="00913139" w:rsidP="00913139">
      <w:pPr>
        <w:spacing w:after="0" w:line="240" w:lineRule="auto"/>
        <w:jc w:val="center"/>
        <w:rPr>
          <w:rFonts w:ascii="Times New Roman" w:eastAsia="Times New Roman" w:hAnsi="Times New Roman" w:cs="Times New Roman"/>
          <w:b/>
          <w:sz w:val="28"/>
          <w:szCs w:val="28"/>
          <w:lang w:val="uk-UA" w:eastAsia="ru-RU"/>
        </w:rPr>
      </w:pPr>
      <w:r w:rsidRPr="00913139">
        <w:rPr>
          <w:rFonts w:ascii="Times New Roman" w:eastAsia="Times New Roman" w:hAnsi="Times New Roman" w:cs="Times New Roman"/>
          <w:b/>
          <w:sz w:val="28"/>
          <w:szCs w:val="28"/>
          <w:lang w:val="uk-UA" w:eastAsia="ru-RU"/>
        </w:rPr>
        <w:t xml:space="preserve">Про </w:t>
      </w:r>
      <w:r>
        <w:rPr>
          <w:rFonts w:ascii="Times New Roman" w:eastAsia="Times New Roman" w:hAnsi="Times New Roman" w:cs="Times New Roman"/>
          <w:b/>
          <w:sz w:val="28"/>
          <w:szCs w:val="28"/>
          <w:lang w:val="uk-UA" w:eastAsia="ru-RU"/>
        </w:rPr>
        <w:t>затвердження тарифів на платні медичні послуги, що надаються комунальним підприємством «Козятинська центральна районна лікарня» Козятинської міської ради</w:t>
      </w:r>
    </w:p>
    <w:p w:rsidR="00913139" w:rsidRPr="00913139" w:rsidRDefault="00913139" w:rsidP="00913139">
      <w:pPr>
        <w:spacing w:after="0" w:line="360" w:lineRule="auto"/>
        <w:ind w:firstLine="709"/>
        <w:jc w:val="both"/>
        <w:rPr>
          <w:rFonts w:ascii="Times New Roman" w:eastAsia="Times New Roman" w:hAnsi="Times New Roman" w:cs="Times New Roman"/>
          <w:b/>
          <w:sz w:val="28"/>
          <w:szCs w:val="28"/>
          <w:lang w:val="uk-UA" w:eastAsia="ru-RU"/>
        </w:rPr>
      </w:pPr>
    </w:p>
    <w:p w:rsidR="00913139" w:rsidRPr="00913139" w:rsidRDefault="00913139" w:rsidP="00913139">
      <w:pPr>
        <w:spacing w:after="0"/>
        <w:ind w:firstLine="709"/>
        <w:jc w:val="both"/>
        <w:rPr>
          <w:rFonts w:ascii="Times New Roman" w:eastAsia="Times New Roman" w:hAnsi="Times New Roman" w:cs="Times New Roman"/>
          <w:sz w:val="28"/>
          <w:szCs w:val="28"/>
          <w:lang w:val="uk-UA" w:eastAsia="ru-RU"/>
        </w:rPr>
      </w:pPr>
      <w:r w:rsidRPr="00913139">
        <w:rPr>
          <w:rFonts w:ascii="Times New Roman" w:eastAsia="Times New Roman" w:hAnsi="Times New Roman" w:cs="Times New Roman"/>
          <w:sz w:val="28"/>
          <w:szCs w:val="28"/>
          <w:lang w:val="uk-UA" w:eastAsia="ru-RU"/>
        </w:rPr>
        <w:t xml:space="preserve">Відповідно до п.2 ст. 28, та ст. 40 Закону України «Про місцеве самоврядування в Україні», з метою визначення витрат на одиницю медичної послуги медичним підприємствам вторинної ланки, керуючись листом Міністерства охорони здоров’я України від 1.07.2019 рік, №25.5.3-17878, на підставі статті 65 Господарського кодексу України, статті 6 Закону України «Про ціни та </w:t>
      </w:r>
      <w:proofErr w:type="spellStart"/>
      <w:r w:rsidRPr="00913139">
        <w:rPr>
          <w:rFonts w:ascii="Times New Roman" w:eastAsia="Times New Roman" w:hAnsi="Times New Roman" w:cs="Times New Roman"/>
          <w:sz w:val="28"/>
          <w:szCs w:val="28"/>
          <w:lang w:val="uk-UA" w:eastAsia="ru-RU"/>
        </w:rPr>
        <w:t>ціноутворення»у</w:t>
      </w:r>
      <w:proofErr w:type="spellEnd"/>
      <w:r w:rsidRPr="00913139">
        <w:rPr>
          <w:rFonts w:ascii="Times New Roman" w:eastAsia="Times New Roman" w:hAnsi="Times New Roman" w:cs="Times New Roman"/>
          <w:sz w:val="28"/>
          <w:szCs w:val="28"/>
          <w:lang w:val="uk-UA" w:eastAsia="ru-RU"/>
        </w:rPr>
        <w:t xml:space="preserve"> зв’язку з впровадженням додаткового переліку платних медичних послуг», виконком міської ради</w:t>
      </w:r>
    </w:p>
    <w:p w:rsidR="00913139" w:rsidRPr="00913139" w:rsidRDefault="00913139" w:rsidP="00913139">
      <w:pPr>
        <w:spacing w:after="0"/>
        <w:ind w:firstLine="709"/>
        <w:jc w:val="both"/>
        <w:rPr>
          <w:rFonts w:ascii="Times New Roman" w:eastAsia="Times New Roman" w:hAnsi="Times New Roman" w:cs="Times New Roman"/>
          <w:sz w:val="28"/>
          <w:szCs w:val="28"/>
          <w:lang w:val="uk-UA" w:eastAsia="ru-RU"/>
        </w:rPr>
      </w:pPr>
    </w:p>
    <w:p w:rsidR="00913139" w:rsidRPr="00913139" w:rsidRDefault="00913139" w:rsidP="00913139">
      <w:pPr>
        <w:spacing w:after="0"/>
        <w:ind w:firstLine="709"/>
        <w:jc w:val="center"/>
        <w:rPr>
          <w:rFonts w:ascii="Times New Roman" w:eastAsia="Times New Roman" w:hAnsi="Times New Roman" w:cs="Times New Roman"/>
          <w:sz w:val="28"/>
          <w:szCs w:val="28"/>
          <w:lang w:val="uk-UA" w:eastAsia="ru-RU"/>
        </w:rPr>
      </w:pPr>
      <w:r w:rsidRPr="00913139">
        <w:rPr>
          <w:rFonts w:ascii="Times New Roman" w:eastAsia="Times New Roman" w:hAnsi="Times New Roman" w:cs="Times New Roman"/>
          <w:sz w:val="28"/>
          <w:szCs w:val="28"/>
          <w:lang w:val="uk-UA" w:eastAsia="ru-RU"/>
        </w:rPr>
        <w:t>ВИРІШИВ:</w:t>
      </w:r>
    </w:p>
    <w:p w:rsidR="00913139" w:rsidRPr="00913139" w:rsidRDefault="00913139" w:rsidP="00913139">
      <w:pPr>
        <w:spacing w:after="0"/>
        <w:ind w:firstLine="709"/>
        <w:contextualSpacing/>
        <w:jc w:val="both"/>
        <w:rPr>
          <w:rFonts w:ascii="Times New Roman" w:eastAsia="Times New Roman" w:hAnsi="Times New Roman" w:cs="Times New Roman"/>
          <w:sz w:val="28"/>
          <w:szCs w:val="28"/>
          <w:lang w:val="uk-UA" w:eastAsia="ru-RU"/>
        </w:rPr>
      </w:pPr>
    </w:p>
    <w:p w:rsidR="00913139" w:rsidRDefault="00913139" w:rsidP="00913139">
      <w:pPr>
        <w:numPr>
          <w:ilvl w:val="0"/>
          <w:numId w:val="1"/>
        </w:numPr>
        <w:spacing w:after="0" w:line="24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Затвердити тарифи на платні медичні послуги, що  надаються комунальним підприємством «Козятинська центральна районна лікарня» Козятинської міської ради</w:t>
      </w:r>
      <w:r w:rsidR="00F67B9B">
        <w:rPr>
          <w:rFonts w:ascii="Times New Roman" w:eastAsia="Times New Roman" w:hAnsi="Times New Roman" w:cs="Times New Roman"/>
          <w:sz w:val="28"/>
          <w:szCs w:val="28"/>
          <w:lang w:val="uk-UA" w:eastAsia="ru-RU"/>
        </w:rPr>
        <w:t xml:space="preserve"> (додаток 1).</w:t>
      </w:r>
      <w:bookmarkStart w:id="0" w:name="_GoBack"/>
      <w:bookmarkEnd w:id="0"/>
    </w:p>
    <w:p w:rsidR="00913139" w:rsidRPr="00913139" w:rsidRDefault="00913139" w:rsidP="00913139">
      <w:pPr>
        <w:numPr>
          <w:ilvl w:val="0"/>
          <w:numId w:val="1"/>
        </w:numPr>
        <w:spacing w:after="0" w:line="240" w:lineRule="auto"/>
        <w:ind w:firstLine="709"/>
        <w:contextualSpacing/>
        <w:jc w:val="both"/>
        <w:rPr>
          <w:rFonts w:ascii="Times New Roman" w:eastAsia="Times New Roman" w:hAnsi="Times New Roman" w:cs="Times New Roman"/>
          <w:sz w:val="28"/>
          <w:szCs w:val="28"/>
          <w:lang w:val="uk-UA" w:eastAsia="ru-RU"/>
        </w:rPr>
      </w:pPr>
      <w:r w:rsidRPr="00913139">
        <w:rPr>
          <w:rFonts w:ascii="Times New Roman" w:eastAsia="Times New Roman" w:hAnsi="Times New Roman" w:cs="Times New Roman"/>
          <w:sz w:val="28"/>
          <w:szCs w:val="28"/>
          <w:lang w:val="uk-UA" w:eastAsia="ru-RU"/>
        </w:rPr>
        <w:t>Контроль за виконанням даного рішення покласти на заступника міського голови-начальника управління соціальної політика Марченка К.В..</w:t>
      </w:r>
    </w:p>
    <w:p w:rsidR="00913139" w:rsidRPr="00913139" w:rsidRDefault="00913139" w:rsidP="00913139">
      <w:pPr>
        <w:spacing w:after="0" w:line="360" w:lineRule="auto"/>
        <w:jc w:val="both"/>
        <w:rPr>
          <w:rFonts w:ascii="Times New Roman" w:eastAsia="Times New Roman" w:hAnsi="Times New Roman" w:cs="Times New Roman"/>
          <w:sz w:val="28"/>
          <w:szCs w:val="28"/>
          <w:lang w:val="uk-UA" w:eastAsia="ru-RU"/>
        </w:rPr>
      </w:pPr>
    </w:p>
    <w:p w:rsidR="00913139" w:rsidRPr="00913139" w:rsidRDefault="00913139" w:rsidP="00913139">
      <w:pPr>
        <w:spacing w:after="0" w:line="240" w:lineRule="auto"/>
        <w:ind w:right="-5" w:firstLine="900"/>
        <w:jc w:val="both"/>
        <w:rPr>
          <w:rFonts w:ascii="Times New Roman" w:eastAsia="Calibri" w:hAnsi="Times New Roman" w:cs="Times New Roman"/>
          <w:sz w:val="28"/>
          <w:szCs w:val="28"/>
          <w:lang w:val="uk-UA" w:eastAsia="ru-RU"/>
        </w:rPr>
      </w:pPr>
    </w:p>
    <w:p w:rsidR="00913139" w:rsidRPr="00913139" w:rsidRDefault="00913139" w:rsidP="00913139">
      <w:pPr>
        <w:tabs>
          <w:tab w:val="left" w:pos="851"/>
        </w:tabs>
        <w:spacing w:after="0" w:line="240" w:lineRule="auto"/>
        <w:ind w:right="-5" w:firstLine="851"/>
        <w:jc w:val="center"/>
        <w:rPr>
          <w:rFonts w:ascii="Times New Roman" w:eastAsia="Calibri" w:hAnsi="Times New Roman" w:cs="Times New Roman"/>
          <w:b/>
          <w:sz w:val="28"/>
          <w:szCs w:val="28"/>
          <w:lang w:val="uk-UA" w:eastAsia="ru-RU"/>
        </w:rPr>
      </w:pPr>
      <w:r w:rsidRPr="00913139">
        <w:rPr>
          <w:rFonts w:ascii="Times New Roman" w:eastAsia="Calibri" w:hAnsi="Times New Roman" w:cs="Times New Roman"/>
          <w:b/>
          <w:sz w:val="28"/>
          <w:szCs w:val="28"/>
          <w:lang w:val="uk-UA" w:eastAsia="ru-RU"/>
        </w:rPr>
        <w:t>Міський голова                                            Т. Єрмолаєва</w:t>
      </w:r>
    </w:p>
    <w:p w:rsidR="00913139" w:rsidRPr="00913139" w:rsidRDefault="00913139" w:rsidP="00913139">
      <w:pPr>
        <w:spacing w:after="0" w:line="240" w:lineRule="auto"/>
        <w:jc w:val="center"/>
        <w:rPr>
          <w:rFonts w:ascii="Calibri" w:eastAsia="Calibri" w:hAnsi="Calibri" w:cs="Times New Roman"/>
          <w:sz w:val="20"/>
          <w:szCs w:val="20"/>
          <w:lang w:val="uk-UA" w:eastAsia="ru-RU"/>
        </w:rPr>
      </w:pPr>
    </w:p>
    <w:p w:rsidR="00845B28" w:rsidRPr="00845B28" w:rsidRDefault="00845B28" w:rsidP="00785936">
      <w:pPr>
        <w:spacing w:after="240" w:line="240" w:lineRule="auto"/>
        <w:rPr>
          <w:rFonts w:ascii="Times New Roman" w:eastAsia="Calibri" w:hAnsi="Times New Roman" w:cs="Times New Roman"/>
          <w:sz w:val="28"/>
          <w:szCs w:val="28"/>
          <w:lang w:val="uk-UA" w:eastAsia="ru-RU"/>
        </w:rPr>
      </w:pPr>
    </w:p>
    <w:p w:rsidR="00427694" w:rsidRPr="00845B28" w:rsidRDefault="00427694">
      <w:pPr>
        <w:rPr>
          <w:sz w:val="28"/>
          <w:szCs w:val="28"/>
          <w:lang w:val="uk-UA"/>
        </w:rPr>
      </w:pPr>
    </w:p>
    <w:sectPr w:rsidR="00427694" w:rsidRPr="00845B28" w:rsidSect="00913139">
      <w:pgSz w:w="11906" w:h="16838"/>
      <w:pgMar w:top="709" w:right="850" w:bottom="709"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72791"/>
    <w:multiLevelType w:val="hybridMultilevel"/>
    <w:tmpl w:val="B7E21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3139"/>
    <w:rsid w:val="000D1016"/>
    <w:rsid w:val="00427694"/>
    <w:rsid w:val="00785936"/>
    <w:rsid w:val="00807EE2"/>
    <w:rsid w:val="00845B28"/>
    <w:rsid w:val="0088176C"/>
    <w:rsid w:val="00913139"/>
    <w:rsid w:val="009C40DF"/>
    <w:rsid w:val="009F3366"/>
    <w:rsid w:val="00A62FA9"/>
    <w:rsid w:val="00D95044"/>
    <w:rsid w:val="00F67B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F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
    <w:rsid w:val="00785936"/>
    <w:pPr>
      <w:spacing w:after="0" w:line="240" w:lineRule="auto"/>
    </w:pPr>
    <w:rPr>
      <w:rFonts w:ascii="Verdana" w:eastAsia="Times New Roman" w:hAnsi="Verdana" w:cs="Verdana"/>
      <w:sz w:val="20"/>
      <w:szCs w:val="20"/>
      <w:lang w:val="en-US"/>
    </w:rPr>
  </w:style>
  <w:style w:type="character" w:customStyle="1" w:styleId="a4">
    <w:name w:val="Верхний колонтитул Знак"/>
    <w:basedOn w:val="a0"/>
    <w:link w:val="a3"/>
    <w:uiPriority w:val="99"/>
    <w:semiHidden/>
    <w:rsid w:val="00785936"/>
  </w:style>
  <w:style w:type="character" w:customStyle="1" w:styleId="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Знак"/>
    <w:basedOn w:val="a0"/>
    <w:link w:val="a3"/>
    <w:locked/>
    <w:rsid w:val="00785936"/>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195</Words>
  <Characters>1117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2022-01-04T08:02:00Z</cp:lastPrinted>
  <dcterms:created xsi:type="dcterms:W3CDTF">2022-01-04T07:33:00Z</dcterms:created>
  <dcterms:modified xsi:type="dcterms:W3CDTF">2022-01-06T07:51:00Z</dcterms:modified>
</cp:coreProperties>
</file>