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92BC3" w14:textId="0929C7D6" w:rsidR="00C87C31" w:rsidRPr="00C25CC5" w:rsidRDefault="00C87C31" w:rsidP="00C87C31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7499FB" wp14:editId="6C054159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00E0A5B2" w14:textId="77777777" w:rsidR="00C87C31" w:rsidRDefault="00C87C31" w:rsidP="00C87C31">
      <w:pPr>
        <w:pStyle w:val="Heading1"/>
      </w:pPr>
      <w:r>
        <w:t xml:space="preserve">КОЗЯТИНСЬКА МІСЬКА РАДА ВІННИЦЬКОЇ ОБЛАСТІ </w:t>
      </w:r>
    </w:p>
    <w:p w14:paraId="45414693" w14:textId="77777777" w:rsidR="00C87C31" w:rsidRDefault="00C87C31" w:rsidP="00C87C31">
      <w:pPr>
        <w:pStyle w:val="a5"/>
        <w:spacing w:before="10"/>
        <w:rPr>
          <w:b/>
          <w:sz w:val="27"/>
        </w:rPr>
      </w:pPr>
    </w:p>
    <w:p w14:paraId="743D55FC" w14:textId="77777777" w:rsidR="00C87C31" w:rsidRPr="00C87C31" w:rsidRDefault="00C87C31" w:rsidP="00C87C31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C87C31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C87C31">
        <w:rPr>
          <w:rFonts w:ascii="Times New Roman" w:hAnsi="Times New Roman" w:cs="Times New Roman"/>
          <w:b/>
          <w:sz w:val="28"/>
        </w:rPr>
        <w:t>Н</w:t>
      </w:r>
      <w:proofErr w:type="spellEnd"/>
      <w:r w:rsidRPr="00C87C31">
        <w:rPr>
          <w:rFonts w:ascii="Times New Roman" w:hAnsi="Times New Roman" w:cs="Times New Roman"/>
          <w:b/>
          <w:sz w:val="28"/>
        </w:rPr>
        <w:t xml:space="preserve"> Я</w:t>
      </w:r>
    </w:p>
    <w:p w14:paraId="79339100" w14:textId="1685BBCA" w:rsidR="00C87C31" w:rsidRPr="00C87C31" w:rsidRDefault="00C87C31" w:rsidP="00C87C31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C87C31">
        <w:rPr>
          <w:rFonts w:ascii="Times New Roman" w:hAnsi="Times New Roman" w:cs="Times New Roman"/>
          <w:sz w:val="28"/>
          <w:u w:val="single"/>
        </w:rPr>
        <w:t xml:space="preserve">22.04.2022 р. </w:t>
      </w:r>
      <w:r w:rsidRPr="00C87C31"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 w:rsidRPr="00C87C31">
        <w:rPr>
          <w:rFonts w:ascii="Times New Roman" w:hAnsi="Times New Roman" w:cs="Times New Roman"/>
          <w:sz w:val="28"/>
        </w:rPr>
        <w:t>№</w:t>
      </w:r>
      <w:r w:rsidRPr="00C87C31">
        <w:rPr>
          <w:rFonts w:ascii="Times New Roman" w:hAnsi="Times New Roman" w:cs="Times New Roman"/>
          <w:sz w:val="28"/>
          <w:u w:val="single"/>
        </w:rPr>
        <w:t xml:space="preserve">  8</w:t>
      </w:r>
      <w:r>
        <w:rPr>
          <w:rFonts w:ascii="Times New Roman" w:hAnsi="Times New Roman" w:cs="Times New Roman"/>
          <w:sz w:val="28"/>
          <w:u w:val="single"/>
          <w:lang w:val="uk-UA"/>
        </w:rPr>
        <w:t>16</w:t>
      </w:r>
      <w:proofErr w:type="gramEnd"/>
      <w:r w:rsidRPr="00C87C31">
        <w:rPr>
          <w:rFonts w:ascii="Times New Roman" w:hAnsi="Times New Roman" w:cs="Times New Roman"/>
          <w:sz w:val="28"/>
          <w:u w:val="single"/>
        </w:rPr>
        <w:t>-</w:t>
      </w:r>
      <w:r w:rsidRPr="00C87C31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C87C31">
        <w:rPr>
          <w:rFonts w:ascii="Times New Roman" w:hAnsi="Times New Roman" w:cs="Times New Roman"/>
          <w:sz w:val="28"/>
          <w:u w:val="single"/>
        </w:rPr>
        <w:t>ІІІ</w:t>
      </w:r>
      <w:r w:rsidRPr="00C87C31">
        <w:rPr>
          <w:rFonts w:ascii="Times New Roman" w:hAnsi="Times New Roman" w:cs="Times New Roman"/>
          <w:sz w:val="28"/>
        </w:rPr>
        <w:tab/>
        <w:t xml:space="preserve">                                                          </w:t>
      </w:r>
      <w:r w:rsidRPr="00C87C31">
        <w:rPr>
          <w:rFonts w:ascii="Times New Roman" w:hAnsi="Times New Roman" w:cs="Times New Roman"/>
          <w:sz w:val="28"/>
          <w:u w:val="single"/>
        </w:rPr>
        <w:t>24 (п)</w:t>
      </w:r>
      <w:r w:rsidRPr="00C87C31">
        <w:rPr>
          <w:rFonts w:ascii="Times New Roman" w:hAnsi="Times New Roman" w:cs="Times New Roman"/>
          <w:sz w:val="28"/>
        </w:rPr>
        <w:t xml:space="preserve"> </w:t>
      </w:r>
      <w:r w:rsidRPr="00C87C31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C87C31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C87C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7C31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C87C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7C31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p w14:paraId="55A9F989" w14:textId="77777777" w:rsidR="000916F4" w:rsidRPr="00636851" w:rsidRDefault="000916F4" w:rsidP="000916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4D6E883" w14:textId="77777777" w:rsidR="000916F4" w:rsidRPr="000B7ED1" w:rsidRDefault="00CC7EDA" w:rsidP="000916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погодження рішення виконавчого комітету від 14.03.2022 р. № 60 «</w:t>
      </w:r>
      <w:r w:rsidR="000916F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внесення змін до рішення 20 сесії 8 скликання від 24.12.2021 р. № 710-VIII «Про затвердження  програми «Здоров'я жителів громади Козятинської міської територіальної громади</w:t>
      </w:r>
      <w:r w:rsidR="000916F4" w:rsidRPr="000916F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0916F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 2022 - 2024 роки».</w:t>
      </w:r>
    </w:p>
    <w:p w14:paraId="73A2F16F" w14:textId="77777777" w:rsidR="000916F4" w:rsidRPr="00636851" w:rsidRDefault="000916F4" w:rsidP="00C87C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CDF0D0E" w14:textId="4D184D05" w:rsidR="000916F4" w:rsidRPr="00636851" w:rsidRDefault="000916F4" w:rsidP="00C87C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Керуючись  </w:t>
      </w:r>
      <w:r w:rsidR="00CC7ED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п. 22 ст. 25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 ,  ч.3 ст. 89  Бюджет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ого Кодексу України,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відповідно до  рішення виконавчого комітету Козятинської міської ради від 12.11.2021 р. № 370 «Про внесення змін до бюджету Козятинської міської територіальної громади на 2021 рік» та листів КП «Центр первинної медико-санітарної допомоги Козятинської міської ради» від 25.06.2021 р. №327; 06.09.2021 р. № 473; від 24.09.2021 р. № 514,</w:t>
      </w:r>
      <w:r w:rsidR="00CC7ED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на виконання п.2 рішення виконавчого комітету від 14.03.2022 р. № 60 «Про внесення змін до рішення 20 сесії 8 скликання від 24.12.2021 р. № 710-VIII «Про затвердження  програми «Здоров'я жителів громади Козятинської міської територіальної громади</w:t>
      </w:r>
      <w:r w:rsidR="00CC7EDA" w:rsidRPr="000916F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C7ED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 2022 - 2024 роки»</w:t>
      </w:r>
      <w:r w:rsidR="00C87C3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міська рада</w:t>
      </w:r>
    </w:p>
    <w:p w14:paraId="5404A302" w14:textId="77777777" w:rsidR="000916F4" w:rsidRPr="00636851" w:rsidRDefault="000916F4" w:rsidP="000916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</w:t>
      </w:r>
    </w:p>
    <w:p w14:paraId="50EE6429" w14:textId="77777777" w:rsidR="000916F4" w:rsidRPr="00636851" w:rsidRDefault="000916F4" w:rsidP="000916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 И Л А:</w:t>
      </w:r>
    </w:p>
    <w:p w14:paraId="648549F7" w14:textId="77777777" w:rsidR="000916F4" w:rsidRPr="00636851" w:rsidRDefault="000916F4" w:rsidP="000916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8737719" w14:textId="77777777" w:rsidR="000916F4" w:rsidRDefault="000916F4" w:rsidP="000916F4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Погодити рішення виконавчого комітету Козятинської міської ради від 14.03.2022 р. № 60 «Про внесення змін до рішення 20 сесії міської ради 8 скликання від 24.12.2021 р. № 711-VIII «Про програму «Комунальні підприємства охорони здоров’я Козятинської міської територіальної громади на 2022-2024 роки ».</w:t>
      </w:r>
    </w:p>
    <w:p w14:paraId="30ACE947" w14:textId="20A9250D" w:rsidR="000916F4" w:rsidRDefault="000916F4" w:rsidP="000916F4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Контроль за виконанням даного рішення покласти на постійні депутатські комісії з питань фінансів, бюджету та соціально-еко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номічного розвитку (Поліщук О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.) та законності, правопорядку, регламенту, депутатської діяльності, етики,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повноважень з питань реалізації регуляторної політики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Шумський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</w:t>
      </w:r>
    </w:p>
    <w:p w14:paraId="13FF1BFF" w14:textId="5944C61C" w:rsidR="00C87C31" w:rsidRDefault="00C87C31" w:rsidP="00C87C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E710CAB" w14:textId="77777777" w:rsidR="00C87C31" w:rsidRPr="00C87C31" w:rsidRDefault="00C87C31" w:rsidP="00C87C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47E118C" w14:textId="77777777" w:rsidR="000916F4" w:rsidRPr="001B65C1" w:rsidRDefault="000916F4" w:rsidP="000916F4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3741003" w14:textId="77777777" w:rsidR="000916F4" w:rsidRPr="00636851" w:rsidRDefault="000916F4" w:rsidP="000916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Тетяна ЄРМОЛАЄВА</w:t>
      </w:r>
    </w:p>
    <w:p w14:paraId="36970926" w14:textId="77777777" w:rsidR="000916F4" w:rsidRPr="00636851" w:rsidRDefault="000916F4" w:rsidP="000916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14:paraId="4ECF860A" w14:textId="576D8C38" w:rsidR="000916F4" w:rsidRDefault="00C87C31" w:rsidP="000916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</w:t>
      </w:r>
    </w:p>
    <w:p w14:paraId="0A5612B7" w14:textId="77777777" w:rsidR="000916F4" w:rsidRDefault="000916F4" w:rsidP="000916F4"/>
    <w:p w14:paraId="2318AB3B" w14:textId="77777777" w:rsidR="000916F4" w:rsidRPr="000916F4" w:rsidRDefault="000916F4" w:rsidP="000916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916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86" w:dyaOrig="1138" w14:anchorId="5F4B16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3.75pt;height:48pt" o:ole="" filled="t">
            <v:fill color2="black"/>
            <v:imagedata r:id="rId6" o:title=""/>
            <o:lock v:ext="edit" aspectratio="f"/>
          </v:shape>
          <o:OLEObject Type="Embed" ProgID="Word.Picture.8" ShapeID="_x0000_i1026" DrawAspect="Content" ObjectID="_1712558565" r:id="rId7"/>
        </w:object>
      </w:r>
    </w:p>
    <w:p w14:paraId="046DCB7B" w14:textId="77777777" w:rsidR="000916F4" w:rsidRPr="000916F4" w:rsidRDefault="000916F4" w:rsidP="000916F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0916F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КОЗЯТИНСЬКА  МІСЬКА  РАДА ВІННИЦЬКОЇ  ОБЛАСТІ</w:t>
      </w:r>
    </w:p>
    <w:p w14:paraId="0323E762" w14:textId="77777777" w:rsidR="000916F4" w:rsidRPr="000916F4" w:rsidRDefault="000916F4" w:rsidP="000916F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0916F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ВИКОНАВЧИЙ  КОМІТЕТ</w:t>
      </w:r>
    </w:p>
    <w:p w14:paraId="137048D6" w14:textId="77777777" w:rsidR="000916F4" w:rsidRPr="000916F4" w:rsidRDefault="000916F4" w:rsidP="000916F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14:paraId="55A6EFFE" w14:textId="77777777" w:rsidR="000916F4" w:rsidRPr="000916F4" w:rsidRDefault="000916F4" w:rsidP="000916F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0916F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Р І Ш Е Н </w:t>
      </w:r>
      <w:proofErr w:type="spellStart"/>
      <w:r w:rsidRPr="000916F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0916F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Я  </w:t>
      </w:r>
    </w:p>
    <w:p w14:paraId="0051C13D" w14:textId="77777777" w:rsidR="000916F4" w:rsidRPr="000916F4" w:rsidRDefault="000916F4" w:rsidP="000916F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0916F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</w:t>
      </w:r>
    </w:p>
    <w:p w14:paraId="5B6EEC18" w14:textId="77777777" w:rsidR="000916F4" w:rsidRPr="000916F4" w:rsidRDefault="000916F4" w:rsidP="000916F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  <w:r w:rsidRPr="000916F4"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 xml:space="preserve">  14.03.2022  № 60</w:t>
      </w:r>
    </w:p>
    <w:p w14:paraId="496431A2" w14:textId="77777777" w:rsidR="000916F4" w:rsidRPr="000916F4" w:rsidRDefault="000916F4" w:rsidP="000916F4">
      <w:pPr>
        <w:spacing w:after="0" w:line="240" w:lineRule="auto"/>
        <w:ind w:right="-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3D0DEB5" w14:textId="77777777" w:rsidR="000916F4" w:rsidRPr="000916F4" w:rsidRDefault="000916F4" w:rsidP="000916F4">
      <w:pPr>
        <w:spacing w:after="0" w:line="240" w:lineRule="auto"/>
        <w:ind w:right="-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EFC8AD7" w14:textId="77777777" w:rsidR="000916F4" w:rsidRPr="000916F4" w:rsidRDefault="000916F4" w:rsidP="000916F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59671FB6" w14:textId="77777777" w:rsidR="000916F4" w:rsidRPr="000916F4" w:rsidRDefault="000916F4" w:rsidP="000916F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Про внесення змін до рішення 20 сесії міської ради 8 скликання від 24.12.2021 р. № 711-VIII «Про   програму  «Комунальні підприємства охорони здоров’я Козятинської міської територіальної громади </w:t>
      </w:r>
    </w:p>
    <w:p w14:paraId="64387F81" w14:textId="77777777" w:rsidR="000916F4" w:rsidRPr="000916F4" w:rsidRDefault="000916F4" w:rsidP="000916F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на 2022-2024 роки»</w:t>
      </w:r>
    </w:p>
    <w:p w14:paraId="66805167" w14:textId="77777777" w:rsidR="000916F4" w:rsidRPr="000916F4" w:rsidRDefault="000916F4" w:rsidP="000916F4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63BFB894" w14:textId="77777777" w:rsidR="000916F4" w:rsidRPr="000916F4" w:rsidRDefault="000916F4" w:rsidP="000916F4">
      <w:pPr>
        <w:spacing w:before="24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   Відповідно до п. а) п.п.1 ст. 27 та </w:t>
      </w:r>
      <w:proofErr w:type="spellStart"/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п.а</w:t>
      </w:r>
      <w:proofErr w:type="spellEnd"/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) </w:t>
      </w:r>
      <w:proofErr w:type="spellStart"/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п.п</w:t>
      </w:r>
      <w:proofErr w:type="spellEnd"/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. 3 ст. 28 Закону України «Про місцеве самоврядування в Україні» ,  ч.3 ст. 89  </w:t>
      </w:r>
      <w:proofErr w:type="spellStart"/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Бюджетого</w:t>
      </w:r>
      <w:proofErr w:type="spellEnd"/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Кодексу України, з метою забезпечення доступної, кваліфікованої медичної допомоги жителям  Козятинської територіальної громади, забезпечення здійснення компенсації витрат  медичної сфери пов'язаних з наданням медичної допомоги та медичних послуг жителям  громади</w:t>
      </w:r>
      <w:r w:rsidRPr="000916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виконком міської ради</w:t>
      </w:r>
    </w:p>
    <w:p w14:paraId="4D18EFA4" w14:textId="77777777" w:rsidR="000916F4" w:rsidRPr="000916F4" w:rsidRDefault="000916F4" w:rsidP="000916F4">
      <w:pPr>
        <w:spacing w:after="0" w:line="240" w:lineRule="auto"/>
        <w:ind w:right="-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0AE334E" w14:textId="77777777" w:rsidR="000916F4" w:rsidRPr="000916F4" w:rsidRDefault="000916F4" w:rsidP="000916F4">
      <w:pPr>
        <w:spacing w:after="0" w:line="240" w:lineRule="auto"/>
        <w:ind w:right="-5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0916F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 И Р І Ш И В:</w:t>
      </w:r>
    </w:p>
    <w:p w14:paraId="45F3112D" w14:textId="77777777" w:rsidR="000916F4" w:rsidRPr="000916F4" w:rsidRDefault="000916F4" w:rsidP="000916F4">
      <w:pPr>
        <w:spacing w:after="0" w:line="240" w:lineRule="auto"/>
        <w:ind w:right="-5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14:paraId="18E6BD06" w14:textId="77777777" w:rsidR="000916F4" w:rsidRPr="000916F4" w:rsidRDefault="000916F4" w:rsidP="000916F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 </w:t>
      </w:r>
      <w:proofErr w:type="spellStart"/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Внести</w:t>
      </w:r>
      <w:proofErr w:type="spellEnd"/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зміни до  рішення 20 сесії міської ради 8 скликання від 24.12.2021 р. № 711-VIII «Про   програму  «Комунальні підприємства охорони здоров’я Козятинської міської територіальної громади на 2022-2024  в новій редакції :</w:t>
      </w:r>
    </w:p>
    <w:p w14:paraId="66EE4234" w14:textId="77777777" w:rsidR="000916F4" w:rsidRPr="000916F4" w:rsidRDefault="000916F4" w:rsidP="000916F4">
      <w:pPr>
        <w:numPr>
          <w:ilvl w:val="1"/>
          <w:numId w:val="1"/>
        </w:numPr>
        <w:suppressAutoHyphens/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Пункт 2 рішення: «Встановити, що витрати на реалізацію даної програми здійснюються з  бюджету громади в  межах бюджетних призначень та становлять 46 911,7 тис. грн., а також за рахунок понадпланових надходжень».</w:t>
      </w:r>
    </w:p>
    <w:p w14:paraId="5D6EB97A" w14:textId="77777777" w:rsidR="000916F4" w:rsidRPr="000916F4" w:rsidRDefault="000916F4" w:rsidP="000916F4">
      <w:pPr>
        <w:numPr>
          <w:ilvl w:val="1"/>
          <w:numId w:val="1"/>
        </w:numPr>
        <w:suppressAutoHyphens/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Пункт 3 розділу 1 Програми: «Отримувачі коштів за програмою: </w:t>
      </w:r>
    </w:p>
    <w:p w14:paraId="7BCE6F6F" w14:textId="77777777" w:rsidR="000916F4" w:rsidRPr="000916F4" w:rsidRDefault="000916F4" w:rsidP="000916F4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комунальне підприємство «Козятинський міський центр первинної медико-санітарної допомоги Козятинської міської ради»;</w:t>
      </w:r>
    </w:p>
    <w:p w14:paraId="3995E7AA" w14:textId="77777777" w:rsidR="000916F4" w:rsidRPr="000916F4" w:rsidRDefault="000916F4" w:rsidP="000916F4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комунальне підприємство «Козятинська центральна районна лікарня» Козятинської міської ради;</w:t>
      </w:r>
    </w:p>
    <w:p w14:paraId="46E545CA" w14:textId="77777777" w:rsidR="000916F4" w:rsidRPr="000916F4" w:rsidRDefault="000916F4" w:rsidP="000916F4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комунальне підприємство «Козятинська стоматологічна поліклініка» Козятинської міської ради.</w:t>
      </w:r>
    </w:p>
    <w:p w14:paraId="64B338D6" w14:textId="77777777" w:rsidR="000916F4" w:rsidRPr="000916F4" w:rsidRDefault="000916F4" w:rsidP="000916F4">
      <w:pPr>
        <w:numPr>
          <w:ilvl w:val="1"/>
          <w:numId w:val="1"/>
        </w:numPr>
        <w:suppressAutoHyphens/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Пункт 7 розділу 1 Програми: «Обсяг фінансування 46 911,7 тис. грн.»</w:t>
      </w:r>
    </w:p>
    <w:p w14:paraId="4A985D82" w14:textId="77777777" w:rsidR="000916F4" w:rsidRPr="000916F4" w:rsidRDefault="000916F4" w:rsidP="000916F4">
      <w:pPr>
        <w:numPr>
          <w:ilvl w:val="1"/>
          <w:numId w:val="1"/>
        </w:numPr>
        <w:suppressAutoHyphens/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Розділ 4 Програми: « Метою Програми є забезпечення фінансування комунальних  видатків  комунального підприємства «Козятинська центральна районна лікарня» Козятинської міської ради, комунального підприємства «Козятинський міський центр первинної медико-санітарної допомоги Козятинської міської ради» та видатків із </w:t>
      </w:r>
      <w:r w:rsidRPr="000916F4">
        <w:rPr>
          <w:rFonts w:ascii="Times New Roman" w:hAnsi="Times New Roman"/>
          <w:sz w:val="28"/>
          <w:szCs w:val="28"/>
          <w:lang w:val="uk-UA"/>
        </w:rPr>
        <w:lastRenderedPageBreak/>
        <w:t>погашення заборгованості по заробітній платі, компенсація невикористаних днів відпустки, вихідної допомоги при скорочені штатних одиниць за період вересень-листопад 2021 р. та, також, відповідних нарахувань та утримань комунального підприємства «Козятинська стоматологічна поліклініка» Козятинської міської ради</w:t>
      </w:r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, що </w:t>
      </w:r>
      <w:proofErr w:type="spellStart"/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надасть</w:t>
      </w:r>
      <w:proofErr w:type="spellEnd"/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можливість створення належної матеріальної підтримки   функціонування первинної та вторинної ланки медицини Козятинської міської  територіальної громади та виконання умов чинного законодавства.</w:t>
      </w:r>
    </w:p>
    <w:p w14:paraId="5248100E" w14:textId="77777777" w:rsidR="000916F4" w:rsidRPr="000916F4" w:rsidRDefault="000916F4" w:rsidP="000916F4">
      <w:pPr>
        <w:numPr>
          <w:ilvl w:val="1"/>
          <w:numId w:val="1"/>
        </w:numPr>
        <w:tabs>
          <w:tab w:val="left" w:pos="0"/>
        </w:tabs>
        <w:spacing w:after="0" w:line="240" w:lineRule="auto"/>
        <w:ind w:left="1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Пункт 6.1. розділу 6 Програми: «</w:t>
      </w:r>
      <w:r w:rsidRPr="000916F4">
        <w:rPr>
          <w:rFonts w:ascii="Times New Roman" w:eastAsia="Calibri" w:hAnsi="Times New Roman" w:cs="Times New Roman"/>
          <w:sz w:val="28"/>
          <w:szCs w:val="28"/>
          <w:lang w:val="uk-UA"/>
        </w:rPr>
        <w:t>Ресурсне забезпечення програми  «Комунальні підприємства охорони здоров’я Козятинської міської територіальної громади» в обсязі 46 911,7 тис. грн.</w:t>
      </w:r>
    </w:p>
    <w:p w14:paraId="319CBC08" w14:textId="77777777" w:rsidR="000916F4" w:rsidRPr="000916F4" w:rsidRDefault="000916F4" w:rsidP="000916F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2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992"/>
        <w:gridCol w:w="1134"/>
        <w:gridCol w:w="993"/>
        <w:gridCol w:w="992"/>
        <w:gridCol w:w="1276"/>
        <w:gridCol w:w="1275"/>
      </w:tblGrid>
      <w:tr w:rsidR="000916F4" w:rsidRPr="000916F4" w14:paraId="3DD128EC" w14:textId="77777777" w:rsidTr="00C84959">
        <w:tc>
          <w:tcPr>
            <w:tcW w:w="1701" w:type="dxa"/>
          </w:tcPr>
          <w:p w14:paraId="64E65BAA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gridSpan w:val="3"/>
          </w:tcPr>
          <w:p w14:paraId="74578403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6F4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5C705F93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6F4">
              <w:rPr>
                <w:rFonts w:ascii="Times New Roman" w:hAnsi="Times New Roman"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3261" w:type="dxa"/>
            <w:gridSpan w:val="3"/>
          </w:tcPr>
          <w:p w14:paraId="5E0F673D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6F4">
              <w:rPr>
                <w:rFonts w:ascii="Times New Roman" w:hAnsi="Times New Roman"/>
                <w:sz w:val="24"/>
                <w:szCs w:val="24"/>
                <w:lang w:val="uk-UA"/>
              </w:rPr>
              <w:t>КП «КМЦПМСД»</w:t>
            </w:r>
          </w:p>
          <w:p w14:paraId="0FF86B07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6F4">
              <w:rPr>
                <w:rFonts w:ascii="Times New Roman" w:hAnsi="Times New Roman"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1275" w:type="dxa"/>
          </w:tcPr>
          <w:p w14:paraId="482E932E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6F4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стоматологічна поліклініка» (</w:t>
            </w:r>
            <w:proofErr w:type="spellStart"/>
            <w:r w:rsidRPr="000916F4">
              <w:rPr>
                <w:rFonts w:ascii="Times New Roman" w:hAnsi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0916F4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  <w:tr w:rsidR="000916F4" w:rsidRPr="000916F4" w14:paraId="4D6196D3" w14:textId="77777777" w:rsidTr="00C84959">
        <w:tc>
          <w:tcPr>
            <w:tcW w:w="1701" w:type="dxa"/>
          </w:tcPr>
          <w:p w14:paraId="1C1BBE14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F57BEA8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6F4">
              <w:rPr>
                <w:rFonts w:ascii="Times New Roman" w:hAnsi="Times New Roman"/>
                <w:sz w:val="24"/>
                <w:szCs w:val="24"/>
                <w:lang w:val="uk-UA"/>
              </w:rPr>
              <w:t>2022 р.</w:t>
            </w:r>
          </w:p>
        </w:tc>
        <w:tc>
          <w:tcPr>
            <w:tcW w:w="992" w:type="dxa"/>
          </w:tcPr>
          <w:p w14:paraId="143A387B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6F4">
              <w:rPr>
                <w:rFonts w:ascii="Times New Roman" w:hAnsi="Times New Roman"/>
                <w:sz w:val="24"/>
                <w:szCs w:val="24"/>
                <w:lang w:val="uk-UA"/>
              </w:rPr>
              <w:t>2023 р.</w:t>
            </w:r>
          </w:p>
        </w:tc>
        <w:tc>
          <w:tcPr>
            <w:tcW w:w="1134" w:type="dxa"/>
          </w:tcPr>
          <w:p w14:paraId="18958D7E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6F4">
              <w:rPr>
                <w:rFonts w:ascii="Times New Roman" w:hAnsi="Times New Roman"/>
                <w:sz w:val="24"/>
                <w:szCs w:val="24"/>
                <w:lang w:val="uk-UA"/>
              </w:rPr>
              <w:t>2024 р.</w:t>
            </w:r>
          </w:p>
        </w:tc>
        <w:tc>
          <w:tcPr>
            <w:tcW w:w="993" w:type="dxa"/>
          </w:tcPr>
          <w:p w14:paraId="3C61E733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6F4">
              <w:rPr>
                <w:rFonts w:ascii="Times New Roman" w:hAnsi="Times New Roman"/>
                <w:sz w:val="24"/>
                <w:szCs w:val="24"/>
                <w:lang w:val="uk-UA"/>
              </w:rPr>
              <w:t>2022 р.</w:t>
            </w:r>
          </w:p>
        </w:tc>
        <w:tc>
          <w:tcPr>
            <w:tcW w:w="992" w:type="dxa"/>
          </w:tcPr>
          <w:p w14:paraId="12EF73DC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6F4">
              <w:rPr>
                <w:rFonts w:ascii="Times New Roman" w:hAnsi="Times New Roman"/>
                <w:sz w:val="24"/>
                <w:szCs w:val="24"/>
                <w:lang w:val="uk-UA"/>
              </w:rPr>
              <w:t>2023р.</w:t>
            </w:r>
          </w:p>
        </w:tc>
        <w:tc>
          <w:tcPr>
            <w:tcW w:w="1276" w:type="dxa"/>
          </w:tcPr>
          <w:p w14:paraId="073C7AB8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6F4">
              <w:rPr>
                <w:rFonts w:ascii="Times New Roman" w:hAnsi="Times New Roman"/>
                <w:sz w:val="24"/>
                <w:szCs w:val="24"/>
                <w:lang w:val="uk-UA"/>
              </w:rPr>
              <w:t>2024р.</w:t>
            </w:r>
          </w:p>
        </w:tc>
        <w:tc>
          <w:tcPr>
            <w:tcW w:w="1275" w:type="dxa"/>
          </w:tcPr>
          <w:p w14:paraId="363C965F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6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2022 р.</w:t>
            </w:r>
          </w:p>
        </w:tc>
      </w:tr>
      <w:tr w:rsidR="000916F4" w:rsidRPr="000916F4" w14:paraId="338C9050" w14:textId="77777777" w:rsidTr="00C84959">
        <w:trPr>
          <w:trHeight w:val="557"/>
        </w:trPr>
        <w:tc>
          <w:tcPr>
            <w:tcW w:w="1701" w:type="dxa"/>
          </w:tcPr>
          <w:p w14:paraId="33E3EE1A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6F4">
              <w:rPr>
                <w:rFonts w:ascii="Times New Roman" w:hAnsi="Times New Roman"/>
                <w:sz w:val="24"/>
                <w:szCs w:val="24"/>
                <w:lang w:val="uk-UA"/>
              </w:rPr>
              <w:t>Оплата комунальних послуг та енергоносії</w:t>
            </w:r>
          </w:p>
        </w:tc>
        <w:tc>
          <w:tcPr>
            <w:tcW w:w="1134" w:type="dxa"/>
          </w:tcPr>
          <w:p w14:paraId="4A321FEE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6F4">
              <w:rPr>
                <w:rFonts w:ascii="Times New Roman" w:hAnsi="Times New Roman"/>
                <w:sz w:val="24"/>
                <w:szCs w:val="24"/>
                <w:lang w:val="uk-UA"/>
              </w:rPr>
              <w:t>13 500,0</w:t>
            </w:r>
          </w:p>
        </w:tc>
        <w:tc>
          <w:tcPr>
            <w:tcW w:w="992" w:type="dxa"/>
          </w:tcPr>
          <w:p w14:paraId="7FFFC80C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6F4">
              <w:rPr>
                <w:rFonts w:ascii="Times New Roman" w:hAnsi="Times New Roman"/>
                <w:sz w:val="24"/>
                <w:szCs w:val="24"/>
                <w:lang w:val="uk-UA"/>
              </w:rPr>
              <w:t>14337,0</w:t>
            </w:r>
          </w:p>
        </w:tc>
        <w:tc>
          <w:tcPr>
            <w:tcW w:w="1134" w:type="dxa"/>
          </w:tcPr>
          <w:p w14:paraId="12AA655B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6F4">
              <w:rPr>
                <w:rFonts w:ascii="Times New Roman" w:hAnsi="Times New Roman"/>
                <w:sz w:val="24"/>
                <w:szCs w:val="24"/>
                <w:lang w:val="uk-UA"/>
              </w:rPr>
              <w:t>15154,2</w:t>
            </w:r>
          </w:p>
        </w:tc>
        <w:tc>
          <w:tcPr>
            <w:tcW w:w="993" w:type="dxa"/>
          </w:tcPr>
          <w:p w14:paraId="2DFF043D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6F4">
              <w:rPr>
                <w:rFonts w:ascii="Times New Roman" w:hAnsi="Times New Roman"/>
                <w:sz w:val="24"/>
                <w:szCs w:val="24"/>
                <w:lang w:val="uk-UA"/>
              </w:rPr>
              <w:t>1085,8</w:t>
            </w:r>
          </w:p>
        </w:tc>
        <w:tc>
          <w:tcPr>
            <w:tcW w:w="992" w:type="dxa"/>
          </w:tcPr>
          <w:p w14:paraId="2B526A22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6F4">
              <w:rPr>
                <w:rFonts w:ascii="Times New Roman" w:hAnsi="Times New Roman"/>
                <w:sz w:val="24"/>
                <w:szCs w:val="24"/>
                <w:lang w:val="uk-UA"/>
              </w:rPr>
              <w:t>1194,6</w:t>
            </w:r>
          </w:p>
        </w:tc>
        <w:tc>
          <w:tcPr>
            <w:tcW w:w="1276" w:type="dxa"/>
          </w:tcPr>
          <w:p w14:paraId="13BE6941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6F4">
              <w:rPr>
                <w:rFonts w:ascii="Times New Roman" w:hAnsi="Times New Roman"/>
                <w:sz w:val="24"/>
                <w:szCs w:val="24"/>
                <w:lang w:val="uk-UA"/>
              </w:rPr>
              <w:t>1314,2</w:t>
            </w:r>
          </w:p>
        </w:tc>
        <w:tc>
          <w:tcPr>
            <w:tcW w:w="1275" w:type="dxa"/>
          </w:tcPr>
          <w:p w14:paraId="0AD8A05C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16F4" w:rsidRPr="000916F4" w14:paraId="6F13512F" w14:textId="77777777" w:rsidTr="00C84959">
        <w:tc>
          <w:tcPr>
            <w:tcW w:w="1701" w:type="dxa"/>
          </w:tcPr>
          <w:p w14:paraId="32890AF4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6F4">
              <w:rPr>
                <w:rFonts w:ascii="Times New Roman" w:hAnsi="Times New Roman"/>
                <w:sz w:val="24"/>
                <w:szCs w:val="24"/>
                <w:lang w:val="uk-UA"/>
              </w:rPr>
              <w:t>Погашення заборгованості по заробітній платі, компенсація невикористаних днів відпустки, вихідної допомоги при скорочені штатних одиниць за період вересень-листопад 2021 р. та, також, відповідних нарахувань та утримань.</w:t>
            </w:r>
          </w:p>
        </w:tc>
        <w:tc>
          <w:tcPr>
            <w:tcW w:w="1134" w:type="dxa"/>
          </w:tcPr>
          <w:p w14:paraId="4E760DD4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1FD5A08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F739A7C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60FA35A7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9E920C1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F9A8B30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66DAB309" w14:textId="77777777" w:rsidR="000916F4" w:rsidRPr="000916F4" w:rsidRDefault="000916F4" w:rsidP="000916F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6F4">
              <w:rPr>
                <w:rFonts w:ascii="Times New Roman" w:hAnsi="Times New Roman"/>
                <w:sz w:val="24"/>
                <w:szCs w:val="24"/>
                <w:lang w:val="uk-UA"/>
              </w:rPr>
              <w:t>325,9</w:t>
            </w:r>
          </w:p>
        </w:tc>
      </w:tr>
    </w:tbl>
    <w:p w14:paraId="531E6E03" w14:textId="77777777" w:rsidR="000916F4" w:rsidRPr="000916F4" w:rsidRDefault="000916F4" w:rsidP="000916F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</w:t>
      </w:r>
    </w:p>
    <w:p w14:paraId="516F3F55" w14:textId="77777777" w:rsidR="000916F4" w:rsidRPr="000916F4" w:rsidRDefault="000916F4" w:rsidP="000916F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Передбачене фінансування за програмою протягом:</w:t>
      </w:r>
    </w:p>
    <w:p w14:paraId="33DD7C57" w14:textId="77777777" w:rsidR="000916F4" w:rsidRPr="000916F4" w:rsidRDefault="000916F4" w:rsidP="000916F4">
      <w:pPr>
        <w:tabs>
          <w:tab w:val="left" w:pos="0"/>
        </w:tabs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/>
        </w:rPr>
        <w:t>2022 року – 14911,7 тис. грн.</w:t>
      </w:r>
    </w:p>
    <w:p w14:paraId="52F7F4FD" w14:textId="77777777" w:rsidR="000916F4" w:rsidRPr="000916F4" w:rsidRDefault="000916F4" w:rsidP="000916F4">
      <w:pPr>
        <w:tabs>
          <w:tab w:val="left" w:pos="0"/>
        </w:tabs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/>
        </w:rPr>
        <w:t>2023 року – 15 531,6 тис. грн.</w:t>
      </w:r>
    </w:p>
    <w:p w14:paraId="0D7E7085" w14:textId="77777777" w:rsidR="000916F4" w:rsidRPr="000916F4" w:rsidRDefault="000916F4" w:rsidP="000916F4">
      <w:pPr>
        <w:numPr>
          <w:ilvl w:val="0"/>
          <w:numId w:val="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/>
        </w:rPr>
        <w:t>у – 16 468.4 тис. грн.</w:t>
      </w:r>
    </w:p>
    <w:p w14:paraId="46AF534A" w14:textId="77777777" w:rsidR="000916F4" w:rsidRPr="000916F4" w:rsidRDefault="000916F4" w:rsidP="000916F4">
      <w:p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F1B27D5" w14:textId="77777777" w:rsidR="000916F4" w:rsidRPr="000916F4" w:rsidRDefault="000916F4" w:rsidP="000916F4">
      <w:pPr>
        <w:numPr>
          <w:ilvl w:val="1"/>
          <w:numId w:val="1"/>
        </w:numPr>
        <w:suppressAutoHyphens/>
        <w:spacing w:after="0" w:line="240" w:lineRule="auto"/>
        <w:ind w:left="709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/>
        </w:rPr>
        <w:t>Пункт 6.5 розділу 6 Програми: « Отримувачем коштів є:</w:t>
      </w:r>
    </w:p>
    <w:p w14:paraId="5FD3EA12" w14:textId="77777777" w:rsidR="000916F4" w:rsidRPr="000916F4" w:rsidRDefault="000916F4" w:rsidP="000916F4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lastRenderedPageBreak/>
        <w:t>комунальне підприємство «Козятинський міський центр первинної медико-санітарної допомоги Козятинської міської ради»;</w:t>
      </w:r>
    </w:p>
    <w:p w14:paraId="5FC7B09E" w14:textId="77777777" w:rsidR="000916F4" w:rsidRPr="000916F4" w:rsidRDefault="000916F4" w:rsidP="000916F4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комунальне підприємство «Козятинська центральна районна лікарня» Козятинської міської ради;</w:t>
      </w:r>
    </w:p>
    <w:p w14:paraId="0ACF95D0" w14:textId="77777777" w:rsidR="000916F4" w:rsidRPr="000916F4" w:rsidRDefault="000916F4" w:rsidP="000916F4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комунальне підприємство «Козятинська стоматологічна поліклініка» Козятинської міської ради.</w:t>
      </w:r>
    </w:p>
    <w:p w14:paraId="58B2FC11" w14:textId="77777777" w:rsidR="000916F4" w:rsidRPr="000916F4" w:rsidRDefault="000916F4" w:rsidP="000916F4">
      <w:pPr>
        <w:numPr>
          <w:ilvl w:val="1"/>
          <w:numId w:val="1"/>
        </w:num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/>
        </w:rPr>
        <w:t>Пункт 5.1. розділу 5: «Виконання завдань Програми здійснюється за напрямком оплати комунальних послуг:</w:t>
      </w:r>
    </w:p>
    <w:p w14:paraId="657CF828" w14:textId="77777777" w:rsidR="000916F4" w:rsidRPr="000916F4" w:rsidRDefault="000916F4" w:rsidP="000916F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/>
        </w:rPr>
        <w:t>Комунального підприємства «Козятинська центральна районна лікарня» Козятинської міської ради»;</w:t>
      </w:r>
    </w:p>
    <w:p w14:paraId="06490A86" w14:textId="77777777" w:rsidR="000916F4" w:rsidRPr="000916F4" w:rsidRDefault="000916F4" w:rsidP="000916F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/>
        </w:rPr>
        <w:t>Комунальне підприємство «Козятинський міський центр первинної медико-санітарної допомоги Козятинської міської ради,</w:t>
      </w:r>
    </w:p>
    <w:p w14:paraId="3B25710D" w14:textId="77777777" w:rsidR="000916F4" w:rsidRPr="000916F4" w:rsidRDefault="000916F4" w:rsidP="000916F4">
      <w:pPr>
        <w:spacing w:after="0" w:line="240" w:lineRule="auto"/>
        <w:ind w:left="709" w:hanging="1418"/>
        <w:jc w:val="both"/>
        <w:rPr>
          <w:rFonts w:ascii="Times New Roman" w:hAnsi="Times New Roman"/>
          <w:sz w:val="28"/>
          <w:szCs w:val="28"/>
          <w:lang w:val="uk-U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та </w:t>
      </w:r>
      <w:r w:rsidRPr="000916F4">
        <w:rPr>
          <w:rFonts w:ascii="Times New Roman" w:hAnsi="Times New Roman"/>
          <w:sz w:val="28"/>
          <w:szCs w:val="28"/>
          <w:lang w:val="uk-UA"/>
        </w:rPr>
        <w:t>погашення заборгованості по заробітній платі, компенсація невикористаних днів відпустки, вихідної допомоги при скорочені штатних одиниць за період вересень-листопад 2021 р. та, також, відповідних нарахувань та утримань:</w:t>
      </w:r>
    </w:p>
    <w:p w14:paraId="266EC64F" w14:textId="77777777" w:rsidR="000916F4" w:rsidRPr="000916F4" w:rsidRDefault="000916F4" w:rsidP="000916F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0916F4">
        <w:rPr>
          <w:rFonts w:ascii="Times New Roman" w:hAnsi="Times New Roman"/>
          <w:sz w:val="28"/>
          <w:szCs w:val="28"/>
          <w:lang w:val="uk-UA"/>
        </w:rPr>
        <w:t xml:space="preserve"> Комунального підприємства «Козятинська стоматологічна поліклініка» Козятинської міської ради.</w:t>
      </w:r>
    </w:p>
    <w:p w14:paraId="02BA7C3A" w14:textId="77777777" w:rsidR="000916F4" w:rsidRPr="000916F4" w:rsidRDefault="000916F4" w:rsidP="000916F4">
      <w:pPr>
        <w:numPr>
          <w:ilvl w:val="1"/>
          <w:numId w:val="1"/>
        </w:num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/>
        </w:rPr>
        <w:t>Пункт 7.1. розділу 7: «Фінансування за рахунок бюджетних коштів надається на безповоротній основі комунальним некомерційним підприємствам  охорони здоров`я:</w:t>
      </w:r>
    </w:p>
    <w:p w14:paraId="473C6109" w14:textId="77777777" w:rsidR="000916F4" w:rsidRPr="000916F4" w:rsidRDefault="000916F4" w:rsidP="000916F4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/>
        </w:rPr>
        <w:t>-  комунальне підприємство «Козятинська центральна районна лікарня» Козятинської міської ради;</w:t>
      </w:r>
    </w:p>
    <w:p w14:paraId="7263774D" w14:textId="77777777" w:rsidR="000916F4" w:rsidRPr="000916F4" w:rsidRDefault="000916F4" w:rsidP="000916F4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/>
        </w:rPr>
        <w:t>- комунальне підприємство «Козятинський міський центр первинної медико-санітарної допомоги Козятинської міської ради»;</w:t>
      </w:r>
    </w:p>
    <w:p w14:paraId="6CE4BE6E" w14:textId="77777777" w:rsidR="000916F4" w:rsidRPr="000916F4" w:rsidRDefault="000916F4" w:rsidP="000916F4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/>
        </w:rPr>
        <w:t>- комунальне підприємство «Козятинська стоматологічна поліклініка» Козятинської міської ради.</w:t>
      </w:r>
    </w:p>
    <w:p w14:paraId="1E6A6CBC" w14:textId="77777777" w:rsidR="000916F4" w:rsidRPr="000916F4" w:rsidRDefault="000916F4" w:rsidP="000916F4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Фінансова підтримка надається в межах бюджетних призначень, встановлених рішенням міської ради про міський бюджет на відповідний рік за цією Програмою.</w:t>
      </w:r>
    </w:p>
    <w:p w14:paraId="73DA3BFD" w14:textId="77777777" w:rsidR="000916F4" w:rsidRPr="000916F4" w:rsidRDefault="000916F4" w:rsidP="000916F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/>
        </w:rPr>
        <w:t>Дане рішення виноситься на погодження  чергової сесії міської ради</w:t>
      </w:r>
    </w:p>
    <w:p w14:paraId="163C54FF" w14:textId="77777777" w:rsidR="000916F4" w:rsidRPr="000916F4" w:rsidRDefault="000916F4" w:rsidP="000916F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16F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Контроль за виконанням даного рішення покласти на  заступника міського голови-начальника управління соціальної політики Козятинської міської ради Марченка К.В.</w:t>
      </w:r>
    </w:p>
    <w:p w14:paraId="23956652" w14:textId="77777777" w:rsidR="000916F4" w:rsidRPr="000916F4" w:rsidRDefault="000916F4" w:rsidP="000916F4">
      <w:pPr>
        <w:spacing w:after="0" w:line="240" w:lineRule="auto"/>
        <w:ind w:right="-5" w:firstLine="90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5832DA8" w14:textId="77777777" w:rsidR="000916F4" w:rsidRPr="000916F4" w:rsidRDefault="000916F4" w:rsidP="000916F4">
      <w:pPr>
        <w:spacing w:after="0" w:line="240" w:lineRule="auto"/>
        <w:ind w:right="-5" w:firstLine="90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047B6605" w14:textId="77777777" w:rsidR="000916F4" w:rsidRPr="000916F4" w:rsidRDefault="000916F4" w:rsidP="000916F4">
      <w:pPr>
        <w:tabs>
          <w:tab w:val="left" w:pos="851"/>
        </w:tabs>
        <w:spacing w:after="0" w:line="240" w:lineRule="auto"/>
        <w:ind w:right="-5"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0916F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Тетяна ЄРМОЛАЄВА</w:t>
      </w:r>
    </w:p>
    <w:p w14:paraId="0D057515" w14:textId="77777777" w:rsidR="000916F4" w:rsidRPr="000916F4" w:rsidRDefault="000916F4" w:rsidP="000916F4">
      <w:pPr>
        <w:spacing w:after="0"/>
        <w:rPr>
          <w:rFonts w:ascii="Calibri" w:eastAsia="Calibri" w:hAnsi="Calibri" w:cs="Times New Roman"/>
          <w:lang w:val="uk-UA"/>
        </w:rPr>
      </w:pPr>
    </w:p>
    <w:p w14:paraId="25696100" w14:textId="77777777" w:rsidR="000916F4" w:rsidRPr="000916F4" w:rsidRDefault="000916F4" w:rsidP="000916F4">
      <w:pPr>
        <w:rPr>
          <w:rFonts w:ascii="Calibri" w:eastAsia="Calibri" w:hAnsi="Calibri" w:cs="Times New Roman"/>
          <w:lang w:val="uk-UA"/>
        </w:rPr>
      </w:pPr>
      <w:r w:rsidRPr="000916F4">
        <w:rPr>
          <w:rFonts w:ascii="Calibri" w:eastAsia="Calibri" w:hAnsi="Calibri" w:cs="Times New Roman"/>
          <w:lang w:val="uk-UA"/>
        </w:rPr>
        <w:t>К. Марченко</w:t>
      </w:r>
    </w:p>
    <w:p w14:paraId="56BB0395" w14:textId="77777777" w:rsidR="000916F4" w:rsidRPr="000916F4" w:rsidRDefault="000916F4" w:rsidP="000916F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 w:eastAsia="ar-SA"/>
        </w:rPr>
      </w:pPr>
      <w:r w:rsidRPr="000916F4">
        <w:rPr>
          <w:rFonts w:ascii="Times New Roman" w:eastAsia="Calibri" w:hAnsi="Times New Roman" w:cs="Times New Roman"/>
          <w:sz w:val="20"/>
          <w:szCs w:val="20"/>
          <w:lang w:val="uk-UA" w:eastAsia="ar-SA"/>
        </w:rPr>
        <w:t xml:space="preserve">Ю. </w:t>
      </w:r>
      <w:proofErr w:type="spellStart"/>
      <w:r w:rsidRPr="000916F4">
        <w:rPr>
          <w:rFonts w:ascii="Times New Roman" w:eastAsia="Calibri" w:hAnsi="Times New Roman" w:cs="Times New Roman"/>
          <w:sz w:val="20"/>
          <w:szCs w:val="20"/>
          <w:lang w:val="uk-UA" w:eastAsia="ar-SA"/>
        </w:rPr>
        <w:t>Кукуруза</w:t>
      </w:r>
      <w:proofErr w:type="spellEnd"/>
    </w:p>
    <w:p w14:paraId="5F854903" w14:textId="77777777" w:rsidR="000916F4" w:rsidRPr="000916F4" w:rsidRDefault="000916F4" w:rsidP="000916F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 w:eastAsia="ar-SA"/>
        </w:rPr>
      </w:pPr>
      <w:r w:rsidRPr="000916F4">
        <w:rPr>
          <w:rFonts w:ascii="Times New Roman" w:eastAsia="Calibri" w:hAnsi="Times New Roman" w:cs="Times New Roman"/>
          <w:sz w:val="20"/>
          <w:szCs w:val="20"/>
          <w:lang w:val="uk-UA" w:eastAsia="ar-SA"/>
        </w:rPr>
        <w:t>А. Тимощук</w:t>
      </w:r>
    </w:p>
    <w:p w14:paraId="174EE8C9" w14:textId="11FFD690" w:rsidR="000916F4" w:rsidRDefault="000916F4" w:rsidP="000916F4"/>
    <w:p w14:paraId="1ED70F02" w14:textId="3B677826" w:rsidR="00C87C31" w:rsidRDefault="00C87C31" w:rsidP="000916F4"/>
    <w:p w14:paraId="0B791B08" w14:textId="400EB17C" w:rsidR="00C87C31" w:rsidRDefault="00C87C31" w:rsidP="000916F4"/>
    <w:p w14:paraId="0EBBC900" w14:textId="551ACE81" w:rsidR="00C87C31" w:rsidRDefault="00C87C31" w:rsidP="000916F4"/>
    <w:p w14:paraId="00710BF9" w14:textId="0BE51285" w:rsidR="00C87C31" w:rsidRDefault="00C87C31" w:rsidP="000916F4">
      <w:bookmarkStart w:id="0" w:name="_GoBack"/>
      <w:bookmarkEnd w:id="0"/>
    </w:p>
    <w:sectPr w:rsidR="00C87C31" w:rsidSect="00CC7EDA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701298"/>
    <w:multiLevelType w:val="hybridMultilevel"/>
    <w:tmpl w:val="06E2729C"/>
    <w:lvl w:ilvl="0" w:tplc="E78EC9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F4FF0"/>
    <w:multiLevelType w:val="multilevel"/>
    <w:tmpl w:val="082E4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hint="default"/>
      </w:rPr>
    </w:lvl>
  </w:abstractNum>
  <w:abstractNum w:abstractNumId="3" w15:restartNumberingAfterBreak="0">
    <w:nsid w:val="57A2334B"/>
    <w:multiLevelType w:val="hybridMultilevel"/>
    <w:tmpl w:val="86365E94"/>
    <w:lvl w:ilvl="0" w:tplc="FDBCB3C2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5640A86"/>
    <w:multiLevelType w:val="hybridMultilevel"/>
    <w:tmpl w:val="1792A104"/>
    <w:lvl w:ilvl="0" w:tplc="7A406228">
      <w:start w:val="2024"/>
      <w:numFmt w:val="decimal"/>
      <w:lvlText w:val="%1"/>
      <w:lvlJc w:val="left"/>
      <w:pPr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F4"/>
    <w:rsid w:val="000916F4"/>
    <w:rsid w:val="00165CB9"/>
    <w:rsid w:val="003272DC"/>
    <w:rsid w:val="00C87C31"/>
    <w:rsid w:val="00CC7EDA"/>
    <w:rsid w:val="00FC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0D20"/>
  <w15:docId w15:val="{3A542E8E-8D4E-4E93-A0BE-1A269700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6F4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99"/>
    <w:rsid w:val="000916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09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99"/>
    <w:rsid w:val="000916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qFormat/>
    <w:rsid w:val="00C87C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character" w:customStyle="1" w:styleId="a6">
    <w:name w:val="Основной текст Знак"/>
    <w:basedOn w:val="a0"/>
    <w:link w:val="a5"/>
    <w:rsid w:val="00C87C31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Heading1">
    <w:name w:val="Heading 1"/>
    <w:basedOn w:val="a"/>
    <w:qFormat/>
    <w:rsid w:val="00C87C3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dcterms:created xsi:type="dcterms:W3CDTF">2022-04-27T06:56:00Z</dcterms:created>
  <dcterms:modified xsi:type="dcterms:W3CDTF">2022-04-27T06:56:00Z</dcterms:modified>
</cp:coreProperties>
</file>