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A24751"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A24751">
        <w:rPr>
          <w:rFonts w:ascii="Times New Roman" w:eastAsia="Times New Roman" w:hAnsi="Times New Roman" w:cs="Times New Roman"/>
          <w:color w:val="000000"/>
          <w:sz w:val="28"/>
          <w:szCs w:val="24"/>
          <w:lang w:val="uk-UA"/>
        </w:rPr>
        <w:t xml:space="preserve">                              </w:t>
      </w:r>
      <w:r w:rsidRPr="00A24751">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A24751"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A24751">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A24751"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A24751">
        <w:rPr>
          <w:rFonts w:ascii="Times New Roman" w:eastAsia="Times New Roman" w:hAnsi="Times New Roman" w:cs="Times New Roman"/>
          <w:b/>
          <w:spacing w:val="30"/>
          <w:sz w:val="28"/>
          <w:szCs w:val="28"/>
          <w:lang w:val="uk-UA"/>
        </w:rPr>
        <w:t>ВІННИЦЬКОЇ ОБЛАСТІ</w:t>
      </w:r>
    </w:p>
    <w:p w14:paraId="55A57371" w14:textId="77777777" w:rsidR="00777B18" w:rsidRPr="00A24751"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A24751"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A24751">
        <w:rPr>
          <w:rFonts w:ascii="Times New Roman" w:eastAsia="Times New Roman" w:hAnsi="Times New Roman" w:cs="Times New Roman"/>
          <w:b/>
          <w:bCs/>
          <w:color w:val="000000"/>
          <w:sz w:val="28"/>
          <w:szCs w:val="28"/>
          <w:lang w:val="uk-UA"/>
        </w:rPr>
        <w:t>РІШЕННЯ</w:t>
      </w:r>
    </w:p>
    <w:p w14:paraId="14C0B582" w14:textId="77777777" w:rsidR="00777B18" w:rsidRPr="00A24751"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A24751"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A24751">
        <w:rPr>
          <w:rFonts w:ascii="Times New Roman" w:eastAsia="Times New Roman" w:hAnsi="Times New Roman" w:cs="Times New Roman"/>
          <w:color w:val="000000"/>
          <w:sz w:val="28"/>
          <w:szCs w:val="28"/>
          <w:lang w:val="uk-UA"/>
        </w:rPr>
        <w:t xml:space="preserve">          </w:t>
      </w:r>
      <w:r w:rsidR="000545A1" w:rsidRPr="00A24751">
        <w:rPr>
          <w:rFonts w:ascii="Times New Roman" w:hAnsi="Times New Roman" w:cs="Times New Roman"/>
          <w:sz w:val="28"/>
          <w:u w:val="single"/>
          <w:lang w:val="uk-UA"/>
        </w:rPr>
        <w:t xml:space="preserve">  </w:t>
      </w:r>
      <w:r w:rsidR="003B1482" w:rsidRPr="00A24751">
        <w:rPr>
          <w:rFonts w:ascii="Times New Roman" w:hAnsi="Times New Roman" w:cs="Times New Roman"/>
          <w:sz w:val="28"/>
          <w:u w:val="single"/>
          <w:lang w:val="uk-UA"/>
        </w:rPr>
        <w:t xml:space="preserve">              </w:t>
      </w:r>
      <w:r w:rsidRPr="00A24751">
        <w:rPr>
          <w:rFonts w:ascii="Times New Roman" w:hAnsi="Times New Roman" w:cs="Times New Roman"/>
          <w:sz w:val="28"/>
          <w:u w:val="single"/>
          <w:lang w:val="uk-UA"/>
        </w:rPr>
        <w:t xml:space="preserve"> </w:t>
      </w:r>
      <w:r w:rsidRPr="00A24751">
        <w:rPr>
          <w:rFonts w:ascii="Times New Roman" w:hAnsi="Times New Roman" w:cs="Times New Roman"/>
          <w:spacing w:val="-1"/>
          <w:sz w:val="28"/>
          <w:lang w:val="uk-UA"/>
        </w:rPr>
        <w:t xml:space="preserve"> </w:t>
      </w:r>
      <w:r w:rsidRPr="00A24751">
        <w:rPr>
          <w:rFonts w:ascii="Times New Roman" w:hAnsi="Times New Roman" w:cs="Times New Roman"/>
          <w:sz w:val="28"/>
          <w:lang w:val="uk-UA"/>
        </w:rPr>
        <w:t>№</w:t>
      </w:r>
      <w:r w:rsidRPr="00A24751">
        <w:rPr>
          <w:rFonts w:ascii="Times New Roman" w:hAnsi="Times New Roman" w:cs="Times New Roman"/>
          <w:sz w:val="28"/>
          <w:u w:val="single"/>
          <w:lang w:val="uk-UA"/>
        </w:rPr>
        <w:t xml:space="preserve">  </w:t>
      </w:r>
      <w:r w:rsidR="003B1482" w:rsidRPr="00A24751">
        <w:rPr>
          <w:rFonts w:ascii="Times New Roman" w:hAnsi="Times New Roman" w:cs="Times New Roman"/>
          <w:sz w:val="28"/>
          <w:u w:val="single"/>
          <w:lang w:val="uk-UA"/>
        </w:rPr>
        <w:t xml:space="preserve">                 </w:t>
      </w:r>
      <w:r w:rsidRPr="00A24751">
        <w:rPr>
          <w:rFonts w:ascii="Times New Roman" w:hAnsi="Times New Roman" w:cs="Times New Roman"/>
          <w:sz w:val="28"/>
          <w:lang w:val="uk-UA"/>
        </w:rPr>
        <w:tab/>
        <w:t xml:space="preserve">                            </w:t>
      </w:r>
      <w:r w:rsidR="003B1482" w:rsidRPr="00A24751">
        <w:rPr>
          <w:rFonts w:ascii="Times New Roman" w:hAnsi="Times New Roman" w:cs="Times New Roman"/>
          <w:sz w:val="28"/>
          <w:lang w:val="uk-UA"/>
        </w:rPr>
        <w:t>____</w:t>
      </w:r>
      <w:r w:rsidRPr="00A24751">
        <w:rPr>
          <w:rFonts w:ascii="Times New Roman" w:hAnsi="Times New Roman" w:cs="Times New Roman"/>
          <w:sz w:val="28"/>
          <w:lang w:val="uk-UA"/>
        </w:rPr>
        <w:t xml:space="preserve"> </w:t>
      </w:r>
      <w:r w:rsidRPr="00A24751">
        <w:rPr>
          <w:rFonts w:ascii="Times New Roman" w:hAnsi="Times New Roman" w:cs="Times New Roman"/>
          <w:color w:val="FF0000"/>
          <w:sz w:val="28"/>
          <w:lang w:val="uk-UA"/>
        </w:rPr>
        <w:t xml:space="preserve"> </w:t>
      </w:r>
      <w:r w:rsidRPr="00A24751">
        <w:rPr>
          <w:rFonts w:ascii="Times New Roman" w:hAnsi="Times New Roman" w:cs="Times New Roman"/>
          <w:bCs/>
          <w:sz w:val="28"/>
          <w:szCs w:val="28"/>
          <w:lang w:val="uk-UA"/>
        </w:rPr>
        <w:t xml:space="preserve">сесія </w:t>
      </w:r>
      <w:r w:rsidRPr="00A24751">
        <w:rPr>
          <w:rFonts w:ascii="Times New Roman" w:hAnsi="Times New Roman" w:cs="Times New Roman"/>
          <w:bCs/>
          <w:sz w:val="28"/>
          <w:szCs w:val="28"/>
          <w:u w:val="single"/>
          <w:lang w:val="uk-UA"/>
        </w:rPr>
        <w:t>8</w:t>
      </w:r>
      <w:r w:rsidRPr="00A24751">
        <w:rPr>
          <w:rFonts w:ascii="Times New Roman" w:hAnsi="Times New Roman" w:cs="Times New Roman"/>
          <w:bCs/>
          <w:sz w:val="28"/>
          <w:szCs w:val="28"/>
          <w:lang w:val="uk-UA"/>
        </w:rPr>
        <w:t xml:space="preserve"> скликання</w:t>
      </w:r>
    </w:p>
    <w:bookmarkEnd w:id="0"/>
    <w:p w14:paraId="127CB15B" w14:textId="77777777" w:rsidR="00A24751" w:rsidRPr="00A24751" w:rsidRDefault="00A24751" w:rsidP="00A24751">
      <w:pPr>
        <w:spacing w:after="0" w:line="240" w:lineRule="auto"/>
        <w:jc w:val="both"/>
        <w:rPr>
          <w:rStyle w:val="normaltextrun"/>
          <w:rFonts w:ascii="Times New Roman" w:hAnsi="Times New Roman" w:cs="Times New Roman"/>
          <w:b/>
          <w:bCs/>
          <w:sz w:val="28"/>
          <w:szCs w:val="28"/>
          <w:lang w:val="uk-UA"/>
        </w:rPr>
      </w:pPr>
      <w:r w:rsidRPr="00A24751">
        <w:rPr>
          <w:rStyle w:val="normaltextrun"/>
          <w:rFonts w:ascii="Times New Roman" w:hAnsi="Times New Roman" w:cs="Times New Roman"/>
          <w:b/>
          <w:bCs/>
          <w:sz w:val="28"/>
          <w:szCs w:val="28"/>
          <w:lang w:val="uk-UA"/>
        </w:rPr>
        <w:t xml:space="preserve">Про надання дозволу на розроблення технічної </w:t>
      </w:r>
    </w:p>
    <w:p w14:paraId="54ACA149" w14:textId="77777777" w:rsidR="00A24751" w:rsidRPr="00A24751" w:rsidRDefault="00A24751" w:rsidP="00A24751">
      <w:pPr>
        <w:pStyle w:val="paragraph"/>
        <w:spacing w:before="0" w:beforeAutospacing="0" w:after="0" w:afterAutospacing="0"/>
        <w:jc w:val="both"/>
        <w:textAlignment w:val="baseline"/>
        <w:rPr>
          <w:rStyle w:val="normaltextrun"/>
          <w:b/>
          <w:bCs/>
          <w:sz w:val="28"/>
          <w:szCs w:val="28"/>
        </w:rPr>
      </w:pPr>
      <w:r w:rsidRPr="00A24751">
        <w:rPr>
          <w:rStyle w:val="normaltextrun"/>
          <w:b/>
          <w:bCs/>
          <w:sz w:val="28"/>
          <w:szCs w:val="28"/>
        </w:rPr>
        <w:t xml:space="preserve">документації із землеустрою щодо інвентаризації </w:t>
      </w:r>
    </w:p>
    <w:p w14:paraId="7DB45451" w14:textId="77777777" w:rsidR="00A24751" w:rsidRPr="00A24751" w:rsidRDefault="00A24751" w:rsidP="00A24751">
      <w:pPr>
        <w:pStyle w:val="paragraph"/>
        <w:spacing w:before="0" w:beforeAutospacing="0" w:after="0" w:afterAutospacing="0"/>
        <w:jc w:val="both"/>
        <w:textAlignment w:val="baseline"/>
        <w:rPr>
          <w:rStyle w:val="eop"/>
          <w:b/>
          <w:bCs/>
          <w:sz w:val="28"/>
          <w:szCs w:val="28"/>
        </w:rPr>
      </w:pPr>
      <w:r w:rsidRPr="00A24751">
        <w:rPr>
          <w:rStyle w:val="normaltextrun"/>
          <w:b/>
          <w:bCs/>
          <w:sz w:val="28"/>
          <w:szCs w:val="28"/>
        </w:rPr>
        <w:t>земельної ділянки комунальної власності</w:t>
      </w:r>
      <w:r w:rsidRPr="00A24751">
        <w:rPr>
          <w:rStyle w:val="eop"/>
          <w:b/>
          <w:bCs/>
          <w:sz w:val="28"/>
          <w:szCs w:val="28"/>
        </w:rPr>
        <w:t> </w:t>
      </w:r>
    </w:p>
    <w:p w14:paraId="727062D0" w14:textId="77777777" w:rsidR="00A24751" w:rsidRPr="00A24751" w:rsidRDefault="00A24751" w:rsidP="00A24751">
      <w:pPr>
        <w:spacing w:after="0"/>
        <w:ind w:right="1154"/>
        <w:rPr>
          <w:rFonts w:ascii="Times New Roman" w:hAnsi="Times New Roman" w:cs="Times New Roman"/>
          <w:b/>
          <w:sz w:val="28"/>
          <w:szCs w:val="28"/>
          <w:lang w:val="uk-UA"/>
        </w:rPr>
      </w:pPr>
    </w:p>
    <w:p w14:paraId="5C8BCA42" w14:textId="77777777" w:rsidR="00A24751" w:rsidRPr="00A24751" w:rsidRDefault="00A24751" w:rsidP="00A24751">
      <w:pPr>
        <w:pStyle w:val="a9"/>
        <w:spacing w:after="0" w:line="240" w:lineRule="auto"/>
        <w:jc w:val="both"/>
        <w:rPr>
          <w:rFonts w:ascii="Times New Roman" w:hAnsi="Times New Roman" w:cs="Times New Roman"/>
          <w:sz w:val="28"/>
          <w:szCs w:val="28"/>
          <w:lang w:val="uk-UA"/>
        </w:rPr>
      </w:pPr>
      <w:r w:rsidRPr="00A24751">
        <w:rPr>
          <w:rFonts w:ascii="Times New Roman" w:hAnsi="Times New Roman" w:cs="Times New Roman"/>
          <w:sz w:val="28"/>
          <w:szCs w:val="28"/>
          <w:lang w:val="uk-UA"/>
        </w:rPr>
        <w:t xml:space="preserve">                  З метою оформлення правовстановлюючих документів на земельні ділянки під об’єктами комунальної власності,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sidRPr="00A24751">
        <w:rPr>
          <w:rFonts w:ascii="Times New Roman" w:hAnsi="Times New Roman" w:cs="Times New Roman"/>
          <w:sz w:val="28"/>
          <w:szCs w:val="28"/>
          <w:vertAlign w:val="superscript"/>
          <w:lang w:val="uk-UA"/>
        </w:rPr>
        <w:t xml:space="preserve">1 </w:t>
      </w:r>
      <w:r w:rsidRPr="00A24751">
        <w:rPr>
          <w:rFonts w:ascii="Times New Roman" w:hAnsi="Times New Roman" w:cs="Times New Roman"/>
          <w:sz w:val="28"/>
          <w:szCs w:val="28"/>
          <w:lang w:val="uk-UA"/>
        </w:rPr>
        <w:t>, 92, 122,123, 134 Земельного кодексу України, міська рада</w:t>
      </w:r>
    </w:p>
    <w:p w14:paraId="6A543913" w14:textId="77777777" w:rsidR="00A24751" w:rsidRPr="00A24751" w:rsidRDefault="00A24751" w:rsidP="00A24751">
      <w:pPr>
        <w:spacing w:after="0"/>
        <w:jc w:val="center"/>
        <w:rPr>
          <w:rFonts w:ascii="Times New Roman" w:hAnsi="Times New Roman" w:cs="Times New Roman"/>
          <w:b/>
          <w:bCs/>
          <w:sz w:val="28"/>
          <w:szCs w:val="28"/>
          <w:lang w:val="uk-UA"/>
        </w:rPr>
      </w:pPr>
      <w:r w:rsidRPr="00A24751">
        <w:rPr>
          <w:rFonts w:ascii="Times New Roman" w:hAnsi="Times New Roman" w:cs="Times New Roman"/>
          <w:b/>
          <w:bCs/>
          <w:sz w:val="28"/>
          <w:szCs w:val="28"/>
          <w:lang w:val="uk-UA"/>
        </w:rPr>
        <w:t>В И Р І Ш И Л А:</w:t>
      </w:r>
    </w:p>
    <w:p w14:paraId="3C1E6EA3" w14:textId="07DF6487" w:rsidR="00A24751" w:rsidRPr="00A24751" w:rsidRDefault="00A24751" w:rsidP="00A24751">
      <w:pPr>
        <w:numPr>
          <w:ilvl w:val="0"/>
          <w:numId w:val="13"/>
        </w:numPr>
        <w:spacing w:after="0" w:line="240" w:lineRule="auto"/>
        <w:jc w:val="both"/>
        <w:rPr>
          <w:rFonts w:ascii="Times New Roman" w:hAnsi="Times New Roman" w:cs="Times New Roman"/>
          <w:sz w:val="28"/>
          <w:szCs w:val="28"/>
          <w:lang w:val="uk-UA"/>
        </w:rPr>
      </w:pPr>
      <w:r w:rsidRPr="00A24751">
        <w:rPr>
          <w:rFonts w:ascii="Times New Roman" w:eastAsia="Times New Roman" w:hAnsi="Times New Roman" w:cs="Times New Roman"/>
          <w:bCs/>
          <w:sz w:val="28"/>
          <w:szCs w:val="28"/>
          <w:lang w:val="uk-UA" w:eastAsia="uk-UA"/>
        </w:rPr>
        <w:t xml:space="preserve">Надати дозвіл </w:t>
      </w:r>
      <w:r w:rsidRPr="00A24751">
        <w:rPr>
          <w:rFonts w:ascii="Times New Roman" w:eastAsia="Times New Roman" w:hAnsi="Times New Roman" w:cs="Times New Roman"/>
          <w:sz w:val="28"/>
          <w:szCs w:val="28"/>
          <w:lang w:val="uk-UA" w:eastAsia="uk-UA"/>
        </w:rPr>
        <w:t xml:space="preserve">на розроблення технічної документації із землеустрою щодо інвентаризації  </w:t>
      </w:r>
      <w:r w:rsidRPr="00A24751">
        <w:rPr>
          <w:rFonts w:ascii="Times New Roman" w:hAnsi="Times New Roman" w:cs="Times New Roman"/>
          <w:sz w:val="28"/>
          <w:szCs w:val="28"/>
          <w:lang w:val="uk-UA"/>
        </w:rPr>
        <w:t>земель комунальної власності, з цільовим призначенням (03.15) для будівництва та обслуговування інших будівель громадської забудови згідно списку:</w:t>
      </w:r>
    </w:p>
    <w:p w14:paraId="768729CB"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м. Козятин, вул. Івана Франка, 2 орієнтовною площею 0.1100 га;</w:t>
      </w:r>
    </w:p>
    <w:p w14:paraId="3A5B54FF"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м. Козятин, вул. Винниченка, 16 орієнтовною площею 0.0300 га;</w:t>
      </w:r>
    </w:p>
    <w:p w14:paraId="5CD8850A"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м. Козятин, вул. Винниченка, 34 орієнтовною площею 0.1000 га;</w:t>
      </w:r>
    </w:p>
    <w:p w14:paraId="7974B8A1"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м. Козятин, вул. Винниченка, 56 орієнтовною площею 0.0850 га;</w:t>
      </w:r>
    </w:p>
    <w:p w14:paraId="0DDBFD31"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м. Козятин, вул. Пролетарська 91 орієнтовною площею 0.0580 га;</w:t>
      </w:r>
    </w:p>
    <w:p w14:paraId="4B8CE84A" w14:textId="77777777" w:rsidR="00A24751" w:rsidRPr="00A24751" w:rsidRDefault="00A24751" w:rsidP="00A24751">
      <w:pPr>
        <w:pStyle w:val="a4"/>
        <w:widowControl/>
        <w:numPr>
          <w:ilvl w:val="0"/>
          <w:numId w:val="14"/>
        </w:numPr>
        <w:suppressAutoHyphens w:val="0"/>
        <w:contextualSpacing w:val="0"/>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с. Сестринівка, вул. Грушевського, 18 орієнтовною площею 0,2650 га;</w:t>
      </w:r>
    </w:p>
    <w:p w14:paraId="77B82E27"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земельна ділянка за адресою с. Козятин, вул. Центральна, 153 орієнтовною площею 0,0300 га.</w:t>
      </w:r>
    </w:p>
    <w:p w14:paraId="6FCF951C" w14:textId="77777777" w:rsidR="00A24751" w:rsidRPr="00A24751" w:rsidRDefault="00A24751" w:rsidP="00A24751">
      <w:pPr>
        <w:pStyle w:val="2"/>
        <w:numPr>
          <w:ilvl w:val="0"/>
          <w:numId w:val="13"/>
        </w:numPr>
        <w:spacing w:after="0" w:line="240" w:lineRule="auto"/>
        <w:jc w:val="both"/>
        <w:rPr>
          <w:sz w:val="28"/>
          <w:szCs w:val="28"/>
          <w:lang w:val="uk-UA"/>
        </w:rPr>
      </w:pPr>
      <w:r w:rsidRPr="00A24751">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4DB7C731" w:rsidR="006135CD" w:rsidRPr="00A24751"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A24751">
        <w:rPr>
          <w:rFonts w:ascii="Times New Roman" w:hAnsi="Times New Roman" w:cs="Times New Roman"/>
          <w:b/>
          <w:sz w:val="28"/>
          <w:szCs w:val="28"/>
          <w:lang w:val="uk-UA"/>
        </w:rPr>
        <w:t xml:space="preserve">Секретар ради                     </w:t>
      </w:r>
      <w:r w:rsidR="00E257CA" w:rsidRPr="00A24751">
        <w:rPr>
          <w:rFonts w:ascii="Times New Roman" w:hAnsi="Times New Roman" w:cs="Times New Roman"/>
          <w:b/>
          <w:sz w:val="28"/>
          <w:szCs w:val="28"/>
          <w:lang w:val="uk-UA"/>
        </w:rPr>
        <w:t xml:space="preserve">                  </w:t>
      </w:r>
      <w:r w:rsidRPr="00A24751">
        <w:rPr>
          <w:rFonts w:ascii="Times New Roman" w:hAnsi="Times New Roman" w:cs="Times New Roman"/>
          <w:b/>
          <w:sz w:val="28"/>
          <w:szCs w:val="28"/>
          <w:lang w:val="uk-UA"/>
        </w:rPr>
        <w:t xml:space="preserve">           Ірина РЕПАЛО</w:t>
      </w:r>
    </w:p>
    <w:p w14:paraId="7F1EDBEB" w14:textId="77777777" w:rsidR="006135CD" w:rsidRPr="00A24751"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A24751">
        <w:rPr>
          <w:rFonts w:ascii="Times New Roman" w:hAnsi="Times New Roman" w:cs="Times New Roman"/>
          <w:sz w:val="26"/>
          <w:szCs w:val="26"/>
          <w:lang w:val="uk-UA"/>
        </w:rPr>
        <w:t>О. Пузир</w:t>
      </w:r>
    </w:p>
    <w:p w14:paraId="5DE7BC75" w14:textId="77777777" w:rsidR="006135CD" w:rsidRPr="00A24751"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A24751">
        <w:rPr>
          <w:rFonts w:ascii="Times New Roman" w:hAnsi="Times New Roman" w:cs="Times New Roman"/>
          <w:sz w:val="26"/>
          <w:szCs w:val="26"/>
          <w:lang w:val="uk-UA"/>
        </w:rPr>
        <w:t>Ю Кукуруза</w:t>
      </w:r>
    </w:p>
    <w:p w14:paraId="3681151A" w14:textId="1E6175AD" w:rsidR="00E34187" w:rsidRPr="00A24751"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A24751">
        <w:rPr>
          <w:rFonts w:ascii="Times New Roman" w:hAnsi="Times New Roman" w:cs="Times New Roman"/>
          <w:sz w:val="26"/>
          <w:szCs w:val="26"/>
          <w:lang w:val="uk-UA"/>
        </w:rPr>
        <w:t>М. Софіюк</w:t>
      </w:r>
    </w:p>
    <w:sectPr w:rsidR="00E34187" w:rsidRPr="00A24751"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6D11EF4"/>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24751"/>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A24751"/>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A24751"/>
    <w:rPr>
      <w:rFonts w:ascii="Times New Roman" w:eastAsia="Times New Roman" w:hAnsi="Times New Roman" w:cs="Times New Roman"/>
      <w:sz w:val="24"/>
      <w:szCs w:val="24"/>
      <w:lang w:eastAsia="ru-RU"/>
    </w:rPr>
  </w:style>
  <w:style w:type="paragraph" w:customStyle="1" w:styleId="paragraph">
    <w:name w:val="paragraph"/>
    <w:basedOn w:val="a"/>
    <w:rsid w:val="00A2475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A24751"/>
  </w:style>
  <w:style w:type="character" w:customStyle="1" w:styleId="eop">
    <w:name w:val="eop"/>
    <w:basedOn w:val="a0"/>
    <w:rsid w:val="00A2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69842957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1202</Words>
  <Characters>686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2025-09-16T06:46:00Z</dcterms:created>
  <dcterms:modified xsi:type="dcterms:W3CDTF">2025-09-16T06:46:00Z</dcterms:modified>
</cp:coreProperties>
</file>