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2D76" w:rsidRDefault="00E82D76" w:rsidP="00E82D76">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5" o:title=""/>
            <o:lock v:ext="edit" aspectratio="f"/>
          </v:shape>
          <o:OLEObject Type="Embed" ProgID="Word.Document.8" ShapeID="_x0000_i1025" DrawAspect="Content" ObjectID="_1789886029" r:id="rId6"/>
        </w:object>
      </w:r>
    </w:p>
    <w:p w:rsidR="00E82D76" w:rsidRDefault="00E82D76" w:rsidP="00E82D76">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E82D76" w:rsidRDefault="00E82D76" w:rsidP="00E82D76">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E82D76" w:rsidRDefault="00E82D76" w:rsidP="00E82D76">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A60F31" w:rsidRPr="00FF1A19" w:rsidRDefault="00E82D76" w:rsidP="00E82D76">
      <w:pPr>
        <w:tabs>
          <w:tab w:val="left" w:pos="2611"/>
          <w:tab w:val="left" w:pos="4363"/>
        </w:tabs>
        <w:spacing w:before="1" w:after="0" w:line="240" w:lineRule="auto"/>
        <w:rPr>
          <w:rFonts w:ascii="Times New Roman" w:eastAsia="Times New Roman" w:hAnsi="Times New Roman" w:cs="Times New Roman"/>
          <w:sz w:val="16"/>
          <w:szCs w:val="16"/>
          <w:lang w:eastAsia="uk-UA"/>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 xml:space="preserve">247                                                                                                                                                                                                                                                                                                                                                                                                                                                                                                                                                                                                                                                                                                                                                                                                                                                                                      </w:t>
      </w:r>
      <w:r>
        <w:rPr>
          <w:rFonts w:ascii="Times New Roman" w:eastAsia="Times New Roman" w:hAnsi="Times New Roman" w:cs="Times New Roman"/>
          <w:sz w:val="28"/>
          <w:szCs w:val="28"/>
          <w:u w:val="single"/>
          <w:lang w:eastAsia="uk-UA"/>
        </w:rPr>
        <w:t xml:space="preserve"> </w:t>
      </w:r>
      <w:r w:rsidR="00A60F31" w:rsidRPr="003D079A">
        <w:rPr>
          <w:rFonts w:ascii="Times New Roman" w:eastAsia="Times New Roman" w:hAnsi="Times New Roman" w:cs="Times New Roman"/>
          <w:sz w:val="28"/>
          <w:szCs w:val="28"/>
          <w:u w:val="single"/>
          <w:lang w:eastAsia="uk-UA"/>
        </w:rPr>
        <w:t xml:space="preserve"> </w:t>
      </w:r>
    </w:p>
    <w:p w:rsidR="008D5344"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w:t>
      </w:r>
      <w:r w:rsidR="006A2FC6">
        <w:rPr>
          <w:b/>
          <w:sz w:val="28"/>
          <w:szCs w:val="28"/>
        </w:rPr>
        <w:t>ів</w:t>
      </w:r>
      <w:r>
        <w:rPr>
          <w:b/>
          <w:sz w:val="28"/>
          <w:szCs w:val="28"/>
        </w:rPr>
        <w:t xml:space="preserve"> приймання-передачі</w:t>
      </w:r>
      <w:r w:rsidRPr="00AD65BF">
        <w:rPr>
          <w:b/>
          <w:sz w:val="28"/>
          <w:szCs w:val="28"/>
        </w:rPr>
        <w:t xml:space="preserve"> </w:t>
      </w:r>
    </w:p>
    <w:p w:rsidR="006E13C3" w:rsidRPr="00FD33FD" w:rsidRDefault="0017088D" w:rsidP="006E13C3">
      <w:pPr>
        <w:pStyle w:val="a5"/>
        <w:tabs>
          <w:tab w:val="clear" w:pos="4153"/>
          <w:tab w:val="clear" w:pos="8306"/>
        </w:tabs>
        <w:spacing w:line="276" w:lineRule="auto"/>
        <w:ind w:right="-4"/>
        <w:jc w:val="both"/>
        <w:rPr>
          <w:b/>
          <w:sz w:val="28"/>
          <w:szCs w:val="28"/>
        </w:rPr>
      </w:pPr>
      <w:r>
        <w:rPr>
          <w:b/>
          <w:sz w:val="28"/>
          <w:szCs w:val="28"/>
        </w:rPr>
        <w:t>основних засобів</w:t>
      </w:r>
      <w:r w:rsidR="008D5344">
        <w:rPr>
          <w:b/>
          <w:sz w:val="28"/>
          <w:szCs w:val="28"/>
        </w:rPr>
        <w:t xml:space="preserve"> (паливо-мастильних матеріалів)</w:t>
      </w:r>
      <w:r w:rsidR="006E13C3" w:rsidRPr="00EE74BC">
        <w:rPr>
          <w:b/>
          <w:sz w:val="28"/>
          <w:szCs w:val="28"/>
        </w:rPr>
        <w:t xml:space="preserve"> </w:t>
      </w:r>
    </w:p>
    <w:p w:rsidR="006E13C3" w:rsidRPr="00FF1A19" w:rsidRDefault="006E13C3" w:rsidP="006E13C3">
      <w:pPr>
        <w:pStyle w:val="a5"/>
        <w:tabs>
          <w:tab w:val="clear" w:pos="4153"/>
          <w:tab w:val="clear" w:pos="8306"/>
        </w:tabs>
        <w:spacing w:line="276" w:lineRule="auto"/>
        <w:ind w:right="2552"/>
        <w:jc w:val="both"/>
        <w:rPr>
          <w:sz w:val="16"/>
          <w:szCs w:val="16"/>
        </w:rPr>
      </w:pPr>
    </w:p>
    <w:p w:rsidR="006E13C3" w:rsidRDefault="006E13C3" w:rsidP="006E13C3">
      <w:pPr>
        <w:pStyle w:val="a5"/>
        <w:tabs>
          <w:tab w:val="left" w:pos="0"/>
        </w:tabs>
        <w:spacing w:line="276" w:lineRule="auto"/>
        <w:ind w:firstLine="851"/>
        <w:jc w:val="both"/>
        <w:rPr>
          <w:sz w:val="28"/>
          <w:szCs w:val="28"/>
        </w:rPr>
      </w:pPr>
      <w:r>
        <w:rPr>
          <w:sz w:val="28"/>
          <w:szCs w:val="28"/>
        </w:rPr>
        <w:t>Розглянувши акт</w:t>
      </w:r>
      <w:r w:rsidR="006A2FC6">
        <w:rPr>
          <w:sz w:val="28"/>
          <w:szCs w:val="28"/>
        </w:rPr>
        <w:t>и</w:t>
      </w:r>
      <w:r>
        <w:rPr>
          <w:sz w:val="28"/>
          <w:szCs w:val="28"/>
        </w:rPr>
        <w:t xml:space="preserve"> прийман</w:t>
      </w:r>
      <w:r w:rsidR="008D5344">
        <w:rPr>
          <w:sz w:val="28"/>
          <w:szCs w:val="28"/>
        </w:rPr>
        <w:t>ня передачі</w:t>
      </w:r>
      <w:r w:rsidR="0017088D">
        <w:rPr>
          <w:sz w:val="28"/>
          <w:szCs w:val="28"/>
        </w:rPr>
        <w:t xml:space="preserve"> </w:t>
      </w:r>
      <w:r w:rsidR="0017088D" w:rsidRPr="0017088D">
        <w:rPr>
          <w:sz w:val="28"/>
          <w:szCs w:val="28"/>
        </w:rPr>
        <w:t>основних засобів</w:t>
      </w:r>
      <w:r w:rsidR="0017088D">
        <w:rPr>
          <w:sz w:val="28"/>
          <w:szCs w:val="28"/>
        </w:rPr>
        <w:t xml:space="preserve"> (паливо-мастильних матеріалів)</w:t>
      </w:r>
      <w:r w:rsidR="008D5344">
        <w:rPr>
          <w:sz w:val="28"/>
          <w:szCs w:val="28"/>
        </w:rPr>
        <w:t>, на виконання рішень</w:t>
      </w:r>
      <w:r>
        <w:rPr>
          <w:sz w:val="28"/>
          <w:szCs w:val="28"/>
        </w:rPr>
        <w:t xml:space="preserve"> </w:t>
      </w:r>
      <w:r w:rsidR="00E00E8D">
        <w:rPr>
          <w:sz w:val="28"/>
          <w:szCs w:val="28"/>
        </w:rPr>
        <w:t>виконавчого ком</w:t>
      </w:r>
      <w:r w:rsidR="008D5344">
        <w:rPr>
          <w:sz w:val="28"/>
          <w:szCs w:val="28"/>
        </w:rPr>
        <w:t>ітету Козятинської міської ради</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FF1A19" w:rsidRDefault="006E13C3" w:rsidP="006E13C3">
      <w:pPr>
        <w:spacing w:after="0"/>
        <w:ind w:right="-5"/>
        <w:jc w:val="center"/>
        <w:rPr>
          <w:rFonts w:ascii="Times New Roman" w:hAnsi="Times New Roman"/>
          <w:b/>
          <w:sz w:val="16"/>
          <w:szCs w:val="16"/>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FF1A19" w:rsidRDefault="006E13C3" w:rsidP="006E13C3">
      <w:pPr>
        <w:pStyle w:val="a5"/>
        <w:tabs>
          <w:tab w:val="clear" w:pos="4153"/>
          <w:tab w:val="clear" w:pos="8306"/>
          <w:tab w:val="left" w:pos="567"/>
        </w:tabs>
        <w:spacing w:line="276" w:lineRule="auto"/>
        <w:ind w:hanging="567"/>
        <w:jc w:val="center"/>
        <w:rPr>
          <w:sz w:val="16"/>
          <w:szCs w:val="16"/>
        </w:rPr>
      </w:pPr>
    </w:p>
    <w:p w:rsidR="00763330" w:rsidRPr="003C3CC6" w:rsidRDefault="006E13C3" w:rsidP="003C3CC6">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3C3CC6">
        <w:rPr>
          <w:rFonts w:ascii="Times New Roman" w:hAnsi="Times New Roman" w:cs="Times New Roman"/>
          <w:sz w:val="28"/>
          <w:szCs w:val="28"/>
        </w:rPr>
        <w:t>Затвердити представлен</w:t>
      </w:r>
      <w:r w:rsidR="003C3CC6" w:rsidRPr="003C3CC6">
        <w:rPr>
          <w:rFonts w:ascii="Times New Roman" w:hAnsi="Times New Roman" w:cs="Times New Roman"/>
          <w:sz w:val="28"/>
          <w:szCs w:val="28"/>
        </w:rPr>
        <w:t>ий</w:t>
      </w:r>
      <w:r w:rsidRPr="003C3CC6">
        <w:rPr>
          <w:rFonts w:ascii="Times New Roman" w:hAnsi="Times New Roman" w:cs="Times New Roman"/>
          <w:sz w:val="28"/>
          <w:szCs w:val="28"/>
        </w:rPr>
        <w:t xml:space="preserve"> акт приймання – передачі основних засобів </w:t>
      </w:r>
      <w:r w:rsidR="003C3CC6" w:rsidRPr="003C3CC6">
        <w:rPr>
          <w:rFonts w:ascii="Times New Roman" w:hAnsi="Times New Roman" w:cs="Times New Roman"/>
          <w:sz w:val="28"/>
          <w:szCs w:val="28"/>
        </w:rPr>
        <w:t>з балансу виконавчого комітету Козятинської міської ради на баланс управління освіти та спорту Козятинської міської ради</w:t>
      </w:r>
      <w:r w:rsidR="003C3CC6">
        <w:rPr>
          <w:rFonts w:ascii="Times New Roman" w:hAnsi="Times New Roman" w:cs="Times New Roman"/>
          <w:sz w:val="28"/>
          <w:szCs w:val="28"/>
        </w:rPr>
        <w:t xml:space="preserve">, а саме: </w:t>
      </w:r>
      <w:proofErr w:type="spellStart"/>
      <w:r w:rsidR="003C3CC6" w:rsidRPr="003C3CC6">
        <w:rPr>
          <w:rFonts w:ascii="Times New Roman" w:hAnsi="Times New Roman" w:cs="Times New Roman"/>
          <w:sz w:val="28"/>
          <w:szCs w:val="28"/>
        </w:rPr>
        <w:t>скретч</w:t>
      </w:r>
      <w:proofErr w:type="spellEnd"/>
      <w:r w:rsidR="003C3CC6" w:rsidRPr="003C3CC6">
        <w:rPr>
          <w:rFonts w:ascii="Times New Roman" w:hAnsi="Times New Roman" w:cs="Times New Roman"/>
          <w:sz w:val="28"/>
          <w:szCs w:val="28"/>
        </w:rPr>
        <w:t xml:space="preserve">-картки на дизпаливо </w:t>
      </w:r>
      <w:proofErr w:type="spellStart"/>
      <w:r w:rsidR="003C3CC6" w:rsidRPr="003C3CC6">
        <w:rPr>
          <w:rFonts w:ascii="Times New Roman" w:hAnsi="Times New Roman" w:cs="Times New Roman"/>
          <w:sz w:val="28"/>
          <w:szCs w:val="28"/>
        </w:rPr>
        <w:t>Energy</w:t>
      </w:r>
      <w:proofErr w:type="spellEnd"/>
      <w:r w:rsidR="003C3CC6" w:rsidRPr="003C3CC6">
        <w:rPr>
          <w:rFonts w:ascii="Times New Roman" w:hAnsi="Times New Roman" w:cs="Times New Roman"/>
          <w:sz w:val="28"/>
          <w:szCs w:val="28"/>
        </w:rPr>
        <w:t xml:space="preserve"> в кількості 250 шт. номіналом  по 10 л загальною вартістю 142500</w:t>
      </w:r>
      <w:r w:rsidR="0017088D">
        <w:rPr>
          <w:rFonts w:ascii="Times New Roman" w:hAnsi="Times New Roman" w:cs="Times New Roman"/>
          <w:sz w:val="28"/>
          <w:szCs w:val="28"/>
        </w:rPr>
        <w:t xml:space="preserve"> грн</w:t>
      </w:r>
      <w:r w:rsidR="003C3CC6">
        <w:rPr>
          <w:rFonts w:ascii="Times New Roman" w:hAnsi="Times New Roman" w:cs="Times New Roman"/>
          <w:sz w:val="28"/>
          <w:szCs w:val="28"/>
        </w:rPr>
        <w:t>.</w:t>
      </w:r>
    </w:p>
    <w:p w:rsidR="003C3CC6" w:rsidRPr="003C3CC6" w:rsidRDefault="003C3CC6" w:rsidP="0017088D">
      <w:pPr>
        <w:pStyle w:val="a8"/>
        <w:numPr>
          <w:ilvl w:val="0"/>
          <w:numId w:val="6"/>
        </w:numPr>
        <w:jc w:val="both"/>
        <w:rPr>
          <w:rFonts w:ascii="Times New Roman" w:hAnsi="Times New Roman" w:cs="Times New Roman"/>
          <w:sz w:val="28"/>
          <w:szCs w:val="28"/>
        </w:rPr>
      </w:pPr>
      <w:r w:rsidRPr="003C3CC6">
        <w:rPr>
          <w:rFonts w:ascii="Times New Roman" w:hAnsi="Times New Roman" w:cs="Times New Roman"/>
          <w:sz w:val="28"/>
          <w:szCs w:val="28"/>
        </w:rPr>
        <w:t xml:space="preserve">Затвердити представлений акт приймання – передачі основних засобів з балансу виконавчого комітету Козятинської міської ради на баланс </w:t>
      </w:r>
      <w:r>
        <w:rPr>
          <w:rFonts w:ascii="Times New Roman" w:hAnsi="Times New Roman" w:cs="Times New Roman"/>
          <w:sz w:val="28"/>
          <w:szCs w:val="28"/>
        </w:rPr>
        <w:t>відділу культури</w:t>
      </w:r>
      <w:r w:rsidRPr="003C3CC6">
        <w:rPr>
          <w:rFonts w:ascii="Times New Roman" w:hAnsi="Times New Roman" w:cs="Times New Roman"/>
          <w:sz w:val="28"/>
          <w:szCs w:val="28"/>
        </w:rPr>
        <w:t xml:space="preserve"> Козятинської міської ради, а саме: </w:t>
      </w:r>
      <w:proofErr w:type="spellStart"/>
      <w:r w:rsidR="0017088D" w:rsidRPr="0017088D">
        <w:rPr>
          <w:rFonts w:ascii="Times New Roman" w:hAnsi="Times New Roman" w:cs="Times New Roman"/>
          <w:sz w:val="28"/>
          <w:szCs w:val="28"/>
        </w:rPr>
        <w:t>скретч</w:t>
      </w:r>
      <w:proofErr w:type="spellEnd"/>
      <w:r w:rsidR="0017088D" w:rsidRPr="0017088D">
        <w:rPr>
          <w:rFonts w:ascii="Times New Roman" w:hAnsi="Times New Roman" w:cs="Times New Roman"/>
          <w:sz w:val="28"/>
          <w:szCs w:val="28"/>
        </w:rPr>
        <w:t xml:space="preserve">-картки на </w:t>
      </w:r>
      <w:r w:rsidRPr="003C3CC6">
        <w:rPr>
          <w:rFonts w:ascii="Times New Roman" w:hAnsi="Times New Roman" w:cs="Times New Roman"/>
          <w:sz w:val="28"/>
          <w:szCs w:val="28"/>
        </w:rPr>
        <w:t xml:space="preserve">бензин А-92 </w:t>
      </w:r>
      <w:proofErr w:type="spellStart"/>
      <w:r w:rsidRPr="003C3CC6">
        <w:rPr>
          <w:rFonts w:ascii="Times New Roman" w:hAnsi="Times New Roman" w:cs="Times New Roman"/>
          <w:sz w:val="28"/>
          <w:szCs w:val="28"/>
        </w:rPr>
        <w:t>Energy</w:t>
      </w:r>
      <w:proofErr w:type="spellEnd"/>
      <w:r w:rsidRPr="003C3CC6">
        <w:rPr>
          <w:rFonts w:ascii="Times New Roman" w:hAnsi="Times New Roman" w:cs="Times New Roman"/>
          <w:sz w:val="28"/>
          <w:szCs w:val="28"/>
        </w:rPr>
        <w:t xml:space="preserve"> в кількості 20 шт. номіналом  по 10 л загальною вартістю 10200 грн</w:t>
      </w:r>
      <w:r w:rsidR="0017088D">
        <w:rPr>
          <w:rFonts w:ascii="Times New Roman" w:hAnsi="Times New Roman" w:cs="Times New Roman"/>
          <w:sz w:val="28"/>
          <w:szCs w:val="28"/>
        </w:rPr>
        <w:t>.</w:t>
      </w:r>
      <w:r w:rsidRPr="003C3CC6">
        <w:rPr>
          <w:rFonts w:ascii="Times New Roman" w:hAnsi="Times New Roman" w:cs="Times New Roman"/>
          <w:sz w:val="28"/>
          <w:szCs w:val="28"/>
        </w:rPr>
        <w:t xml:space="preserve"> </w:t>
      </w:r>
    </w:p>
    <w:p w:rsidR="003C3CC6" w:rsidRPr="0017088D" w:rsidRDefault="0017088D" w:rsidP="0017088D">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sidRPr="0017088D">
        <w:rPr>
          <w:rFonts w:ascii="Times New Roman" w:hAnsi="Times New Roman" w:cs="Times New Roman"/>
          <w:sz w:val="28"/>
          <w:szCs w:val="28"/>
        </w:rPr>
        <w:t xml:space="preserve">Затвердити представлений акт приймання – передачі основних засобів з балансу виконавчого комітету Козятинської міської ради на баланс Козятинського міського територіального центру  соціального обслуговування, а саме: </w:t>
      </w:r>
      <w:proofErr w:type="spellStart"/>
      <w:r w:rsidRPr="0017088D">
        <w:rPr>
          <w:rFonts w:ascii="Times New Roman" w:hAnsi="Times New Roman" w:cs="Times New Roman"/>
          <w:sz w:val="28"/>
          <w:szCs w:val="28"/>
        </w:rPr>
        <w:t>скретч</w:t>
      </w:r>
      <w:proofErr w:type="spellEnd"/>
      <w:r w:rsidRPr="0017088D">
        <w:rPr>
          <w:rFonts w:ascii="Times New Roman" w:hAnsi="Times New Roman" w:cs="Times New Roman"/>
          <w:sz w:val="28"/>
          <w:szCs w:val="28"/>
        </w:rPr>
        <w:t xml:space="preserve">-картки на бензин А-92 </w:t>
      </w:r>
      <w:proofErr w:type="spellStart"/>
      <w:r w:rsidRPr="0017088D">
        <w:rPr>
          <w:rFonts w:ascii="Times New Roman" w:hAnsi="Times New Roman" w:cs="Times New Roman"/>
          <w:sz w:val="28"/>
          <w:szCs w:val="28"/>
        </w:rPr>
        <w:t>Energy</w:t>
      </w:r>
      <w:proofErr w:type="spellEnd"/>
      <w:r w:rsidRPr="0017088D">
        <w:rPr>
          <w:rFonts w:ascii="Times New Roman" w:hAnsi="Times New Roman" w:cs="Times New Roman"/>
          <w:sz w:val="28"/>
          <w:szCs w:val="28"/>
        </w:rPr>
        <w:t xml:space="preserve"> в кількості 30 шт. номіналом  по 10 л загальною вартістю 15300 грн</w:t>
      </w:r>
      <w:r>
        <w:rPr>
          <w:rFonts w:ascii="Times New Roman" w:hAnsi="Times New Roman" w:cs="Times New Roman"/>
          <w:sz w:val="28"/>
          <w:szCs w:val="28"/>
        </w:rPr>
        <w:t>.</w:t>
      </w: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BA45DA" w:rsidRPr="008B023A" w:rsidRDefault="006E13C3" w:rsidP="008B023A">
      <w:pPr>
        <w:jc w:val="center"/>
        <w:rPr>
          <w:rFonts w:ascii="Times New Roman" w:hAnsi="Times New Roman"/>
          <w:b/>
          <w:sz w:val="28"/>
          <w:szCs w:val="28"/>
        </w:rPr>
      </w:pPr>
      <w:r w:rsidRPr="0017088D">
        <w:rPr>
          <w:rFonts w:ascii="Times New Roman" w:hAnsi="Times New Roman"/>
          <w:b/>
          <w:sz w:val="28"/>
          <w:szCs w:val="28"/>
        </w:rPr>
        <w:t>Міський голова                         Тетяна ЄРМОЛАЄВА</w:t>
      </w:r>
      <w:bookmarkStart w:id="0" w:name="_GoBack"/>
      <w:bookmarkEnd w:id="0"/>
    </w:p>
    <w:sectPr w:rsidR="00BA45DA" w:rsidRPr="008B023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CD7427"/>
    <w:multiLevelType w:val="hybridMultilevel"/>
    <w:tmpl w:val="8DA0B98C"/>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12"/>
  </w:num>
  <w:num w:numId="7">
    <w:abstractNumId w:val="11"/>
  </w:num>
  <w:num w:numId="8">
    <w:abstractNumId w:val="4"/>
  </w:num>
  <w:num w:numId="9">
    <w:abstractNumId w:val="6"/>
  </w:num>
  <w:num w:numId="10">
    <w:abstractNumId w:val="13"/>
  </w:num>
  <w:num w:numId="11">
    <w:abstractNumId w:val="10"/>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1BCE"/>
    <w:rsid w:val="00027082"/>
    <w:rsid w:val="0017088D"/>
    <w:rsid w:val="001865B6"/>
    <w:rsid w:val="001C7673"/>
    <w:rsid w:val="00222715"/>
    <w:rsid w:val="0026579F"/>
    <w:rsid w:val="003535FA"/>
    <w:rsid w:val="003C3CC6"/>
    <w:rsid w:val="003D079A"/>
    <w:rsid w:val="00444D5D"/>
    <w:rsid w:val="00461D60"/>
    <w:rsid w:val="0048670D"/>
    <w:rsid w:val="0049280D"/>
    <w:rsid w:val="00494DE9"/>
    <w:rsid w:val="004C5EC3"/>
    <w:rsid w:val="00540F93"/>
    <w:rsid w:val="00661801"/>
    <w:rsid w:val="006A2FC6"/>
    <w:rsid w:val="006E13C3"/>
    <w:rsid w:val="00763330"/>
    <w:rsid w:val="00862189"/>
    <w:rsid w:val="008901A8"/>
    <w:rsid w:val="008B023A"/>
    <w:rsid w:val="008D5344"/>
    <w:rsid w:val="00964915"/>
    <w:rsid w:val="009803A6"/>
    <w:rsid w:val="009D3027"/>
    <w:rsid w:val="009F3817"/>
    <w:rsid w:val="00A151B9"/>
    <w:rsid w:val="00A60F31"/>
    <w:rsid w:val="00AF7F3C"/>
    <w:rsid w:val="00B2773B"/>
    <w:rsid w:val="00BA45DA"/>
    <w:rsid w:val="00C82E1B"/>
    <w:rsid w:val="00D160B0"/>
    <w:rsid w:val="00D27219"/>
    <w:rsid w:val="00E00E8D"/>
    <w:rsid w:val="00E51457"/>
    <w:rsid w:val="00E82D76"/>
    <w:rsid w:val="00EB55BA"/>
    <w:rsid w:val="00F122B5"/>
    <w:rsid w:val="00F43820"/>
    <w:rsid w:val="00F93D25"/>
    <w:rsid w:val="00FF1A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2D3A"/>
  <w15:docId w15:val="{917215BF-C9F3-4786-9C8D-F96240CA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61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2024-09-24T09:01:00Z</cp:lastPrinted>
  <dcterms:created xsi:type="dcterms:W3CDTF">2024-09-24T09:06:00Z</dcterms:created>
  <dcterms:modified xsi:type="dcterms:W3CDTF">2024-10-08T06:47:00Z</dcterms:modified>
</cp:coreProperties>
</file>