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2976E" w14:textId="77777777" w:rsidR="00443DCA" w:rsidRPr="00E40D6B" w:rsidRDefault="00443DCA" w:rsidP="00054045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E40D6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ЗВЕРНЕННЯ</w:t>
      </w:r>
    </w:p>
    <w:p w14:paraId="61D863C0" w14:textId="2ACC3B58" w:rsidR="00443DCA" w:rsidRPr="00E40D6B" w:rsidRDefault="00E40D6B" w:rsidP="002F7323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0D6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депутатів Козятинської міської ради 8 скликання</w:t>
      </w:r>
      <w:r w:rsidR="00443DCA" w:rsidRPr="00E40D6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до </w:t>
      </w:r>
      <w:r w:rsidR="00FC45AB" w:rsidRPr="00E40D6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Кабінету Міністрів України </w:t>
      </w:r>
      <w:r w:rsidR="00443DCA" w:rsidRPr="00E40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</w:t>
      </w:r>
      <w:r w:rsidR="000C789E" w:rsidRPr="00E40D6B">
        <w:rPr>
          <w:rFonts w:ascii="Times New Roman" w:hAnsi="Times New Roman" w:cs="Times New Roman"/>
          <w:bCs/>
          <w:sz w:val="28"/>
          <w:szCs w:val="28"/>
          <w:lang w:val="uk-UA"/>
        </w:rPr>
        <w:t>фінансування</w:t>
      </w:r>
      <w:r w:rsidR="00643017" w:rsidRPr="00E40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43017" w:rsidRPr="00E40D6B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643017" w:rsidRPr="00E40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реконструкції аеродрому КП «Аеропорт «Вінниця»</w:t>
      </w:r>
    </w:p>
    <w:p w14:paraId="4577A247" w14:textId="2E7AA28E" w:rsidR="0074463F" w:rsidRPr="00E40D6B" w:rsidRDefault="00E40D6B" w:rsidP="000540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0D6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</w:t>
      </w:r>
      <w:r w:rsidRPr="00E40D6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епутат</w:t>
      </w:r>
      <w:r w:rsidRPr="00E40D6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и</w:t>
      </w:r>
      <w:r w:rsidRPr="00E40D6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Козятинської міської ради 8 скликання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62F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висловлю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A3262F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своє занепокоєння </w:t>
      </w:r>
      <w:r w:rsidR="00054045" w:rsidRPr="00E40D6B">
        <w:rPr>
          <w:rFonts w:ascii="Times New Roman" w:hAnsi="Times New Roman" w:cs="Times New Roman"/>
          <w:sz w:val="28"/>
          <w:szCs w:val="28"/>
          <w:lang w:val="uk-UA"/>
        </w:rPr>
        <w:t>ситуацією</w:t>
      </w:r>
      <w:r w:rsidR="00643017" w:rsidRPr="00E40D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2E59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яка склалась </w:t>
      </w:r>
      <w:r w:rsidR="006F52C6" w:rsidRPr="00E40D6B">
        <w:rPr>
          <w:rFonts w:ascii="Times New Roman" w:hAnsi="Times New Roman" w:cs="Times New Roman"/>
          <w:sz w:val="28"/>
          <w:szCs w:val="28"/>
          <w:lang w:val="uk-UA"/>
        </w:rPr>
        <w:t>через відсутність</w:t>
      </w:r>
      <w:r w:rsidR="00054045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</w:t>
      </w:r>
      <w:r w:rsidR="00643017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3017" w:rsidRPr="00E40D6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643017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2E59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реконструкції </w:t>
      </w:r>
      <w:r w:rsidR="009B27FF" w:rsidRPr="00E40D6B">
        <w:rPr>
          <w:rFonts w:ascii="Times New Roman" w:hAnsi="Times New Roman" w:cs="Times New Roman"/>
          <w:sz w:val="28"/>
          <w:szCs w:val="28"/>
          <w:lang w:val="uk-UA"/>
        </w:rPr>
        <w:t>вінницького аеродрому.</w:t>
      </w:r>
    </w:p>
    <w:p w14:paraId="19995C5B" w14:textId="77777777" w:rsidR="00A04153" w:rsidRPr="00E40D6B" w:rsidRDefault="00193E50" w:rsidP="002236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0D6B">
        <w:rPr>
          <w:rFonts w:ascii="Times New Roman" w:hAnsi="Times New Roman" w:cs="Times New Roman"/>
          <w:sz w:val="28"/>
          <w:szCs w:val="28"/>
          <w:lang w:val="uk-UA"/>
        </w:rPr>
        <w:t>Аеропорт «Вінниця» має унікальне розташування із зоною обслуговування - 10 областей України та північні райони Молдови, де проживає понад 6 млн осіб</w:t>
      </w:r>
      <w:r w:rsidR="0074463F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. В радіусі 200 км </w:t>
      </w:r>
      <w:r w:rsidR="00AF1CF2" w:rsidRPr="00E40D6B">
        <w:rPr>
          <w:rFonts w:ascii="Times New Roman" w:hAnsi="Times New Roman" w:cs="Times New Roman"/>
          <w:sz w:val="28"/>
          <w:szCs w:val="28"/>
          <w:lang w:val="uk-UA"/>
        </w:rPr>
        <w:t>від нього в регіонах України не</w:t>
      </w:r>
      <w:r w:rsidR="0074463F" w:rsidRPr="00E40D6B">
        <w:rPr>
          <w:rFonts w:ascii="Times New Roman" w:hAnsi="Times New Roman" w:cs="Times New Roman"/>
          <w:sz w:val="28"/>
          <w:szCs w:val="28"/>
          <w:lang w:val="uk-UA"/>
        </w:rPr>
        <w:t>має інших активних аеропортів з міжнародним пунктом пропуску та досвідом обслуговування сучасних повітряних суден.</w:t>
      </w:r>
      <w:r w:rsidR="00FD2E59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153" w:rsidRPr="00E40D6B">
        <w:rPr>
          <w:rFonts w:ascii="Times New Roman" w:hAnsi="Times New Roman" w:cs="Times New Roman"/>
          <w:sz w:val="28"/>
          <w:szCs w:val="28"/>
          <w:lang w:val="uk-UA"/>
        </w:rPr>
        <w:t>Окрім того</w:t>
      </w:r>
      <w:r w:rsidR="008D2D33" w:rsidRPr="00E40D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1CF2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аеродром «Вінниця» </w:t>
      </w:r>
      <w:r w:rsidR="00A04153" w:rsidRPr="00E40D6B">
        <w:rPr>
          <w:rFonts w:ascii="Times New Roman" w:hAnsi="Times New Roman" w:cs="Times New Roman"/>
          <w:sz w:val="28"/>
          <w:szCs w:val="28"/>
          <w:lang w:val="uk-UA"/>
        </w:rPr>
        <w:t>належить до категорії аеродро</w:t>
      </w:r>
      <w:r w:rsidR="00AF1CF2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мів спільного використання: </w:t>
      </w:r>
      <w:r w:rsidR="00A04153" w:rsidRPr="00E40D6B">
        <w:rPr>
          <w:rFonts w:ascii="Times New Roman" w:hAnsi="Times New Roman" w:cs="Times New Roman"/>
          <w:sz w:val="28"/>
          <w:szCs w:val="28"/>
          <w:lang w:val="uk-UA"/>
        </w:rPr>
        <w:t>слугує базою для військової бригади транспортної авіації Командування Повітряних Сил Збройних Сил України та використовується комунальним підприємством «Аеропорт Вінниця» для обслуговування комерційних рейсів.</w:t>
      </w:r>
    </w:p>
    <w:p w14:paraId="2B78CB61" w14:textId="77777777" w:rsidR="00FD2E59" w:rsidRPr="00E40D6B" w:rsidRDefault="0074463F" w:rsidP="002236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Тому </w:t>
      </w:r>
      <w:r w:rsidR="00A04153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повноцінне </w:t>
      </w:r>
      <w:r w:rsidR="006913B5" w:rsidRPr="00E40D6B">
        <w:rPr>
          <w:rFonts w:ascii="Times New Roman" w:hAnsi="Times New Roman" w:cs="Times New Roman"/>
          <w:sz w:val="28"/>
          <w:szCs w:val="28"/>
          <w:lang w:val="uk-UA"/>
        </w:rPr>
        <w:t>функц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іонування міжнародного аеропорту є стратегічним пріоритетом для розвитку </w:t>
      </w:r>
      <w:r w:rsidR="00643017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Вінницької області та </w:t>
      </w:r>
      <w:r w:rsidR="006D4E95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має  стратегічне значення для </w:t>
      </w:r>
      <w:r w:rsidR="005047E6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6D4E95" w:rsidRPr="00E40D6B">
        <w:rPr>
          <w:rFonts w:ascii="Times New Roman" w:hAnsi="Times New Roman" w:cs="Times New Roman"/>
          <w:sz w:val="28"/>
          <w:szCs w:val="28"/>
          <w:lang w:val="uk-UA"/>
        </w:rPr>
        <w:t>обороноздатн</w:t>
      </w:r>
      <w:r w:rsidR="005047E6" w:rsidRPr="00E40D6B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6D4E95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7E6" w:rsidRPr="00E40D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D4E95" w:rsidRPr="00E40D6B">
        <w:rPr>
          <w:rFonts w:ascii="Times New Roman" w:hAnsi="Times New Roman" w:cs="Times New Roman"/>
          <w:sz w:val="28"/>
          <w:szCs w:val="28"/>
          <w:lang w:val="uk-UA"/>
        </w:rPr>
        <w:t>країни.</w:t>
      </w:r>
    </w:p>
    <w:p w14:paraId="541F042E" w14:textId="77777777" w:rsidR="0058287F" w:rsidRPr="00E40D6B" w:rsidRDefault="0058287F" w:rsidP="002236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В процесі експлуатації аеродрому, збудованого більше 40 років тому, накопичилась низка проблем, головною з яких є недостатня опорна здатність покриттів злітно-посадкової смуги, яка призводить до обмеження злітно-посадкових операцій літаків </w:t>
      </w:r>
      <w:r w:rsidR="005047E6" w:rsidRPr="00E40D6B">
        <w:rPr>
          <w:rFonts w:ascii="Times New Roman" w:hAnsi="Times New Roman" w:cs="Times New Roman"/>
          <w:sz w:val="28"/>
          <w:szCs w:val="28"/>
          <w:lang w:val="uk-UA"/>
        </w:rPr>
        <w:t>сучасних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класів, а також застаріле аеродромне обладнання, яке не відповідає вимогам міжнародних авіакомпаній.</w:t>
      </w:r>
    </w:p>
    <w:p w14:paraId="44F03E8A" w14:textId="77777777" w:rsidR="002236F2" w:rsidRPr="00E40D6B" w:rsidRDefault="00643017" w:rsidP="002236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В 2019 році </w:t>
      </w:r>
      <w:r w:rsidR="007D0255" w:rsidRPr="00E40D6B">
        <w:rPr>
          <w:rFonts w:ascii="Times New Roman" w:hAnsi="Times New Roman" w:cs="Times New Roman"/>
          <w:sz w:val="28"/>
          <w:szCs w:val="28"/>
          <w:lang w:val="uk-UA"/>
        </w:rPr>
        <w:t>Уряд</w:t>
      </w:r>
      <w:r w:rsidR="000C789E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під головуванням</w:t>
      </w:r>
      <w:r w:rsidR="007D0255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D2E59" w:rsidRPr="00E40D6B">
        <w:rPr>
          <w:rFonts w:ascii="Times New Roman" w:hAnsi="Times New Roman" w:cs="Times New Roman"/>
          <w:sz w:val="28"/>
          <w:szCs w:val="28"/>
          <w:lang w:val="uk-UA"/>
        </w:rPr>
        <w:t>рем’єр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>-міністра України</w:t>
      </w:r>
      <w:r w:rsidR="00FD2E59" w:rsidRPr="00E40D6B">
        <w:rPr>
          <w:rFonts w:ascii="Times New Roman" w:hAnsi="Times New Roman" w:cs="Times New Roman"/>
          <w:sz w:val="28"/>
          <w:szCs w:val="28"/>
          <w:lang w:val="uk-UA"/>
        </w:rPr>
        <w:t> Володимира Гройсмана виділив за Державною цільовою програмою розв</w:t>
      </w:r>
      <w:r w:rsidR="000C789E" w:rsidRPr="00E40D6B">
        <w:rPr>
          <w:rFonts w:ascii="Times New Roman" w:hAnsi="Times New Roman" w:cs="Times New Roman"/>
          <w:sz w:val="28"/>
          <w:szCs w:val="28"/>
          <w:lang w:val="uk-UA"/>
        </w:rPr>
        <w:t>итку аеропортів 300 млн грн на першу</w:t>
      </w:r>
      <w:r w:rsidR="00FD2E59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чергу реконструкції злітно-посадкової смуги аеропорту, але за прем’єрства Олексія Гончарука </w:t>
      </w:r>
      <w:r w:rsidR="009B27FF" w:rsidRPr="00E40D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D2E59" w:rsidRPr="00E40D6B">
        <w:rPr>
          <w:rFonts w:ascii="Times New Roman" w:hAnsi="Times New Roman" w:cs="Times New Roman"/>
          <w:sz w:val="28"/>
          <w:szCs w:val="28"/>
          <w:lang w:val="uk-UA"/>
        </w:rPr>
        <w:t>ряд скасував це фінансування.</w:t>
      </w:r>
      <w:r w:rsidR="0074463F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52C6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На той момент вже була виготовлено </w:t>
      </w:r>
      <w:proofErr w:type="spellStart"/>
      <w:r w:rsidR="006F52C6" w:rsidRPr="00E40D6B">
        <w:rPr>
          <w:rFonts w:ascii="Times New Roman" w:hAnsi="Times New Roman" w:cs="Times New Roman"/>
          <w:sz w:val="28"/>
          <w:szCs w:val="28"/>
          <w:lang w:val="uk-UA"/>
        </w:rPr>
        <w:t>проєктно</w:t>
      </w:r>
      <w:proofErr w:type="spellEnd"/>
      <w:r w:rsidR="006F52C6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-кошторисну документацію, яка пройшла державну експертизу та отримала дозвіл на реконструкцію летовища. Місто Вінниця вклало у підготовчі роботи в межах </w:t>
      </w:r>
      <w:proofErr w:type="spellStart"/>
      <w:r w:rsidR="006F52C6" w:rsidRPr="00E40D6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6F52C6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BF2A24" w:rsidRPr="00E40D6B">
        <w:rPr>
          <w:rFonts w:ascii="Times New Roman" w:hAnsi="Times New Roman" w:cs="Times New Roman"/>
          <w:sz w:val="28"/>
          <w:szCs w:val="28"/>
          <w:lang w:val="uk-UA"/>
        </w:rPr>
        <w:t>ільше</w:t>
      </w:r>
      <w:r w:rsidR="006F52C6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10 млн грн з бюджету громади.</w:t>
      </w:r>
    </w:p>
    <w:p w14:paraId="4F9C0834" w14:textId="77777777" w:rsidR="00FD2E59" w:rsidRPr="00E40D6B" w:rsidRDefault="006F52C6" w:rsidP="002236F2">
      <w:pPr>
        <w:pStyle w:val="a6"/>
        <w:shd w:val="clear" w:color="auto" w:fill="FFFFFF"/>
        <w:spacing w:before="0" w:beforeAutospacing="0" w:after="300" w:afterAutospacing="0"/>
        <w:ind w:firstLine="567"/>
        <w:jc w:val="both"/>
        <w:rPr>
          <w:sz w:val="28"/>
          <w:szCs w:val="28"/>
          <w:lang w:val="uk-UA"/>
        </w:rPr>
      </w:pPr>
      <w:r w:rsidRPr="00E40D6B">
        <w:rPr>
          <w:sz w:val="28"/>
          <w:szCs w:val="28"/>
          <w:lang w:val="uk-UA"/>
        </w:rPr>
        <w:t xml:space="preserve">Також було проведено тендер через </w:t>
      </w:r>
      <w:proofErr w:type="spellStart"/>
      <w:r w:rsidRPr="00E40D6B">
        <w:rPr>
          <w:sz w:val="28"/>
          <w:szCs w:val="28"/>
          <w:lang w:val="uk-UA"/>
        </w:rPr>
        <w:t>ProZorro</w:t>
      </w:r>
      <w:proofErr w:type="spellEnd"/>
      <w:r w:rsidRPr="00E40D6B">
        <w:rPr>
          <w:sz w:val="28"/>
          <w:szCs w:val="28"/>
          <w:lang w:val="uk-UA"/>
        </w:rPr>
        <w:t xml:space="preserve"> за міжнародною процедурою. За його результатами укладено контракт на два роки з переможцем, і підрядник зробив свій гарантійний внесок та вже мав приступати до реконструкції аеродрому.</w:t>
      </w:r>
    </w:p>
    <w:p w14:paraId="2FF38517" w14:textId="77777777" w:rsidR="004537F4" w:rsidRPr="00E40D6B" w:rsidRDefault="00137564" w:rsidP="002236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0D6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Минулого року Кабмін включив аеропорт «Вінниця» до переліку пріоритетних інвестиційних </w:t>
      </w:r>
      <w:proofErr w:type="spellStart"/>
      <w:r w:rsidRPr="00E40D6B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до 2023 року. </w:t>
      </w:r>
      <w:r w:rsidR="00054045" w:rsidRPr="00E40D6B">
        <w:rPr>
          <w:rFonts w:ascii="Times New Roman" w:hAnsi="Times New Roman" w:cs="Times New Roman"/>
          <w:sz w:val="28"/>
          <w:szCs w:val="28"/>
          <w:lang w:val="uk-UA"/>
        </w:rPr>
        <w:t>Зокрема передбачене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двох черг </w:t>
      </w:r>
      <w:proofErr w:type="spellStart"/>
      <w:r w:rsidRPr="00E40D6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реконструкції аеродрому у Вінниці в обсязі 1,577 млрд грн на 2021-2023 роки, в тому числі 604,27 млн грн на 2021 рік. </w:t>
      </w:r>
    </w:p>
    <w:p w14:paraId="2C4580CC" w14:textId="77777777" w:rsidR="00DA560B" w:rsidRPr="00E40D6B" w:rsidRDefault="00937E2D" w:rsidP="002236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0D6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913B5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сьогодні </w:t>
      </w:r>
      <w:r w:rsidR="002236F2" w:rsidRPr="00E40D6B">
        <w:rPr>
          <w:rFonts w:ascii="Times New Roman" w:hAnsi="Times New Roman" w:cs="Times New Roman"/>
          <w:sz w:val="28"/>
          <w:szCs w:val="28"/>
          <w:lang w:val="uk-UA"/>
        </w:rPr>
        <w:t>комунальним підприємство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«Аеропорт «Вінниця» </w:t>
      </w:r>
      <w:r w:rsidR="002236F2" w:rsidRPr="00E40D6B">
        <w:rPr>
          <w:rFonts w:ascii="Times New Roman" w:hAnsi="Times New Roman" w:cs="Times New Roman"/>
          <w:sz w:val="28"/>
          <w:szCs w:val="28"/>
          <w:lang w:val="uk-UA"/>
        </w:rPr>
        <w:t>здійснило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всі необхідні </w:t>
      </w:r>
      <w:r w:rsidR="002236F2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заходи та процедури необхідні 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для початку реалізації </w:t>
      </w:r>
      <w:proofErr w:type="spellStart"/>
      <w:r w:rsidRPr="00E40D6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реконструкції</w:t>
      </w:r>
      <w:r w:rsidR="002236F2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A24" w:rsidRPr="00E40D6B">
        <w:rPr>
          <w:rFonts w:ascii="Times New Roman" w:hAnsi="Times New Roman" w:cs="Times New Roman"/>
          <w:sz w:val="28"/>
          <w:szCs w:val="28"/>
          <w:lang w:val="uk-UA"/>
        </w:rPr>
        <w:t>аеродрому</w:t>
      </w:r>
      <w:r w:rsidR="00085CD5" w:rsidRPr="00E40D6B">
        <w:rPr>
          <w:rFonts w:ascii="Times New Roman" w:hAnsi="Times New Roman" w:cs="Times New Roman"/>
          <w:sz w:val="28"/>
          <w:szCs w:val="28"/>
          <w:lang w:val="uk-UA"/>
        </w:rPr>
        <w:t>, але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через відсутність державного фінансування  не може розпочати роботи </w:t>
      </w:r>
      <w:r w:rsidR="006913B5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D0255" w:rsidRPr="00E40D6B">
        <w:rPr>
          <w:rFonts w:ascii="Times New Roman" w:hAnsi="Times New Roman" w:cs="Times New Roman"/>
          <w:sz w:val="28"/>
          <w:szCs w:val="28"/>
          <w:lang w:val="uk-UA"/>
        </w:rPr>
        <w:t>укла</w:t>
      </w:r>
      <w:r w:rsidR="002236F2" w:rsidRPr="00E40D6B">
        <w:rPr>
          <w:rFonts w:ascii="Times New Roman" w:hAnsi="Times New Roman" w:cs="Times New Roman"/>
          <w:sz w:val="28"/>
          <w:szCs w:val="28"/>
          <w:lang w:val="uk-UA"/>
        </w:rPr>
        <w:t>сти</w:t>
      </w:r>
      <w:r w:rsidR="007D0255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договор</w:t>
      </w:r>
      <w:r w:rsidR="002236F2" w:rsidRPr="00E40D6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255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на постачання обладнання, </w:t>
      </w:r>
      <w:r w:rsidR="0078139D" w:rsidRPr="00E40D6B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D0255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потребує обов’язкового авансування.</w:t>
      </w:r>
      <w:r w:rsidR="00DA560B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6AE9DB" w14:textId="46BE4825" w:rsidR="006913B5" w:rsidRDefault="006913B5" w:rsidP="000540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0D6B">
        <w:rPr>
          <w:rFonts w:ascii="Times New Roman" w:hAnsi="Times New Roman" w:cs="Times New Roman"/>
          <w:sz w:val="28"/>
          <w:szCs w:val="28"/>
          <w:lang w:val="uk-UA"/>
        </w:rPr>
        <w:t>Враховуючи вищезазначене, просимо</w:t>
      </w:r>
      <w:r w:rsidR="006F52C6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Кабінет міністрів України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розпочати з фінансування  </w:t>
      </w:r>
      <w:proofErr w:type="spellStart"/>
      <w:r w:rsidRPr="00E40D6B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2F7323" w:rsidRPr="00E40D6B">
        <w:rPr>
          <w:rFonts w:ascii="Times New Roman" w:hAnsi="Times New Roman" w:cs="Times New Roman"/>
          <w:sz w:val="28"/>
          <w:szCs w:val="28"/>
          <w:lang w:val="uk-UA"/>
        </w:rPr>
        <w:t>оєкту</w:t>
      </w:r>
      <w:proofErr w:type="spellEnd"/>
      <w:r w:rsidR="002F7323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«Реконструкція аеродрому 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«КП «Аеропорт Вінниця» на території </w:t>
      </w:r>
      <w:proofErr w:type="spellStart"/>
      <w:r w:rsidRPr="00E40D6B">
        <w:rPr>
          <w:rFonts w:ascii="Times New Roman" w:hAnsi="Times New Roman" w:cs="Times New Roman"/>
          <w:sz w:val="28"/>
          <w:szCs w:val="28"/>
          <w:lang w:val="uk-UA"/>
        </w:rPr>
        <w:t>Гавришівської</w:t>
      </w:r>
      <w:proofErr w:type="spellEnd"/>
      <w:r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Вінницького району Вінницької області» за рахунок коштів, передбачених у  державному бю</w:t>
      </w:r>
      <w:r w:rsidR="002F7323" w:rsidRPr="00E40D6B">
        <w:rPr>
          <w:rFonts w:ascii="Times New Roman" w:hAnsi="Times New Roman" w:cs="Times New Roman"/>
          <w:sz w:val="28"/>
          <w:szCs w:val="28"/>
          <w:lang w:val="uk-UA"/>
        </w:rPr>
        <w:t xml:space="preserve">джеті України у сумі 604,27 млн </w:t>
      </w:r>
      <w:r w:rsidRPr="00E40D6B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0CE29321" w14:textId="6B330ABD" w:rsidR="00E40D6B" w:rsidRDefault="00E40D6B" w:rsidP="000540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2FE5E1" w14:textId="6892ADE5" w:rsidR="00E40D6B" w:rsidRDefault="00E40D6B" w:rsidP="000540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61D21" w14:textId="77386D40" w:rsidR="00E40D6B" w:rsidRDefault="00E40D6B" w:rsidP="000540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C43087" w14:textId="07195596" w:rsidR="00E40D6B" w:rsidRPr="00E40D6B" w:rsidRDefault="00E40D6B" w:rsidP="000540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Т.Єрмолаєва</w:t>
      </w:r>
      <w:bookmarkStart w:id="0" w:name="_GoBack"/>
      <w:bookmarkEnd w:id="0"/>
    </w:p>
    <w:sectPr w:rsidR="00E40D6B" w:rsidRPr="00E40D6B" w:rsidSect="00844A9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143B9"/>
    <w:multiLevelType w:val="hybridMultilevel"/>
    <w:tmpl w:val="4004699C"/>
    <w:lvl w:ilvl="0" w:tplc="6ABE705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CF834F7"/>
    <w:multiLevelType w:val="hybridMultilevel"/>
    <w:tmpl w:val="3FB696F0"/>
    <w:lvl w:ilvl="0" w:tplc="A61E4A70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670A4646"/>
    <w:multiLevelType w:val="hybridMultilevel"/>
    <w:tmpl w:val="2924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60"/>
    <w:rsid w:val="00054045"/>
    <w:rsid w:val="0006735C"/>
    <w:rsid w:val="00085CD5"/>
    <w:rsid w:val="000C789E"/>
    <w:rsid w:val="00106B4C"/>
    <w:rsid w:val="00137564"/>
    <w:rsid w:val="00193E50"/>
    <w:rsid w:val="002109D9"/>
    <w:rsid w:val="002236F2"/>
    <w:rsid w:val="002F7323"/>
    <w:rsid w:val="00374C16"/>
    <w:rsid w:val="003D5997"/>
    <w:rsid w:val="00437D6C"/>
    <w:rsid w:val="00443DCA"/>
    <w:rsid w:val="004537F4"/>
    <w:rsid w:val="004766A6"/>
    <w:rsid w:val="005047E6"/>
    <w:rsid w:val="00544BF0"/>
    <w:rsid w:val="005566F4"/>
    <w:rsid w:val="0058287F"/>
    <w:rsid w:val="00643017"/>
    <w:rsid w:val="00681016"/>
    <w:rsid w:val="006913B5"/>
    <w:rsid w:val="006D4E95"/>
    <w:rsid w:val="006F52C6"/>
    <w:rsid w:val="0074463F"/>
    <w:rsid w:val="00767105"/>
    <w:rsid w:val="0078139D"/>
    <w:rsid w:val="007C3B48"/>
    <w:rsid w:val="007D0255"/>
    <w:rsid w:val="008157D1"/>
    <w:rsid w:val="00844A99"/>
    <w:rsid w:val="008D2D33"/>
    <w:rsid w:val="00937E2D"/>
    <w:rsid w:val="009B27FF"/>
    <w:rsid w:val="00A04153"/>
    <w:rsid w:val="00A3262F"/>
    <w:rsid w:val="00AF1CF2"/>
    <w:rsid w:val="00B03643"/>
    <w:rsid w:val="00B86CDF"/>
    <w:rsid w:val="00BF2A24"/>
    <w:rsid w:val="00C1086D"/>
    <w:rsid w:val="00C27AB2"/>
    <w:rsid w:val="00C63211"/>
    <w:rsid w:val="00D03D81"/>
    <w:rsid w:val="00D67596"/>
    <w:rsid w:val="00DA560B"/>
    <w:rsid w:val="00E01C24"/>
    <w:rsid w:val="00E40D6B"/>
    <w:rsid w:val="00EB5596"/>
    <w:rsid w:val="00F00D60"/>
    <w:rsid w:val="00F605F5"/>
    <w:rsid w:val="00F93501"/>
    <w:rsid w:val="00FC45AB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A0BB"/>
  <w15:chartTrackingRefBased/>
  <w15:docId w15:val="{0ABB768B-DC8E-4A29-A1BE-9319F539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D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D60"/>
    <w:pPr>
      <w:spacing w:after="160" w:line="259" w:lineRule="auto"/>
      <w:ind w:left="720"/>
      <w:contextualSpacing/>
    </w:pPr>
  </w:style>
  <w:style w:type="character" w:styleId="a4">
    <w:name w:val="Strong"/>
    <w:basedOn w:val="a0"/>
    <w:uiPriority w:val="22"/>
    <w:qFormat/>
    <w:rsid w:val="00FD2E59"/>
    <w:rPr>
      <w:b/>
      <w:bCs/>
    </w:rPr>
  </w:style>
  <w:style w:type="character" w:styleId="a5">
    <w:name w:val="Emphasis"/>
    <w:basedOn w:val="a0"/>
    <w:uiPriority w:val="20"/>
    <w:qFormat/>
    <w:rsid w:val="006D4E95"/>
    <w:rPr>
      <w:i/>
      <w:iCs/>
    </w:rPr>
  </w:style>
  <w:style w:type="paragraph" w:styleId="a6">
    <w:name w:val="Normal (Web)"/>
    <w:basedOn w:val="a"/>
    <w:uiPriority w:val="99"/>
    <w:unhideWhenUsed/>
    <w:rsid w:val="006D4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Larisa</cp:lastModifiedBy>
  <cp:revision>2</cp:revision>
  <cp:lastPrinted>2021-04-12T07:25:00Z</cp:lastPrinted>
  <dcterms:created xsi:type="dcterms:W3CDTF">2021-04-12T08:26:00Z</dcterms:created>
  <dcterms:modified xsi:type="dcterms:W3CDTF">2021-04-12T08:26:00Z</dcterms:modified>
</cp:coreProperties>
</file>