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A6931" w14:textId="43A2246A" w:rsidR="00783330" w:rsidRPr="00783330" w:rsidRDefault="00551373" w:rsidP="00783330">
      <w:pPr>
        <w:ind w:left="2127"/>
        <w:rPr>
          <w:rFonts w:ascii="Times New Roman" w:hAnsi="Times New Roman" w:cs="Times New Roman"/>
          <w:noProof/>
          <w:sz w:val="24"/>
          <w:szCs w:val="24"/>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783330">
        <w:rPr>
          <w:rFonts w:ascii="Times New Roman" w:eastAsia="Times New Roman" w:hAnsi="Times New Roman" w:cs="Times New Roman"/>
          <w:noProof/>
          <w:sz w:val="24"/>
          <w:szCs w:val="24"/>
          <w:lang w:eastAsia="uk-UA"/>
        </w:rPr>
        <w:t xml:space="preserve">              </w:t>
      </w:r>
      <w:r w:rsidR="00783330" w:rsidRPr="00783330">
        <w:rPr>
          <w:rFonts w:ascii="Times New Roman" w:hAnsi="Times New Roman" w:cs="Times New Roman"/>
          <w:noProof/>
          <w:sz w:val="24"/>
          <w:szCs w:val="24"/>
        </w:rPr>
        <w:drawing>
          <wp:inline distT="0" distB="0" distL="0" distR="0" wp14:anchorId="2B5DDCC8" wp14:editId="4AEBBFC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83330" w:rsidRPr="00783330">
        <w:rPr>
          <w:rFonts w:ascii="Times New Roman" w:hAnsi="Times New Roman" w:cs="Times New Roman"/>
          <w:noProof/>
          <w:sz w:val="24"/>
          <w:szCs w:val="24"/>
        </w:rPr>
        <w:t xml:space="preserve">       </w:t>
      </w:r>
    </w:p>
    <w:p w14:paraId="04A04A3D" w14:textId="212A1DA8" w:rsidR="00783330" w:rsidRPr="00783330" w:rsidRDefault="00783330" w:rsidP="00783330">
      <w:pPr>
        <w:ind w:left="2127"/>
        <w:rPr>
          <w:rFonts w:ascii="Times New Roman" w:hAnsi="Times New Roman" w:cs="Times New Roman"/>
          <w:b/>
          <w:spacing w:val="30"/>
          <w:sz w:val="28"/>
          <w:szCs w:val="28"/>
        </w:rPr>
      </w:pPr>
      <w:r w:rsidRPr="00783330">
        <w:rPr>
          <w:rFonts w:ascii="Times New Roman" w:hAnsi="Times New Roman" w:cs="Times New Roman"/>
          <w:noProof/>
          <w:sz w:val="24"/>
          <w:szCs w:val="24"/>
        </w:rPr>
        <w:t xml:space="preserve">         </w:t>
      </w:r>
      <w:r w:rsidRPr="00783330">
        <w:rPr>
          <w:rFonts w:ascii="Times New Roman" w:hAnsi="Times New Roman" w:cs="Times New Roman"/>
          <w:b/>
          <w:spacing w:val="30"/>
          <w:sz w:val="28"/>
          <w:szCs w:val="28"/>
        </w:rPr>
        <w:t xml:space="preserve">КОЗЯТИНСЬКА МІСЬКА РАДА </w:t>
      </w:r>
    </w:p>
    <w:p w14:paraId="60603E07" w14:textId="77777777" w:rsidR="00783330" w:rsidRPr="00783330" w:rsidRDefault="00783330" w:rsidP="00783330">
      <w:pPr>
        <w:keepNext/>
        <w:ind w:firstLine="720"/>
        <w:jc w:val="center"/>
        <w:outlineLvl w:val="4"/>
        <w:rPr>
          <w:rFonts w:ascii="Times New Roman" w:hAnsi="Times New Roman" w:cs="Times New Roman"/>
          <w:b/>
          <w:spacing w:val="30"/>
          <w:sz w:val="28"/>
          <w:szCs w:val="28"/>
        </w:rPr>
      </w:pPr>
      <w:r w:rsidRPr="00783330">
        <w:rPr>
          <w:rFonts w:ascii="Times New Roman" w:hAnsi="Times New Roman" w:cs="Times New Roman"/>
          <w:b/>
          <w:spacing w:val="30"/>
          <w:sz w:val="28"/>
          <w:szCs w:val="28"/>
        </w:rPr>
        <w:t>ВІННИЦЬКОЇ ОБЛАСТІ</w:t>
      </w:r>
    </w:p>
    <w:p w14:paraId="7F6E260C" w14:textId="77777777" w:rsidR="00783330" w:rsidRPr="00783330" w:rsidRDefault="00783330" w:rsidP="00783330">
      <w:pPr>
        <w:jc w:val="center"/>
        <w:rPr>
          <w:rFonts w:ascii="Times New Roman" w:hAnsi="Times New Roman" w:cs="Times New Roman"/>
          <w:b/>
          <w:bCs/>
          <w:color w:val="000000"/>
          <w:sz w:val="28"/>
          <w:szCs w:val="28"/>
        </w:rPr>
      </w:pPr>
      <w:r w:rsidRPr="00783330">
        <w:rPr>
          <w:rFonts w:ascii="Times New Roman" w:hAnsi="Times New Roman" w:cs="Times New Roman"/>
          <w:b/>
          <w:bCs/>
          <w:color w:val="000000"/>
          <w:sz w:val="28"/>
          <w:szCs w:val="28"/>
        </w:rPr>
        <w:t>РІШЕННЯ</w:t>
      </w:r>
    </w:p>
    <w:p w14:paraId="3FB69F22" w14:textId="77777777" w:rsidR="00783330" w:rsidRPr="00783330" w:rsidRDefault="00783330" w:rsidP="00783330">
      <w:pPr>
        <w:jc w:val="center"/>
        <w:rPr>
          <w:rFonts w:ascii="Times New Roman" w:hAnsi="Times New Roman" w:cs="Times New Roman"/>
          <w:color w:val="000000"/>
          <w:sz w:val="28"/>
          <w:szCs w:val="28"/>
        </w:rPr>
      </w:pPr>
    </w:p>
    <w:p w14:paraId="5C03B018" w14:textId="10C10315" w:rsidR="00783330" w:rsidRPr="00783330" w:rsidRDefault="00783330" w:rsidP="00783330">
      <w:pPr>
        <w:tabs>
          <w:tab w:val="left" w:pos="2611"/>
          <w:tab w:val="left" w:pos="4363"/>
        </w:tabs>
        <w:spacing w:before="1"/>
        <w:ind w:left="411" w:hanging="978"/>
        <w:rPr>
          <w:rFonts w:ascii="Times New Roman" w:hAnsi="Times New Roman" w:cs="Times New Roman"/>
          <w:sz w:val="28"/>
        </w:rPr>
      </w:pPr>
      <w:r w:rsidRPr="00783330">
        <w:rPr>
          <w:rFonts w:ascii="Times New Roman" w:hAnsi="Times New Roman" w:cs="Times New Roman"/>
          <w:color w:val="000000"/>
          <w:sz w:val="28"/>
          <w:szCs w:val="28"/>
          <w:u w:val="single"/>
        </w:rPr>
        <w:t xml:space="preserve">28.03.2025 </w:t>
      </w:r>
      <w:r w:rsidRPr="00783330">
        <w:rPr>
          <w:rFonts w:ascii="Times New Roman" w:hAnsi="Times New Roman" w:cs="Times New Roman"/>
          <w:sz w:val="28"/>
          <w:u w:val="single"/>
        </w:rPr>
        <w:t xml:space="preserve">р. </w:t>
      </w:r>
      <w:r w:rsidRPr="00783330">
        <w:rPr>
          <w:rFonts w:ascii="Times New Roman" w:hAnsi="Times New Roman" w:cs="Times New Roman"/>
          <w:spacing w:val="-1"/>
          <w:sz w:val="28"/>
        </w:rPr>
        <w:t xml:space="preserve"> </w:t>
      </w:r>
      <w:r w:rsidRPr="00783330">
        <w:rPr>
          <w:rFonts w:ascii="Times New Roman" w:hAnsi="Times New Roman" w:cs="Times New Roman"/>
          <w:sz w:val="28"/>
        </w:rPr>
        <w:t>№</w:t>
      </w:r>
      <w:r w:rsidRPr="00783330">
        <w:rPr>
          <w:rFonts w:ascii="Times New Roman" w:hAnsi="Times New Roman" w:cs="Times New Roman"/>
          <w:sz w:val="28"/>
          <w:u w:val="single"/>
        </w:rPr>
        <w:t xml:space="preserve">  20</w:t>
      </w:r>
      <w:r>
        <w:rPr>
          <w:rFonts w:ascii="Times New Roman" w:hAnsi="Times New Roman" w:cs="Times New Roman"/>
          <w:sz w:val="28"/>
          <w:u w:val="single"/>
        </w:rPr>
        <w:t>45</w:t>
      </w:r>
      <w:r w:rsidRPr="00783330">
        <w:rPr>
          <w:rFonts w:ascii="Times New Roman" w:hAnsi="Times New Roman" w:cs="Times New Roman"/>
          <w:sz w:val="28"/>
          <w:u w:val="single"/>
        </w:rPr>
        <w:t>-VІІІ</w:t>
      </w:r>
      <w:r w:rsidRPr="00783330">
        <w:rPr>
          <w:rFonts w:ascii="Times New Roman" w:hAnsi="Times New Roman" w:cs="Times New Roman"/>
          <w:sz w:val="28"/>
        </w:rPr>
        <w:tab/>
        <w:t xml:space="preserve">                                     </w:t>
      </w:r>
      <w:r w:rsidRPr="00783330">
        <w:rPr>
          <w:rFonts w:ascii="Times New Roman" w:hAnsi="Times New Roman" w:cs="Times New Roman"/>
          <w:sz w:val="28"/>
          <w:u w:val="single"/>
        </w:rPr>
        <w:t xml:space="preserve"> 60</w:t>
      </w:r>
      <w:r w:rsidRPr="00783330">
        <w:rPr>
          <w:rFonts w:ascii="Times New Roman" w:hAnsi="Times New Roman" w:cs="Times New Roman"/>
          <w:sz w:val="28"/>
        </w:rPr>
        <w:t xml:space="preserve"> </w:t>
      </w:r>
      <w:r w:rsidRPr="00783330">
        <w:rPr>
          <w:rFonts w:ascii="Times New Roman" w:hAnsi="Times New Roman" w:cs="Times New Roman"/>
          <w:bCs/>
          <w:sz w:val="28"/>
          <w:szCs w:val="28"/>
        </w:rPr>
        <w:t xml:space="preserve">сесія </w:t>
      </w:r>
      <w:r w:rsidRPr="00783330">
        <w:rPr>
          <w:rFonts w:ascii="Times New Roman" w:hAnsi="Times New Roman" w:cs="Times New Roman"/>
          <w:bCs/>
          <w:sz w:val="28"/>
          <w:szCs w:val="28"/>
          <w:u w:val="single"/>
        </w:rPr>
        <w:t>8</w:t>
      </w:r>
      <w:r w:rsidRPr="00783330">
        <w:rPr>
          <w:rFonts w:ascii="Times New Roman" w:hAnsi="Times New Roman" w:cs="Times New Roman"/>
          <w:bCs/>
          <w:sz w:val="28"/>
          <w:szCs w:val="28"/>
        </w:rPr>
        <w:t xml:space="preserve"> скликання</w:t>
      </w:r>
    </w:p>
    <w:p w14:paraId="56466422" w14:textId="14877345" w:rsidR="003D6395" w:rsidRPr="003D6395" w:rsidRDefault="003D6395" w:rsidP="00783330">
      <w:pPr>
        <w:widowControl w:val="0"/>
        <w:tabs>
          <w:tab w:val="left" w:pos="1985"/>
        </w:tabs>
        <w:autoSpaceDE w:val="0"/>
        <w:autoSpaceDN w:val="0"/>
        <w:spacing w:before="7" w:after="0" w:line="240" w:lineRule="auto"/>
        <w:jc w:val="center"/>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0D580B61" w14:textId="77777777" w:rsidR="00AC1A21" w:rsidRDefault="00465546" w:rsidP="00AC1A21">
      <w:pPr>
        <w:spacing w:after="0" w:line="240" w:lineRule="auto"/>
        <w:jc w:val="both"/>
        <w:rPr>
          <w:rFonts w:ascii="Times New Roman" w:hAnsi="Times New Roman" w:cs="Times New Roman"/>
          <w:b/>
          <w:sz w:val="28"/>
          <w:szCs w:val="28"/>
        </w:rPr>
      </w:pPr>
      <w:r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 xml:space="preserve">затвердження </w:t>
      </w:r>
      <w:r w:rsidR="00AC1A21">
        <w:rPr>
          <w:rFonts w:ascii="Times New Roman" w:hAnsi="Times New Roman" w:cs="Times New Roman"/>
          <w:b/>
          <w:sz w:val="28"/>
          <w:szCs w:val="28"/>
        </w:rPr>
        <w:t xml:space="preserve">Порядку надання фінансової </w:t>
      </w:r>
    </w:p>
    <w:p w14:paraId="24A166A1" w14:textId="0B6CB22A" w:rsidR="00AC1A21" w:rsidRDefault="00AC1A21" w:rsidP="00AC1A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підтримки громадським організаціям (об’єднанням) </w:t>
      </w:r>
    </w:p>
    <w:p w14:paraId="7FD3F5C7" w14:textId="5EEAF598" w:rsidR="00AC1A21" w:rsidRPr="00465546" w:rsidRDefault="00AC1A21" w:rsidP="00AC1A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ветеранів і осіб з інвалідністю </w:t>
      </w:r>
    </w:p>
    <w:p w14:paraId="757FA1DB" w14:textId="77777777" w:rsidR="00465546" w:rsidRPr="00465546" w:rsidRDefault="00465546" w:rsidP="00465546">
      <w:pPr>
        <w:jc w:val="both"/>
        <w:rPr>
          <w:rFonts w:ascii="Times New Roman" w:hAnsi="Times New Roman" w:cs="Times New Roman"/>
          <w:sz w:val="28"/>
          <w:szCs w:val="28"/>
        </w:rPr>
      </w:pPr>
    </w:p>
    <w:p w14:paraId="3C714DCA" w14:textId="4DA74031" w:rsidR="00465546" w:rsidRPr="00FD726D" w:rsidRDefault="00465546" w:rsidP="00FD726D">
      <w:pPr>
        <w:spacing w:before="300" w:after="0" w:line="240" w:lineRule="auto"/>
        <w:ind w:right="225" w:firstLine="708"/>
        <w:jc w:val="both"/>
        <w:rPr>
          <w:rFonts w:ascii="Times New Roman" w:hAnsi="Times New Roman" w:cs="Times New Roman"/>
          <w:sz w:val="28"/>
          <w:szCs w:val="28"/>
        </w:rPr>
      </w:pPr>
      <w:r w:rsidRPr="00FD726D">
        <w:rPr>
          <w:rFonts w:ascii="Times New Roman" w:hAnsi="Times New Roman" w:cs="Times New Roman"/>
          <w:sz w:val="28"/>
          <w:szCs w:val="28"/>
        </w:rPr>
        <w:t>В</w:t>
      </w:r>
      <w:r w:rsidR="00E51222" w:rsidRPr="00FD726D">
        <w:rPr>
          <w:rFonts w:ascii="Times New Roman" w:hAnsi="Times New Roman" w:cs="Times New Roman"/>
          <w:sz w:val="28"/>
          <w:szCs w:val="28"/>
        </w:rPr>
        <w:t xml:space="preserve">ідповідно до </w:t>
      </w:r>
      <w:r w:rsidRPr="00FD726D">
        <w:rPr>
          <w:rFonts w:ascii="Times New Roman" w:hAnsi="Times New Roman" w:cs="Times New Roman"/>
          <w:sz w:val="28"/>
          <w:szCs w:val="28"/>
        </w:rPr>
        <w:t xml:space="preserve"> статті 26 Закону України «Про місцеве самоврядування</w:t>
      </w:r>
      <w:r w:rsidR="00E51222" w:rsidRPr="00FD726D">
        <w:rPr>
          <w:rFonts w:ascii="Times New Roman" w:hAnsi="Times New Roman" w:cs="Times New Roman"/>
          <w:sz w:val="28"/>
          <w:szCs w:val="28"/>
        </w:rPr>
        <w:t xml:space="preserve"> в Україні», </w:t>
      </w:r>
      <w:r w:rsidRPr="00FD726D">
        <w:rPr>
          <w:rFonts w:ascii="Times New Roman" w:hAnsi="Times New Roman" w:cs="Times New Roman"/>
          <w:sz w:val="28"/>
          <w:szCs w:val="28"/>
        </w:rPr>
        <w:t xml:space="preserve">статті 91 Бюджетного Кодексу України, </w:t>
      </w:r>
      <w:r w:rsidR="00F578C0" w:rsidRPr="00FD726D">
        <w:rPr>
          <w:rFonts w:ascii="Times New Roman" w:hAnsi="Times New Roman" w:cs="Times New Roman"/>
          <w:sz w:val="28"/>
          <w:szCs w:val="28"/>
          <w:shd w:val="clear" w:color="auto" w:fill="FFFFFF"/>
          <w:lang w:eastAsia="uk-UA"/>
        </w:rPr>
        <w:t>статті 23 Закону України «Про громадські об’єднання»,</w:t>
      </w:r>
      <w:r w:rsidR="00F578C0" w:rsidRPr="00FD726D">
        <w:rPr>
          <w:rFonts w:ascii="Times New Roman" w:hAnsi="Times New Roman" w:cs="Times New Roman"/>
          <w:color w:val="666666"/>
          <w:sz w:val="28"/>
          <w:szCs w:val="28"/>
          <w:shd w:val="clear" w:color="auto" w:fill="FFFFFF"/>
          <w:lang w:eastAsia="uk-UA"/>
        </w:rPr>
        <w:t xml:space="preserve"> </w:t>
      </w:r>
      <w:r w:rsidR="00AE7293" w:rsidRPr="00FD726D">
        <w:rPr>
          <w:rFonts w:ascii="Times New Roman" w:hAnsi="Times New Roman" w:cs="Times New Roman"/>
          <w:sz w:val="28"/>
          <w:szCs w:val="28"/>
        </w:rPr>
        <w:t>постанови Кабінету Міністрів України від 12.10.2011 року №1049 «</w:t>
      </w:r>
      <w:r w:rsidR="00AE7293" w:rsidRPr="00FD726D">
        <w:rPr>
          <w:rFonts w:ascii="Times New Roman" w:hAnsi="Times New Roman" w:cs="Times New Roman"/>
          <w:bCs/>
          <w:sz w:val="28"/>
          <w:szCs w:val="28"/>
          <w:lang w:eastAsia="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Pr="00FD726D">
        <w:rPr>
          <w:rFonts w:ascii="Times New Roman" w:hAnsi="Times New Roman" w:cs="Times New Roman"/>
          <w:sz w:val="28"/>
          <w:szCs w:val="28"/>
        </w:rPr>
        <w:t>,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74F9B1B2" w14:textId="77777777" w:rsidR="00062CFC" w:rsidRDefault="00776E49" w:rsidP="00062C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1.Затвердити </w:t>
      </w:r>
      <w:r w:rsidR="001B7DC2">
        <w:rPr>
          <w:rFonts w:ascii="Times New Roman" w:hAnsi="Times New Roman" w:cs="Times New Roman"/>
          <w:sz w:val="28"/>
          <w:szCs w:val="28"/>
        </w:rPr>
        <w:t xml:space="preserve">Порядок надання фінансової підтримки громадським організаціям (об’єднанням) ветеранів і осіб з інвалідністю </w:t>
      </w:r>
      <w:r w:rsidR="00883D23">
        <w:rPr>
          <w:rFonts w:ascii="Times New Roman" w:hAnsi="Times New Roman" w:cs="Times New Roman"/>
          <w:sz w:val="28"/>
          <w:szCs w:val="28"/>
        </w:rPr>
        <w:t xml:space="preserve">(Додаток </w:t>
      </w:r>
      <w:r w:rsidR="00465546" w:rsidRPr="00465546">
        <w:rPr>
          <w:rFonts w:ascii="Times New Roman" w:hAnsi="Times New Roman" w:cs="Times New Roman"/>
          <w:sz w:val="28"/>
          <w:szCs w:val="28"/>
        </w:rPr>
        <w:t>1).</w:t>
      </w:r>
    </w:p>
    <w:p w14:paraId="31E02335" w14:textId="7CCA5DCB" w:rsidR="00EF7C17" w:rsidRDefault="006E15A2" w:rsidP="00062C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EA43BB">
        <w:rPr>
          <w:rFonts w:ascii="Times New Roman" w:hAnsi="Times New Roman" w:cs="Times New Roman"/>
          <w:sz w:val="28"/>
          <w:szCs w:val="28"/>
        </w:rPr>
        <w:t xml:space="preserve">Встановити, що норми </w:t>
      </w:r>
      <w:r w:rsidR="00617C4D">
        <w:rPr>
          <w:rFonts w:ascii="Times New Roman" w:hAnsi="Times New Roman" w:cs="Times New Roman"/>
          <w:sz w:val="28"/>
          <w:szCs w:val="28"/>
        </w:rPr>
        <w:t xml:space="preserve">Порядку надання фінансової підтримки громадським організаціям (об’єднанням) ветеранів і осіб з інвалідністю </w:t>
      </w:r>
      <w:r w:rsidR="00EF7C17">
        <w:rPr>
          <w:rFonts w:ascii="Times New Roman" w:hAnsi="Times New Roman" w:cs="Times New Roman"/>
          <w:sz w:val="28"/>
          <w:szCs w:val="28"/>
        </w:rPr>
        <w:t xml:space="preserve">в </w:t>
      </w:r>
      <w:r w:rsidR="00617C4D">
        <w:rPr>
          <w:rFonts w:ascii="Times New Roman" w:hAnsi="Times New Roman" w:cs="Times New Roman"/>
          <w:color w:val="000000"/>
          <w:sz w:val="28"/>
          <w:szCs w:val="28"/>
          <w:lang w:eastAsia="uk-UA"/>
        </w:rPr>
        <w:t>рамках реалізації  П</w:t>
      </w:r>
      <w:r w:rsidR="00617C4D" w:rsidRPr="001E775F">
        <w:rPr>
          <w:rFonts w:ascii="Times New Roman" w:hAnsi="Times New Roman" w:cs="Times New Roman"/>
          <w:color w:val="000000"/>
          <w:sz w:val="28"/>
          <w:szCs w:val="28"/>
          <w:lang w:eastAsia="uk-UA"/>
        </w:rPr>
        <w:t xml:space="preserve">рограми </w:t>
      </w:r>
      <w:r w:rsidR="00617C4D">
        <w:rPr>
          <w:rFonts w:ascii="Times New Roman" w:hAnsi="Times New Roman" w:cs="Times New Roman"/>
          <w:sz w:val="28"/>
          <w:szCs w:val="28"/>
        </w:rPr>
        <w:t>фінансової підтримки громадських організацій (об’єднань) ветеранів і осіб з інвалідністю</w:t>
      </w:r>
      <w:r w:rsidR="00617C4D" w:rsidRPr="001E775F">
        <w:rPr>
          <w:rFonts w:ascii="Times New Roman" w:hAnsi="Times New Roman" w:cs="Times New Roman"/>
          <w:color w:val="000000"/>
          <w:sz w:val="28"/>
          <w:szCs w:val="28"/>
          <w:lang w:eastAsia="uk-UA"/>
        </w:rPr>
        <w:t xml:space="preserve"> </w:t>
      </w:r>
      <w:r w:rsidR="00617C4D">
        <w:rPr>
          <w:rFonts w:ascii="Times New Roman" w:hAnsi="Times New Roman" w:cs="Times New Roman"/>
          <w:color w:val="000000"/>
          <w:sz w:val="28"/>
          <w:szCs w:val="28"/>
          <w:lang w:eastAsia="uk-UA"/>
        </w:rPr>
        <w:t xml:space="preserve">на 2025 – 2027 роки </w:t>
      </w:r>
      <w:r w:rsidR="00617C4D">
        <w:rPr>
          <w:rFonts w:ascii="Times New Roman" w:hAnsi="Times New Roman" w:cs="Times New Roman"/>
          <w:sz w:val="28"/>
          <w:szCs w:val="28"/>
        </w:rPr>
        <w:t xml:space="preserve">застосовуються  </w:t>
      </w:r>
      <w:r w:rsidR="00617C4D">
        <w:rPr>
          <w:rFonts w:ascii="Times New Roman" w:hAnsi="Times New Roman" w:cs="Times New Roman"/>
          <w:color w:val="000000"/>
          <w:sz w:val="28"/>
          <w:szCs w:val="28"/>
          <w:lang w:eastAsia="uk-UA"/>
        </w:rPr>
        <w:t xml:space="preserve">починаючи з </w:t>
      </w:r>
      <w:r w:rsidR="00EF7C17">
        <w:rPr>
          <w:rFonts w:ascii="Times New Roman" w:hAnsi="Times New Roman" w:cs="Times New Roman"/>
          <w:color w:val="000000"/>
          <w:sz w:val="28"/>
          <w:szCs w:val="28"/>
          <w:lang w:eastAsia="uk-UA"/>
        </w:rPr>
        <w:t xml:space="preserve">розподілу бюджетних асигнувань </w:t>
      </w:r>
      <w:r w:rsidR="00617C4D">
        <w:rPr>
          <w:rFonts w:ascii="Times New Roman" w:hAnsi="Times New Roman" w:cs="Times New Roman"/>
          <w:color w:val="000000"/>
          <w:sz w:val="28"/>
          <w:szCs w:val="28"/>
          <w:lang w:eastAsia="uk-UA"/>
        </w:rPr>
        <w:t>2026 року</w:t>
      </w:r>
      <w:r w:rsidR="00EF7C17">
        <w:rPr>
          <w:rFonts w:ascii="Times New Roman" w:hAnsi="Times New Roman" w:cs="Times New Roman"/>
          <w:color w:val="000000"/>
          <w:sz w:val="28"/>
          <w:szCs w:val="28"/>
          <w:lang w:eastAsia="uk-UA"/>
        </w:rPr>
        <w:t>.</w:t>
      </w:r>
    </w:p>
    <w:p w14:paraId="313656FC" w14:textId="579FFCC4" w:rsidR="00465546" w:rsidRPr="00465546" w:rsidRDefault="006E15A2" w:rsidP="00062C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65546" w:rsidRPr="00465546">
        <w:rPr>
          <w:rFonts w:ascii="Times New Roman" w:hAnsi="Times New Roman" w:cs="Times New Roman"/>
          <w:sz w:val="28"/>
          <w:szCs w:val="28"/>
        </w:rPr>
        <w:t>. Контроль за виконанням ць</w:t>
      </w:r>
      <w:r w:rsidR="00971A90">
        <w:rPr>
          <w:rFonts w:ascii="Times New Roman" w:hAnsi="Times New Roman" w:cs="Times New Roman"/>
          <w:sz w:val="28"/>
          <w:szCs w:val="28"/>
        </w:rPr>
        <w:t>ого рішення покласти на постійну депутатську</w:t>
      </w:r>
      <w:r w:rsidR="00143AF8">
        <w:rPr>
          <w:rFonts w:ascii="Times New Roman" w:hAnsi="Times New Roman" w:cs="Times New Roman"/>
          <w:sz w:val="28"/>
          <w:szCs w:val="28"/>
        </w:rPr>
        <w:t xml:space="preserve"> комісію</w:t>
      </w:r>
      <w:r w:rsidR="00465546" w:rsidRPr="00465546">
        <w:rPr>
          <w:rFonts w:ascii="Times New Roman" w:hAnsi="Times New Roman" w:cs="Times New Roman"/>
          <w:sz w:val="28"/>
          <w:szCs w:val="28"/>
        </w:rPr>
        <w:t xml:space="preserve"> законності, правопорядку, регламенту, депутатської діяльності, етики,</w:t>
      </w:r>
      <w:r w:rsidR="00783330">
        <w:rPr>
          <w:rFonts w:ascii="Times New Roman" w:hAnsi="Times New Roman" w:cs="Times New Roman"/>
          <w:sz w:val="28"/>
          <w:szCs w:val="28"/>
        </w:rPr>
        <w:t xml:space="preserve"> </w:t>
      </w:r>
      <w:r w:rsidR="00465546"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0CB3D8FE" w14:textId="77777777" w:rsidR="00465546" w:rsidRPr="00465546" w:rsidRDefault="00465546" w:rsidP="00465546">
      <w:pPr>
        <w:jc w:val="both"/>
        <w:rPr>
          <w:rFonts w:ascii="Times New Roman" w:hAnsi="Times New Roman" w:cs="Times New Roman"/>
          <w:sz w:val="28"/>
          <w:szCs w:val="28"/>
        </w:rPr>
      </w:pP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077AE020" w14:textId="2FB0D7A0" w:rsidR="00465546" w:rsidRDefault="00783330"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4CE899" w14:textId="77777777" w:rsidR="00783330" w:rsidRPr="00465546" w:rsidRDefault="00783330" w:rsidP="0033406E">
      <w:pPr>
        <w:spacing w:after="0" w:line="240" w:lineRule="auto"/>
        <w:jc w:val="both"/>
        <w:rPr>
          <w:rFonts w:ascii="Times New Roman" w:hAnsi="Times New Roman" w:cs="Times New Roman"/>
          <w:sz w:val="24"/>
          <w:szCs w:val="24"/>
        </w:rPr>
      </w:pPr>
    </w:p>
    <w:p w14:paraId="78CFF8CB" w14:textId="77777777" w:rsidR="006E013C" w:rsidRDefault="00AF3D5C" w:rsidP="00AF3D5C">
      <w:pPr>
        <w:spacing w:after="0" w:line="240" w:lineRule="auto"/>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98E2F33" w14:textId="77777777" w:rsidR="006E013C" w:rsidRDefault="006E013C" w:rsidP="00AF3D5C">
      <w:pPr>
        <w:spacing w:after="0" w:line="240" w:lineRule="auto"/>
        <w:jc w:val="right"/>
        <w:rPr>
          <w:sz w:val="18"/>
          <w:szCs w:val="18"/>
        </w:rPr>
      </w:pPr>
    </w:p>
    <w:p w14:paraId="043E9519" w14:textId="0EBA16CD" w:rsidR="00783330" w:rsidRPr="004626EC" w:rsidRDefault="00783330" w:rsidP="00783330">
      <w:pPr>
        <w:widowControl w:val="0"/>
        <w:autoSpaceDE w:val="0"/>
        <w:autoSpaceDN w:val="0"/>
        <w:adjustRightInd w:val="0"/>
        <w:spacing w:after="0" w:line="240" w:lineRule="auto"/>
        <w:ind w:left="1480"/>
        <w:jc w:val="right"/>
        <w:rPr>
          <w:rFonts w:ascii="Times New Roman" w:hAnsi="Times New Roman"/>
          <w:bCs/>
          <w:sz w:val="24"/>
          <w:szCs w:val="24"/>
        </w:rPr>
      </w:pPr>
      <w:r w:rsidRPr="004626EC">
        <w:rPr>
          <w:rFonts w:ascii="Times New Roman" w:hAnsi="Times New Roman"/>
          <w:bCs/>
          <w:sz w:val="24"/>
          <w:szCs w:val="24"/>
        </w:rPr>
        <w:lastRenderedPageBreak/>
        <w:t>Додаток</w:t>
      </w:r>
      <w:r>
        <w:rPr>
          <w:rFonts w:ascii="Times New Roman" w:hAnsi="Times New Roman"/>
          <w:bCs/>
          <w:sz w:val="24"/>
          <w:szCs w:val="24"/>
        </w:rPr>
        <w:t xml:space="preserve"> 1</w:t>
      </w:r>
      <w:r w:rsidRPr="004626EC">
        <w:rPr>
          <w:rFonts w:ascii="Times New Roman" w:hAnsi="Times New Roman"/>
          <w:bCs/>
          <w:sz w:val="24"/>
          <w:szCs w:val="24"/>
        </w:rPr>
        <w:t xml:space="preserve"> </w:t>
      </w:r>
    </w:p>
    <w:p w14:paraId="6FEA9534" w14:textId="77777777" w:rsidR="00783330" w:rsidRPr="0045193D" w:rsidRDefault="00783330" w:rsidP="00783330">
      <w:pPr>
        <w:pStyle w:val="ac"/>
        <w:jc w:val="right"/>
        <w:rPr>
          <w:rFonts w:ascii="Times New Roman" w:hAnsi="Times New Roman" w:cs="Times New Roman"/>
          <w:sz w:val="24"/>
          <w:szCs w:val="24"/>
        </w:rPr>
      </w:pPr>
      <w:r w:rsidRPr="004626EC">
        <w:rPr>
          <w:rFonts w:ascii="Times New Roman" w:hAnsi="Times New Roman"/>
          <w:bCs/>
          <w:sz w:val="24"/>
          <w:szCs w:val="24"/>
        </w:rPr>
        <w:t xml:space="preserve"> </w:t>
      </w:r>
      <w:r w:rsidRPr="0045193D">
        <w:rPr>
          <w:rFonts w:ascii="Times New Roman" w:hAnsi="Times New Roman" w:cs="Times New Roman"/>
          <w:sz w:val="24"/>
          <w:szCs w:val="24"/>
        </w:rPr>
        <w:t xml:space="preserve">до рішення  </w:t>
      </w:r>
      <w:r>
        <w:rPr>
          <w:rFonts w:ascii="Times New Roman" w:hAnsi="Times New Roman" w:cs="Times New Roman"/>
          <w:sz w:val="24"/>
          <w:szCs w:val="24"/>
          <w:u w:val="single"/>
        </w:rPr>
        <w:t>60</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56AE3C7" w14:textId="499C90A7" w:rsidR="00783330" w:rsidRPr="0045193D" w:rsidRDefault="00783330" w:rsidP="00783330">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204</w:t>
      </w:r>
      <w:r>
        <w:rPr>
          <w:rFonts w:ascii="Times New Roman" w:hAnsi="Times New Roman" w:cs="Times New Roman"/>
          <w:sz w:val="24"/>
          <w:szCs w:val="24"/>
          <w:u w:val="single"/>
        </w:rPr>
        <w:t>5</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28</w:t>
      </w:r>
      <w:r w:rsidRPr="0045193D">
        <w:rPr>
          <w:rFonts w:ascii="Times New Roman" w:hAnsi="Times New Roman" w:cs="Times New Roman"/>
          <w:sz w:val="24"/>
          <w:szCs w:val="24"/>
          <w:u w:val="single"/>
        </w:rPr>
        <w:t>.0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6BC30F4A" w14:textId="7BBDF636" w:rsidR="00AF3D5C" w:rsidRDefault="00AF3D5C" w:rsidP="00AF3D5C">
      <w:pPr>
        <w:jc w:val="both"/>
        <w:rPr>
          <w:sz w:val="18"/>
          <w:szCs w:val="18"/>
        </w:rPr>
      </w:pPr>
    </w:p>
    <w:p w14:paraId="352E8657" w14:textId="77777777" w:rsidR="00AF3D5C" w:rsidRDefault="00AF3D5C" w:rsidP="00AF3D5C">
      <w:pPr>
        <w:jc w:val="both"/>
        <w:rPr>
          <w:sz w:val="18"/>
          <w:szCs w:val="18"/>
        </w:rPr>
      </w:pPr>
    </w:p>
    <w:p w14:paraId="426C9077" w14:textId="112DF35E" w:rsidR="00DA187A" w:rsidRDefault="00DA187A" w:rsidP="00DA187A">
      <w:pPr>
        <w:spacing w:after="0" w:line="240" w:lineRule="auto"/>
        <w:ind w:left="2832" w:firstLine="708"/>
        <w:jc w:val="both"/>
        <w:rPr>
          <w:rFonts w:ascii="Times New Roman" w:hAnsi="Times New Roman" w:cs="Times New Roman"/>
          <w:b/>
          <w:sz w:val="28"/>
          <w:szCs w:val="28"/>
        </w:rPr>
      </w:pPr>
      <w:r w:rsidRPr="00DA187A">
        <w:rPr>
          <w:rFonts w:ascii="Times New Roman" w:hAnsi="Times New Roman" w:cs="Times New Roman"/>
          <w:b/>
          <w:sz w:val="28"/>
          <w:szCs w:val="28"/>
        </w:rPr>
        <w:t>Порядок</w:t>
      </w:r>
    </w:p>
    <w:p w14:paraId="525EFEDB" w14:textId="2ADE29CD" w:rsidR="00DA187A" w:rsidRDefault="00DA187A" w:rsidP="001E775F">
      <w:pPr>
        <w:spacing w:after="0" w:line="240" w:lineRule="auto"/>
        <w:ind w:firstLine="708"/>
        <w:jc w:val="both"/>
        <w:rPr>
          <w:rFonts w:ascii="Times New Roman" w:hAnsi="Times New Roman" w:cs="Times New Roman"/>
          <w:b/>
          <w:sz w:val="28"/>
          <w:szCs w:val="28"/>
        </w:rPr>
      </w:pPr>
      <w:r w:rsidRPr="00DA187A">
        <w:rPr>
          <w:rFonts w:ascii="Times New Roman" w:hAnsi="Times New Roman" w:cs="Times New Roman"/>
          <w:b/>
          <w:sz w:val="28"/>
          <w:szCs w:val="28"/>
        </w:rPr>
        <w:t>надання фінансової підтримки громадським організаціям</w:t>
      </w:r>
    </w:p>
    <w:p w14:paraId="54E48634" w14:textId="2163EAA8" w:rsidR="00AF3D5C" w:rsidRPr="00DA187A" w:rsidRDefault="00DA187A" w:rsidP="001E775F">
      <w:pPr>
        <w:spacing w:after="0" w:line="240" w:lineRule="auto"/>
        <w:ind w:left="708" w:firstLine="708"/>
        <w:jc w:val="both"/>
        <w:rPr>
          <w:b/>
          <w:sz w:val="18"/>
          <w:szCs w:val="18"/>
        </w:rPr>
      </w:pPr>
      <w:r w:rsidRPr="00DA187A">
        <w:rPr>
          <w:rFonts w:ascii="Times New Roman" w:hAnsi="Times New Roman" w:cs="Times New Roman"/>
          <w:b/>
          <w:sz w:val="28"/>
          <w:szCs w:val="28"/>
        </w:rPr>
        <w:t>(об’єднанням) ветеранів і осіб з інвалідністю</w:t>
      </w:r>
    </w:p>
    <w:p w14:paraId="5DFD677C" w14:textId="77777777" w:rsidR="00AF3D5C" w:rsidRDefault="00AF3D5C" w:rsidP="00AF3D5C">
      <w:pPr>
        <w:jc w:val="both"/>
        <w:rPr>
          <w:sz w:val="18"/>
          <w:szCs w:val="18"/>
        </w:rPr>
      </w:pPr>
    </w:p>
    <w:p w14:paraId="6DE4CE86" w14:textId="74E68C76" w:rsidR="001E775F" w:rsidRDefault="00420BF3"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w:t>
      </w:r>
      <w:r w:rsidR="001E775F" w:rsidRPr="001E775F">
        <w:rPr>
          <w:rFonts w:ascii="Times New Roman" w:hAnsi="Times New Roman" w:cs="Times New Roman"/>
          <w:color w:val="000000"/>
          <w:sz w:val="28"/>
          <w:szCs w:val="28"/>
          <w:lang w:eastAsia="uk-UA"/>
        </w:rPr>
        <w:t xml:space="preserve">Цей Порядок визначає механізм надання та використання </w:t>
      </w:r>
      <w:r w:rsidR="001E775F">
        <w:rPr>
          <w:rFonts w:ascii="Times New Roman" w:hAnsi="Times New Roman" w:cs="Times New Roman"/>
          <w:color w:val="000000"/>
          <w:sz w:val="28"/>
          <w:szCs w:val="28"/>
          <w:lang w:eastAsia="uk-UA"/>
        </w:rPr>
        <w:t xml:space="preserve">коштів, передбачених в </w:t>
      </w:r>
      <w:r w:rsidR="001E775F" w:rsidRPr="001E775F">
        <w:rPr>
          <w:rFonts w:ascii="Times New Roman" w:hAnsi="Times New Roman" w:cs="Times New Roman"/>
          <w:color w:val="000000"/>
          <w:sz w:val="28"/>
          <w:szCs w:val="28"/>
          <w:lang w:eastAsia="uk-UA"/>
        </w:rPr>
        <w:t xml:space="preserve"> бюджеті </w:t>
      </w:r>
      <w:r w:rsidR="00297A6A">
        <w:rPr>
          <w:rFonts w:ascii="Times New Roman" w:hAnsi="Times New Roman" w:cs="Times New Roman"/>
          <w:color w:val="000000"/>
          <w:sz w:val="28"/>
          <w:szCs w:val="28"/>
          <w:lang w:eastAsia="uk-UA"/>
        </w:rPr>
        <w:t xml:space="preserve">Козятинської міської </w:t>
      </w:r>
      <w:r w:rsidR="001E775F">
        <w:rPr>
          <w:rFonts w:ascii="Times New Roman" w:hAnsi="Times New Roman" w:cs="Times New Roman"/>
          <w:color w:val="000000"/>
          <w:sz w:val="28"/>
          <w:szCs w:val="28"/>
          <w:lang w:eastAsia="uk-UA"/>
        </w:rPr>
        <w:t xml:space="preserve">громади </w:t>
      </w:r>
      <w:r w:rsidR="001E775F" w:rsidRPr="001E775F">
        <w:rPr>
          <w:rFonts w:ascii="Times New Roman" w:hAnsi="Times New Roman" w:cs="Times New Roman"/>
          <w:color w:val="000000"/>
          <w:sz w:val="28"/>
          <w:szCs w:val="28"/>
          <w:lang w:eastAsia="uk-UA"/>
        </w:rPr>
        <w:t>на фінансову підтримку статутної ді</w:t>
      </w:r>
      <w:r w:rsidR="00A0099B">
        <w:rPr>
          <w:rFonts w:ascii="Times New Roman" w:hAnsi="Times New Roman" w:cs="Times New Roman"/>
          <w:color w:val="000000"/>
          <w:sz w:val="28"/>
          <w:szCs w:val="28"/>
          <w:lang w:eastAsia="uk-UA"/>
        </w:rPr>
        <w:t xml:space="preserve">яльності </w:t>
      </w:r>
      <w:r w:rsidR="001E775F" w:rsidRPr="001E775F">
        <w:rPr>
          <w:rFonts w:ascii="Times New Roman" w:hAnsi="Times New Roman" w:cs="Times New Roman"/>
          <w:color w:val="000000"/>
          <w:sz w:val="28"/>
          <w:szCs w:val="28"/>
          <w:lang w:eastAsia="uk-UA"/>
        </w:rPr>
        <w:t xml:space="preserve"> громадським </w:t>
      </w:r>
      <w:r w:rsidR="001E775F">
        <w:rPr>
          <w:rFonts w:ascii="Times New Roman" w:hAnsi="Times New Roman" w:cs="Times New Roman"/>
          <w:color w:val="000000"/>
          <w:sz w:val="28"/>
          <w:szCs w:val="28"/>
          <w:lang w:eastAsia="uk-UA"/>
        </w:rPr>
        <w:t>організаціям (</w:t>
      </w:r>
      <w:r w:rsidR="001E775F" w:rsidRPr="001E775F">
        <w:rPr>
          <w:rFonts w:ascii="Times New Roman" w:hAnsi="Times New Roman" w:cs="Times New Roman"/>
          <w:color w:val="000000"/>
          <w:sz w:val="28"/>
          <w:szCs w:val="28"/>
          <w:lang w:eastAsia="uk-UA"/>
        </w:rPr>
        <w:t>об’єднанням</w:t>
      </w:r>
      <w:r w:rsidR="001E775F">
        <w:rPr>
          <w:rFonts w:ascii="Times New Roman" w:hAnsi="Times New Roman" w:cs="Times New Roman"/>
          <w:color w:val="000000"/>
          <w:sz w:val="28"/>
          <w:szCs w:val="28"/>
          <w:lang w:eastAsia="uk-UA"/>
        </w:rPr>
        <w:t>)</w:t>
      </w:r>
      <w:r w:rsidR="001E775F" w:rsidRPr="001E775F">
        <w:rPr>
          <w:rFonts w:ascii="Times New Roman" w:hAnsi="Times New Roman" w:cs="Times New Roman"/>
          <w:color w:val="000000"/>
          <w:sz w:val="28"/>
          <w:szCs w:val="28"/>
          <w:lang w:eastAsia="uk-UA"/>
        </w:rPr>
        <w:t xml:space="preserve"> ветеранів, осіб з інвалідністю, громадським організаціям, які представляють інтереси постраждалих внаслідок Чорнобильської катастрофи та інших категорій громадян, пов’язаних із цією аварією</w:t>
      </w:r>
      <w:r w:rsidR="0016764A">
        <w:rPr>
          <w:rFonts w:ascii="Times New Roman" w:hAnsi="Times New Roman" w:cs="Times New Roman"/>
          <w:color w:val="000000"/>
          <w:sz w:val="28"/>
          <w:szCs w:val="28"/>
          <w:lang w:eastAsia="uk-UA"/>
        </w:rPr>
        <w:t xml:space="preserve"> (далі - бюджетні кошти)</w:t>
      </w:r>
      <w:r w:rsidR="001E775F" w:rsidRPr="001E775F">
        <w:rPr>
          <w:rFonts w:ascii="Times New Roman" w:hAnsi="Times New Roman" w:cs="Times New Roman"/>
          <w:color w:val="000000"/>
          <w:sz w:val="28"/>
          <w:szCs w:val="28"/>
          <w:lang w:eastAsia="uk-UA"/>
        </w:rPr>
        <w:t xml:space="preserve"> та здійснюють свою діяльність</w:t>
      </w:r>
      <w:r w:rsidR="00CC5DBF">
        <w:rPr>
          <w:rFonts w:ascii="Times New Roman" w:hAnsi="Times New Roman" w:cs="Times New Roman"/>
          <w:color w:val="000000"/>
          <w:sz w:val="28"/>
          <w:szCs w:val="28"/>
          <w:lang w:eastAsia="uk-UA"/>
        </w:rPr>
        <w:t xml:space="preserve"> на території Козятинської міської територіальної громади</w:t>
      </w:r>
      <w:r w:rsidR="001E775F" w:rsidRPr="001E775F">
        <w:rPr>
          <w:rFonts w:ascii="Times New Roman" w:hAnsi="Times New Roman" w:cs="Times New Roman"/>
          <w:color w:val="000000"/>
          <w:sz w:val="28"/>
          <w:szCs w:val="28"/>
          <w:lang w:eastAsia="uk-UA"/>
        </w:rPr>
        <w:t>,</w:t>
      </w:r>
      <w:r w:rsidR="00CC5DBF">
        <w:rPr>
          <w:rFonts w:ascii="Times New Roman" w:hAnsi="Times New Roman" w:cs="Times New Roman"/>
          <w:color w:val="000000"/>
          <w:sz w:val="28"/>
          <w:szCs w:val="28"/>
          <w:lang w:eastAsia="uk-UA"/>
        </w:rPr>
        <w:t xml:space="preserve"> в рамках реалізації  П</w:t>
      </w:r>
      <w:r w:rsidR="001E775F" w:rsidRPr="001E775F">
        <w:rPr>
          <w:rFonts w:ascii="Times New Roman" w:hAnsi="Times New Roman" w:cs="Times New Roman"/>
          <w:color w:val="000000"/>
          <w:sz w:val="28"/>
          <w:szCs w:val="28"/>
          <w:lang w:eastAsia="uk-UA"/>
        </w:rPr>
        <w:t xml:space="preserve">рограми </w:t>
      </w:r>
      <w:r w:rsidR="00CC5DBF">
        <w:rPr>
          <w:rFonts w:ascii="Times New Roman" w:hAnsi="Times New Roman" w:cs="Times New Roman"/>
          <w:sz w:val="28"/>
          <w:szCs w:val="28"/>
        </w:rPr>
        <w:t>фінансової підтримки громадських організацій (об’єднань) ветеранів і осіб з інвалідністю</w:t>
      </w:r>
      <w:r w:rsidR="00CC5DBF" w:rsidRPr="001E775F">
        <w:rPr>
          <w:rFonts w:ascii="Times New Roman" w:hAnsi="Times New Roman" w:cs="Times New Roman"/>
          <w:color w:val="000000"/>
          <w:sz w:val="28"/>
          <w:szCs w:val="28"/>
          <w:lang w:eastAsia="uk-UA"/>
        </w:rPr>
        <w:t xml:space="preserve"> </w:t>
      </w:r>
      <w:r w:rsidR="00CC5DBF">
        <w:rPr>
          <w:rFonts w:ascii="Times New Roman" w:hAnsi="Times New Roman" w:cs="Times New Roman"/>
          <w:color w:val="000000"/>
          <w:sz w:val="28"/>
          <w:szCs w:val="28"/>
          <w:lang w:eastAsia="uk-UA"/>
        </w:rPr>
        <w:t>на 2025 – 2027</w:t>
      </w:r>
      <w:r w:rsidR="001E775F" w:rsidRPr="001E775F">
        <w:rPr>
          <w:rFonts w:ascii="Times New Roman" w:hAnsi="Times New Roman" w:cs="Times New Roman"/>
          <w:color w:val="000000"/>
          <w:sz w:val="28"/>
          <w:szCs w:val="28"/>
          <w:lang w:eastAsia="uk-UA"/>
        </w:rPr>
        <w:t xml:space="preserve"> роки.</w:t>
      </w:r>
    </w:p>
    <w:p w14:paraId="6B15CF96" w14:textId="77777777" w:rsidR="004040F3" w:rsidRDefault="004040F3" w:rsidP="00783330">
      <w:pPr>
        <w:shd w:val="clear" w:color="auto" w:fill="FFFFFF"/>
        <w:spacing w:after="0" w:line="240" w:lineRule="auto"/>
        <w:jc w:val="both"/>
        <w:rPr>
          <w:rFonts w:ascii="Times New Roman" w:hAnsi="Times New Roman" w:cs="Times New Roman"/>
          <w:color w:val="000000"/>
          <w:sz w:val="28"/>
          <w:szCs w:val="28"/>
          <w:lang w:eastAsia="uk-UA"/>
        </w:rPr>
      </w:pPr>
    </w:p>
    <w:p w14:paraId="473E8D01" w14:textId="164DAEAC" w:rsidR="00414E52" w:rsidRPr="00414E52" w:rsidRDefault="002F4916"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w:t>
      </w:r>
      <w:r w:rsidR="00414E52" w:rsidRPr="00414E52">
        <w:rPr>
          <w:rFonts w:ascii="Times New Roman" w:hAnsi="Times New Roman" w:cs="Times New Roman"/>
          <w:color w:val="000000"/>
          <w:sz w:val="28"/>
          <w:szCs w:val="28"/>
          <w:lang w:eastAsia="uk-UA"/>
        </w:rPr>
        <w:t>У цьому Порядку терміни вживаються в такому значенні:</w:t>
      </w:r>
    </w:p>
    <w:p w14:paraId="45B42ECA" w14:textId="7EF46581" w:rsidR="00414E52" w:rsidRPr="00414E52" w:rsidRDefault="00D73B0B"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w:t>
      </w:r>
      <w:r w:rsidR="00A0099B">
        <w:rPr>
          <w:rFonts w:ascii="Times New Roman" w:hAnsi="Times New Roman" w:cs="Times New Roman"/>
          <w:color w:val="000000"/>
          <w:sz w:val="28"/>
          <w:szCs w:val="28"/>
          <w:lang w:eastAsia="uk-UA"/>
        </w:rPr>
        <w:t xml:space="preserve">ромадська </w:t>
      </w:r>
      <w:r w:rsidR="00414E52" w:rsidRPr="00414E52">
        <w:rPr>
          <w:rFonts w:ascii="Times New Roman" w:hAnsi="Times New Roman" w:cs="Times New Roman"/>
          <w:color w:val="000000"/>
          <w:sz w:val="28"/>
          <w:szCs w:val="28"/>
          <w:lang w:eastAsia="uk-UA"/>
        </w:rPr>
        <w:t xml:space="preserve"> </w:t>
      </w:r>
      <w:r w:rsidR="00A0099B">
        <w:rPr>
          <w:rFonts w:ascii="Times New Roman" w:hAnsi="Times New Roman" w:cs="Times New Roman"/>
          <w:color w:val="000000"/>
          <w:sz w:val="28"/>
          <w:szCs w:val="28"/>
          <w:lang w:eastAsia="uk-UA"/>
        </w:rPr>
        <w:t>організація (</w:t>
      </w:r>
      <w:r w:rsidR="00414E52" w:rsidRPr="00414E52">
        <w:rPr>
          <w:rFonts w:ascii="Times New Roman" w:hAnsi="Times New Roman" w:cs="Times New Roman"/>
          <w:color w:val="000000"/>
          <w:sz w:val="28"/>
          <w:szCs w:val="28"/>
          <w:lang w:eastAsia="uk-UA"/>
        </w:rPr>
        <w:t>об’єднання</w:t>
      </w:r>
      <w:r w:rsidR="00A0099B">
        <w:rPr>
          <w:rFonts w:ascii="Times New Roman" w:hAnsi="Times New Roman" w:cs="Times New Roman"/>
          <w:color w:val="000000"/>
          <w:sz w:val="28"/>
          <w:szCs w:val="28"/>
          <w:lang w:eastAsia="uk-UA"/>
        </w:rPr>
        <w:t>)</w:t>
      </w:r>
      <w:r w:rsidR="00414E52" w:rsidRPr="00414E52">
        <w:rPr>
          <w:rFonts w:ascii="Times New Roman" w:hAnsi="Times New Roman" w:cs="Times New Roman"/>
          <w:color w:val="000000"/>
          <w:sz w:val="28"/>
          <w:szCs w:val="28"/>
          <w:lang w:eastAsia="uk-UA"/>
        </w:rPr>
        <w:t xml:space="preserve"> -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14:paraId="2C73C38A" w14:textId="77777777"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F74535">
        <w:rPr>
          <w:rFonts w:ascii="Times New Roman" w:hAnsi="Times New Roman" w:cs="Times New Roman"/>
          <w:sz w:val="28"/>
          <w:szCs w:val="28"/>
          <w:lang w:eastAsia="uk-UA"/>
        </w:rPr>
        <w:t xml:space="preserve">аплікаційна форма </w:t>
      </w:r>
      <w:r w:rsidRPr="00414E52">
        <w:rPr>
          <w:rFonts w:ascii="Times New Roman" w:hAnsi="Times New Roman" w:cs="Times New Roman"/>
          <w:color w:val="000000"/>
          <w:sz w:val="28"/>
          <w:szCs w:val="28"/>
          <w:lang w:eastAsia="uk-UA"/>
        </w:rPr>
        <w:t>– інформація про діяльність громадського об’єднання за форматом (формою та змістом), визначеним організатором конкурсу;</w:t>
      </w:r>
    </w:p>
    <w:p w14:paraId="70215BE6" w14:textId="6CA40E8F"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414E52">
        <w:rPr>
          <w:rFonts w:ascii="Times New Roman" w:hAnsi="Times New Roman" w:cs="Times New Roman"/>
          <w:color w:val="000000"/>
          <w:sz w:val="28"/>
          <w:szCs w:val="28"/>
          <w:lang w:eastAsia="uk-UA"/>
        </w:rPr>
        <w:t>конкурсна пропозиція – комплект документів, які готуються громадськими</w:t>
      </w:r>
      <w:r w:rsidR="00D73B0B">
        <w:rPr>
          <w:rFonts w:ascii="Times New Roman" w:hAnsi="Times New Roman" w:cs="Times New Roman"/>
          <w:color w:val="000000"/>
          <w:sz w:val="28"/>
          <w:szCs w:val="28"/>
          <w:lang w:eastAsia="uk-UA"/>
        </w:rPr>
        <w:t xml:space="preserve"> організаціями</w:t>
      </w:r>
      <w:r w:rsidRPr="00414E52">
        <w:rPr>
          <w:rFonts w:ascii="Times New Roman" w:hAnsi="Times New Roman" w:cs="Times New Roman"/>
          <w:color w:val="000000"/>
          <w:sz w:val="28"/>
          <w:szCs w:val="28"/>
          <w:lang w:eastAsia="uk-UA"/>
        </w:rPr>
        <w:t xml:space="preserve"> </w:t>
      </w:r>
      <w:r w:rsidR="00D73B0B">
        <w:rPr>
          <w:rFonts w:ascii="Times New Roman" w:hAnsi="Times New Roman" w:cs="Times New Roman"/>
          <w:color w:val="000000"/>
          <w:sz w:val="28"/>
          <w:szCs w:val="28"/>
          <w:lang w:eastAsia="uk-UA"/>
        </w:rPr>
        <w:t>(</w:t>
      </w:r>
      <w:r w:rsidRPr="00414E52">
        <w:rPr>
          <w:rFonts w:ascii="Times New Roman" w:hAnsi="Times New Roman" w:cs="Times New Roman"/>
          <w:color w:val="000000"/>
          <w:sz w:val="28"/>
          <w:szCs w:val="28"/>
          <w:lang w:eastAsia="uk-UA"/>
        </w:rPr>
        <w:t>об’єднаннями</w:t>
      </w:r>
      <w:r w:rsidR="00D73B0B">
        <w:rPr>
          <w:rFonts w:ascii="Times New Roman" w:hAnsi="Times New Roman" w:cs="Times New Roman"/>
          <w:color w:val="000000"/>
          <w:sz w:val="28"/>
          <w:szCs w:val="28"/>
          <w:lang w:eastAsia="uk-UA"/>
        </w:rPr>
        <w:t>)</w:t>
      </w:r>
      <w:r w:rsidRPr="00414E52">
        <w:rPr>
          <w:rFonts w:ascii="Times New Roman" w:hAnsi="Times New Roman" w:cs="Times New Roman"/>
          <w:color w:val="000000"/>
          <w:sz w:val="28"/>
          <w:szCs w:val="28"/>
          <w:lang w:eastAsia="uk-UA"/>
        </w:rPr>
        <w:t>  для участі в конкурсі;</w:t>
      </w:r>
    </w:p>
    <w:p w14:paraId="4ACF6D6E" w14:textId="5BC4C9EF"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414E52">
        <w:rPr>
          <w:rFonts w:ascii="Times New Roman" w:hAnsi="Times New Roman" w:cs="Times New Roman"/>
          <w:color w:val="000000"/>
          <w:sz w:val="28"/>
          <w:szCs w:val="28"/>
          <w:lang w:eastAsia="uk-UA"/>
        </w:rPr>
        <w:t>конкурсна комісія – тимчасово діючий орган, що утворюється для розгляду конкурсних пропозицій, відповідно до вимог цього Порядку;</w:t>
      </w:r>
    </w:p>
    <w:p w14:paraId="12A5FDF0" w14:textId="5BC6E4DE"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414E52">
        <w:rPr>
          <w:rFonts w:ascii="Times New Roman" w:hAnsi="Times New Roman" w:cs="Times New Roman"/>
          <w:color w:val="000000"/>
          <w:sz w:val="28"/>
          <w:szCs w:val="28"/>
          <w:lang w:eastAsia="uk-UA"/>
        </w:rPr>
        <w:t>о</w:t>
      </w:r>
      <w:r w:rsidR="00D73B0B">
        <w:rPr>
          <w:rFonts w:ascii="Times New Roman" w:hAnsi="Times New Roman" w:cs="Times New Roman"/>
          <w:color w:val="000000"/>
          <w:sz w:val="28"/>
          <w:szCs w:val="28"/>
          <w:lang w:eastAsia="uk-UA"/>
        </w:rPr>
        <w:t>рганізатор конкурсу – управління соціальної політики Козятинської міської ради</w:t>
      </w:r>
      <w:r w:rsidRPr="00414E52">
        <w:rPr>
          <w:rFonts w:ascii="Times New Roman" w:hAnsi="Times New Roman" w:cs="Times New Roman"/>
          <w:color w:val="000000"/>
          <w:sz w:val="28"/>
          <w:szCs w:val="28"/>
          <w:lang w:eastAsia="uk-UA"/>
        </w:rPr>
        <w:t>;</w:t>
      </w:r>
    </w:p>
    <w:p w14:paraId="050BA606" w14:textId="77777777"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414E52">
        <w:rPr>
          <w:rFonts w:ascii="Times New Roman" w:hAnsi="Times New Roman" w:cs="Times New Roman"/>
          <w:color w:val="000000"/>
          <w:sz w:val="28"/>
          <w:szCs w:val="28"/>
          <w:lang w:eastAsia="uk-UA"/>
        </w:rPr>
        <w:t xml:space="preserve">прохідний бал – визначена конкурсною комісією мінімальна сума балів, яку конкурсна пропозиція повинна отримати </w:t>
      </w:r>
      <w:r w:rsidRPr="00F579DC">
        <w:rPr>
          <w:rFonts w:ascii="Times New Roman" w:hAnsi="Times New Roman" w:cs="Times New Roman"/>
          <w:sz w:val="28"/>
          <w:szCs w:val="28"/>
          <w:lang w:eastAsia="uk-UA"/>
        </w:rPr>
        <w:t xml:space="preserve">на другому етапі конкурсу </w:t>
      </w:r>
      <w:r w:rsidRPr="00414E52">
        <w:rPr>
          <w:rFonts w:ascii="Times New Roman" w:hAnsi="Times New Roman" w:cs="Times New Roman"/>
          <w:color w:val="000000"/>
          <w:sz w:val="28"/>
          <w:szCs w:val="28"/>
          <w:lang w:eastAsia="uk-UA"/>
        </w:rPr>
        <w:t>для включення її до рейтингу конкурсних пропозицій, на підставі якого визначаються переможці конкурсу;</w:t>
      </w:r>
    </w:p>
    <w:p w14:paraId="2AECF2BF" w14:textId="77777777" w:rsidR="00414E52" w:rsidRPr="00414E52" w:rsidRDefault="00414E52" w:rsidP="00783330">
      <w:pPr>
        <w:shd w:val="clear" w:color="auto" w:fill="FFFFFF"/>
        <w:spacing w:after="0" w:line="240" w:lineRule="auto"/>
        <w:ind w:firstLine="360"/>
        <w:jc w:val="both"/>
        <w:rPr>
          <w:rFonts w:ascii="Times New Roman" w:hAnsi="Times New Roman" w:cs="Times New Roman"/>
          <w:color w:val="000000"/>
          <w:sz w:val="28"/>
          <w:szCs w:val="28"/>
          <w:lang w:eastAsia="uk-UA"/>
        </w:rPr>
      </w:pPr>
      <w:r w:rsidRPr="00414E52">
        <w:rPr>
          <w:rFonts w:ascii="Times New Roman" w:hAnsi="Times New Roman" w:cs="Times New Roman"/>
          <w:color w:val="000000"/>
          <w:sz w:val="28"/>
          <w:szCs w:val="28"/>
          <w:lang w:eastAsia="uk-UA"/>
        </w:rPr>
        <w:t>рейтинг конкурсних пропозицій – складений конкурсною комісією перелік конкурсних пропозицій у порядку зменшення кількості балів, отриманих конкурсними пропозиціями;</w:t>
      </w:r>
    </w:p>
    <w:p w14:paraId="5F295690" w14:textId="6A2A4212" w:rsidR="00414E52" w:rsidRPr="00C92F0F" w:rsidRDefault="00DB3F62" w:rsidP="00783330">
      <w:pPr>
        <w:shd w:val="clear" w:color="auto" w:fill="FFFFFF"/>
        <w:spacing w:after="0" w:line="240" w:lineRule="auto"/>
        <w:ind w:firstLine="360"/>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учасник конкурсу – громадська організація</w:t>
      </w:r>
      <w:r w:rsidR="00414E52" w:rsidRPr="00414E52">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414E52" w:rsidRPr="00414E52">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047FA1">
        <w:rPr>
          <w:rFonts w:ascii="Times New Roman" w:hAnsi="Times New Roman" w:cs="Times New Roman"/>
          <w:color w:val="000000"/>
          <w:sz w:val="28"/>
          <w:szCs w:val="28"/>
          <w:lang w:eastAsia="uk-UA"/>
        </w:rPr>
        <w:t>, що подала</w:t>
      </w:r>
      <w:r w:rsidR="00414E52" w:rsidRPr="00414E52">
        <w:rPr>
          <w:rFonts w:ascii="Times New Roman" w:hAnsi="Times New Roman" w:cs="Times New Roman"/>
          <w:color w:val="000000"/>
          <w:sz w:val="28"/>
          <w:szCs w:val="28"/>
          <w:lang w:eastAsia="uk-UA"/>
        </w:rPr>
        <w:t xml:space="preserve"> конкурсну пропозицію для участі в конкурсі і відповідає усім критеріям, </w:t>
      </w:r>
      <w:r w:rsidR="00414E52" w:rsidRPr="00C92F0F">
        <w:rPr>
          <w:rFonts w:ascii="Times New Roman" w:hAnsi="Times New Roman" w:cs="Times New Roman"/>
          <w:sz w:val="28"/>
          <w:szCs w:val="28"/>
          <w:lang w:eastAsia="uk-UA"/>
        </w:rPr>
        <w:t>зазначеним у абзаці</w:t>
      </w:r>
      <w:r w:rsidR="006F19F9" w:rsidRPr="00C92F0F">
        <w:rPr>
          <w:rFonts w:ascii="Times New Roman" w:hAnsi="Times New Roman" w:cs="Times New Roman"/>
          <w:sz w:val="28"/>
          <w:szCs w:val="28"/>
          <w:lang w:eastAsia="uk-UA"/>
        </w:rPr>
        <w:t xml:space="preserve"> п’ятому пункту 4</w:t>
      </w:r>
      <w:r w:rsidR="00414E52" w:rsidRPr="00C92F0F">
        <w:rPr>
          <w:rFonts w:ascii="Times New Roman" w:hAnsi="Times New Roman" w:cs="Times New Roman"/>
          <w:sz w:val="28"/>
          <w:szCs w:val="28"/>
          <w:lang w:eastAsia="uk-UA"/>
        </w:rPr>
        <w:t xml:space="preserve"> цього Порядку. </w:t>
      </w:r>
    </w:p>
    <w:p w14:paraId="265D79C9" w14:textId="77777777" w:rsidR="004040F3" w:rsidRDefault="004040F3" w:rsidP="00783330">
      <w:pPr>
        <w:shd w:val="clear" w:color="auto" w:fill="FFFFFF"/>
        <w:spacing w:after="0" w:line="240" w:lineRule="auto"/>
        <w:jc w:val="both"/>
        <w:rPr>
          <w:rFonts w:ascii="Times New Roman" w:hAnsi="Times New Roman" w:cs="Times New Roman"/>
          <w:color w:val="000000"/>
          <w:sz w:val="28"/>
          <w:szCs w:val="28"/>
          <w:lang w:eastAsia="uk-UA"/>
        </w:rPr>
      </w:pPr>
    </w:p>
    <w:p w14:paraId="288417B1" w14:textId="77777777" w:rsidR="00FE54A4" w:rsidRDefault="0087251F"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w:t>
      </w:r>
      <w:r w:rsidR="00420BF3" w:rsidRPr="00420BF3">
        <w:rPr>
          <w:rFonts w:ascii="Times New Roman" w:hAnsi="Times New Roman" w:cs="Times New Roman"/>
          <w:color w:val="000000"/>
          <w:sz w:val="28"/>
          <w:szCs w:val="28"/>
          <w:lang w:eastAsia="uk-UA"/>
        </w:rPr>
        <w:t>. Головним розпорядник</w:t>
      </w:r>
      <w:r w:rsidR="00420BF3">
        <w:rPr>
          <w:rFonts w:ascii="Times New Roman" w:hAnsi="Times New Roman" w:cs="Times New Roman"/>
          <w:color w:val="000000"/>
          <w:sz w:val="28"/>
          <w:szCs w:val="28"/>
          <w:lang w:eastAsia="uk-UA"/>
        </w:rPr>
        <w:t>ом бюджетних коштів є управління соціальної політики Козятинської міської ради</w:t>
      </w:r>
      <w:r w:rsidR="00420BF3" w:rsidRPr="00420BF3">
        <w:rPr>
          <w:rFonts w:ascii="Times New Roman" w:hAnsi="Times New Roman" w:cs="Times New Roman"/>
          <w:color w:val="000000"/>
          <w:sz w:val="28"/>
          <w:szCs w:val="28"/>
          <w:lang w:eastAsia="uk-UA"/>
        </w:rPr>
        <w:t>, розпорядниками бюджетних коштів нижчого рівня – одержувачі бюджетних коштів.</w:t>
      </w:r>
    </w:p>
    <w:p w14:paraId="06FDDDA6" w14:textId="28B1AD70" w:rsidR="00B14B94" w:rsidRDefault="00FE54A4"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127C4D">
        <w:rPr>
          <w:rFonts w:ascii="Times New Roman" w:hAnsi="Times New Roman" w:cs="Times New Roman"/>
          <w:sz w:val="28"/>
          <w:szCs w:val="28"/>
          <w:shd w:val="clear" w:color="auto" w:fill="FFFFFF"/>
          <w:lang w:eastAsia="uk-UA"/>
        </w:rPr>
        <w:lastRenderedPageBreak/>
        <w:t>Громадські організації</w:t>
      </w:r>
      <w:r w:rsidR="00127C4D">
        <w:rPr>
          <w:rFonts w:ascii="Times New Roman" w:hAnsi="Times New Roman" w:cs="Times New Roman"/>
          <w:sz w:val="28"/>
          <w:szCs w:val="28"/>
          <w:shd w:val="clear" w:color="auto" w:fill="FFFFFF"/>
          <w:lang w:eastAsia="uk-UA"/>
        </w:rPr>
        <w:t xml:space="preserve"> (об’єднання)</w:t>
      </w:r>
      <w:r w:rsidRPr="00127C4D">
        <w:rPr>
          <w:rFonts w:ascii="Times New Roman" w:hAnsi="Times New Roman" w:cs="Times New Roman"/>
          <w:sz w:val="28"/>
          <w:szCs w:val="28"/>
          <w:shd w:val="clear" w:color="auto" w:fill="FFFFFF"/>
          <w:lang w:eastAsia="uk-UA"/>
        </w:rPr>
        <w:t>, що отримують фінансову підтримку, включаються до мережі розпорядників і одержувачів  коштів місцевого бюджету.</w:t>
      </w:r>
      <w:r w:rsidRPr="00127C4D">
        <w:rPr>
          <w:rFonts w:ascii="Times New Roman" w:hAnsi="Times New Roman" w:cs="Times New Roman"/>
          <w:sz w:val="28"/>
          <w:szCs w:val="28"/>
          <w:lang w:eastAsia="uk-UA"/>
        </w:rPr>
        <w:br/>
      </w:r>
      <w:r w:rsidR="0087251F">
        <w:rPr>
          <w:rFonts w:ascii="Times New Roman" w:hAnsi="Times New Roman" w:cs="Times New Roman"/>
          <w:color w:val="000000"/>
          <w:sz w:val="28"/>
          <w:szCs w:val="28"/>
          <w:lang w:eastAsia="uk-UA"/>
        </w:rPr>
        <w:t xml:space="preserve">4. </w:t>
      </w:r>
      <w:r w:rsidR="001A4985" w:rsidRPr="00B14B94">
        <w:rPr>
          <w:rFonts w:ascii="Times New Roman" w:hAnsi="Times New Roman" w:cs="Times New Roman"/>
          <w:color w:val="000000"/>
          <w:sz w:val="28"/>
          <w:szCs w:val="28"/>
          <w:lang w:eastAsia="uk-UA"/>
        </w:rPr>
        <w:t xml:space="preserve">Право на отримання фінансової підтримки мають громадські </w:t>
      </w:r>
      <w:r w:rsidR="00780441" w:rsidRPr="00B14B94">
        <w:rPr>
          <w:rFonts w:ascii="Times New Roman" w:hAnsi="Times New Roman" w:cs="Times New Roman"/>
          <w:color w:val="000000"/>
          <w:sz w:val="28"/>
          <w:szCs w:val="28"/>
          <w:lang w:eastAsia="uk-UA"/>
        </w:rPr>
        <w:t xml:space="preserve">організації </w:t>
      </w:r>
      <w:r w:rsidR="00B14B94" w:rsidRPr="00B14B94">
        <w:rPr>
          <w:rFonts w:ascii="Times New Roman" w:hAnsi="Times New Roman" w:cs="Times New Roman"/>
          <w:color w:val="000000"/>
          <w:sz w:val="28"/>
          <w:szCs w:val="28"/>
          <w:lang w:eastAsia="uk-UA"/>
        </w:rPr>
        <w:t xml:space="preserve">  </w:t>
      </w:r>
      <w:r w:rsidR="00780441" w:rsidRPr="00B14B94">
        <w:rPr>
          <w:rFonts w:ascii="Times New Roman" w:hAnsi="Times New Roman" w:cs="Times New Roman"/>
          <w:color w:val="000000"/>
          <w:sz w:val="28"/>
          <w:szCs w:val="28"/>
          <w:lang w:eastAsia="uk-UA"/>
        </w:rPr>
        <w:t>(</w:t>
      </w:r>
      <w:r w:rsidR="001A4985" w:rsidRPr="00B14B94">
        <w:rPr>
          <w:rFonts w:ascii="Times New Roman" w:hAnsi="Times New Roman" w:cs="Times New Roman"/>
          <w:color w:val="000000"/>
          <w:sz w:val="28"/>
          <w:szCs w:val="28"/>
          <w:lang w:eastAsia="uk-UA"/>
        </w:rPr>
        <w:t>об’єднання</w:t>
      </w:r>
      <w:r w:rsidR="00780441" w:rsidRPr="00B14B94">
        <w:rPr>
          <w:rFonts w:ascii="Times New Roman" w:hAnsi="Times New Roman" w:cs="Times New Roman"/>
          <w:color w:val="000000"/>
          <w:sz w:val="28"/>
          <w:szCs w:val="28"/>
          <w:lang w:eastAsia="uk-UA"/>
        </w:rPr>
        <w:t>)</w:t>
      </w:r>
      <w:r w:rsidR="001A4985" w:rsidRPr="00B14B94">
        <w:rPr>
          <w:rFonts w:ascii="Times New Roman" w:hAnsi="Times New Roman" w:cs="Times New Roman"/>
          <w:color w:val="000000"/>
          <w:sz w:val="28"/>
          <w:szCs w:val="28"/>
          <w:lang w:eastAsia="uk-UA"/>
        </w:rPr>
        <w:t xml:space="preserve"> які зареєстровані в установленому порядку не менше одного року до оголошення проведення конкурсу</w:t>
      </w:r>
      <w:r w:rsidR="00B14B94">
        <w:rPr>
          <w:rFonts w:ascii="Times New Roman" w:hAnsi="Times New Roman" w:cs="Times New Roman"/>
          <w:color w:val="000000"/>
          <w:sz w:val="28"/>
          <w:szCs w:val="28"/>
          <w:lang w:eastAsia="uk-UA"/>
        </w:rPr>
        <w:t>.</w:t>
      </w:r>
      <w:r w:rsidR="001A4985" w:rsidRPr="00B14B94">
        <w:rPr>
          <w:rFonts w:ascii="Times New Roman" w:hAnsi="Times New Roman" w:cs="Times New Roman"/>
          <w:color w:val="000000"/>
          <w:sz w:val="28"/>
          <w:szCs w:val="28"/>
          <w:lang w:eastAsia="uk-UA"/>
        </w:rPr>
        <w:t xml:space="preserve"> </w:t>
      </w:r>
      <w:r w:rsidR="00B14B94" w:rsidRPr="00B14B94">
        <w:rPr>
          <w:rFonts w:ascii="Times New Roman" w:hAnsi="Times New Roman" w:cs="Times New Roman"/>
          <w:color w:val="000000"/>
          <w:sz w:val="28"/>
          <w:szCs w:val="28"/>
          <w:lang w:eastAsia="uk-UA"/>
        </w:rPr>
        <w:t xml:space="preserve">                                           </w:t>
      </w:r>
      <w:r w:rsidR="001A4985" w:rsidRPr="00B14B94">
        <w:rPr>
          <w:rFonts w:ascii="Times New Roman" w:hAnsi="Times New Roman" w:cs="Times New Roman"/>
          <w:color w:val="000000"/>
          <w:sz w:val="28"/>
          <w:szCs w:val="28"/>
          <w:lang w:eastAsia="uk-UA"/>
        </w:rPr>
        <w:t>Одержувачами бюджетних коштів є:</w:t>
      </w:r>
    </w:p>
    <w:p w14:paraId="660D4940" w14:textId="77777777" w:rsidR="00567C08" w:rsidRDefault="001A4985" w:rsidP="00783330">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sidRPr="00B14B94">
        <w:rPr>
          <w:rFonts w:ascii="Times New Roman" w:hAnsi="Times New Roman" w:cs="Times New Roman"/>
          <w:color w:val="000000"/>
          <w:sz w:val="28"/>
          <w:szCs w:val="28"/>
          <w:lang w:eastAsia="uk-UA"/>
        </w:rPr>
        <w:t xml:space="preserve">громадські </w:t>
      </w:r>
      <w:r w:rsidR="00FF345B" w:rsidRPr="00B14B94">
        <w:rPr>
          <w:rFonts w:ascii="Times New Roman" w:hAnsi="Times New Roman" w:cs="Times New Roman"/>
          <w:color w:val="000000"/>
          <w:sz w:val="28"/>
          <w:szCs w:val="28"/>
          <w:lang w:eastAsia="uk-UA"/>
        </w:rPr>
        <w:t xml:space="preserve">організації   (об’єднання) </w:t>
      </w:r>
      <w:r w:rsidRPr="00B14B94">
        <w:rPr>
          <w:rFonts w:ascii="Times New Roman" w:hAnsi="Times New Roman" w:cs="Times New Roman"/>
          <w:color w:val="000000"/>
          <w:sz w:val="28"/>
          <w:szCs w:val="28"/>
          <w:lang w:eastAsia="uk-UA"/>
        </w:rPr>
        <w:t xml:space="preserve"> осіб з інвалідністю, які внесені до Єдиного державного реєстру юридичних осіб, фізичних осіб - підприємців та громадських формувань та утворені з метою, визначеною статтею 12 Закону України «Про основи соціальної захищеності осіб з інвалідністю в Україні»;</w:t>
      </w:r>
      <w:r w:rsidR="00567C08">
        <w:rPr>
          <w:rFonts w:ascii="Times New Roman" w:hAnsi="Times New Roman" w:cs="Times New Roman"/>
          <w:color w:val="000000"/>
          <w:sz w:val="28"/>
          <w:szCs w:val="28"/>
          <w:lang w:eastAsia="uk-UA"/>
        </w:rPr>
        <w:t xml:space="preserve">                                      </w:t>
      </w:r>
    </w:p>
    <w:p w14:paraId="21A4716C" w14:textId="26C019AF" w:rsidR="001A4985" w:rsidRPr="00780441" w:rsidRDefault="001A4985" w:rsidP="00783330">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sidRPr="00780441">
        <w:rPr>
          <w:rFonts w:ascii="Times New Roman" w:hAnsi="Times New Roman" w:cs="Times New Roman"/>
          <w:color w:val="000000"/>
          <w:sz w:val="28"/>
          <w:szCs w:val="28"/>
          <w:lang w:eastAsia="uk-UA"/>
        </w:rPr>
        <w:t xml:space="preserve">громадські </w:t>
      </w:r>
      <w:r w:rsidR="00FF345B" w:rsidRPr="00B14B94">
        <w:rPr>
          <w:rFonts w:ascii="Times New Roman" w:hAnsi="Times New Roman" w:cs="Times New Roman"/>
          <w:color w:val="000000"/>
          <w:sz w:val="28"/>
          <w:szCs w:val="28"/>
          <w:lang w:eastAsia="uk-UA"/>
        </w:rPr>
        <w:t xml:space="preserve">організації   (об’єднання) </w:t>
      </w:r>
      <w:r w:rsidRPr="00780441">
        <w:rPr>
          <w:rFonts w:ascii="Times New Roman" w:hAnsi="Times New Roman" w:cs="Times New Roman"/>
          <w:color w:val="000000"/>
          <w:sz w:val="28"/>
          <w:szCs w:val="28"/>
          <w:lang w:eastAsia="uk-UA"/>
        </w:rPr>
        <w:t xml:space="preserve"> ветеранів війни - неприбуткові громадські організації, які зареєстровані відповідно до вимог законодавства та утворені з метою захисту прав і свобод, задоволення суспільних, економічних, соціальних, культурних та інших інтересів ветеранів війни, членів сімей загиблих (померлих) ветеранів війни, членів сімей загиблих (померлих) Захисників і Захисниць України та/або які надають послуги ветеранам війни, членам сімей загиблих (померлих) ветеранів війни, членам сімей загиблих (померлих) Захисників і Захисниць України та особам, на яких поширюється чинність Законів України «Про статус ветеранів війни, га</w:t>
      </w:r>
      <w:r w:rsidR="00C001E4">
        <w:rPr>
          <w:rFonts w:ascii="Times New Roman" w:hAnsi="Times New Roman" w:cs="Times New Roman"/>
          <w:color w:val="000000"/>
          <w:sz w:val="28"/>
          <w:szCs w:val="28"/>
          <w:lang w:eastAsia="uk-UA"/>
        </w:rPr>
        <w:t>рантії їх соціального захисту»</w:t>
      </w:r>
      <w:r w:rsidRPr="00780441">
        <w:rPr>
          <w:rFonts w:ascii="Times New Roman" w:hAnsi="Times New Roman" w:cs="Times New Roman"/>
          <w:color w:val="000000"/>
          <w:sz w:val="28"/>
          <w:szCs w:val="28"/>
          <w:lang w:eastAsia="uk-UA"/>
        </w:rPr>
        <w:t>;</w:t>
      </w:r>
    </w:p>
    <w:p w14:paraId="27755BEB" w14:textId="4CB183C2" w:rsidR="00FF345B" w:rsidRDefault="00FF345B" w:rsidP="00783330">
      <w:pPr>
        <w:shd w:val="clear" w:color="auto" w:fill="FFFFFF"/>
        <w:spacing w:after="0" w:line="240" w:lineRule="auto"/>
        <w:ind w:firstLine="708"/>
        <w:jc w:val="both"/>
        <w:rPr>
          <w:rFonts w:ascii="Times New Roman" w:hAnsi="Times New Roman" w:cs="Times New Roman"/>
          <w:bCs/>
          <w:color w:val="333333"/>
          <w:sz w:val="28"/>
          <w:szCs w:val="28"/>
          <w:shd w:val="clear" w:color="auto" w:fill="FFFFFF"/>
        </w:rPr>
      </w:pPr>
      <w:r w:rsidRPr="00780441">
        <w:rPr>
          <w:rFonts w:ascii="Times New Roman" w:hAnsi="Times New Roman" w:cs="Times New Roman"/>
          <w:color w:val="000000"/>
          <w:sz w:val="28"/>
          <w:szCs w:val="28"/>
          <w:lang w:eastAsia="uk-UA"/>
        </w:rPr>
        <w:t xml:space="preserve">громадські </w:t>
      </w:r>
      <w:r w:rsidRPr="00B14B94">
        <w:rPr>
          <w:rFonts w:ascii="Times New Roman" w:hAnsi="Times New Roman" w:cs="Times New Roman"/>
          <w:color w:val="000000"/>
          <w:sz w:val="28"/>
          <w:szCs w:val="28"/>
          <w:lang w:eastAsia="uk-UA"/>
        </w:rPr>
        <w:t>організації   (об’єднання)</w:t>
      </w:r>
      <w:r w:rsidRPr="00780441">
        <w:rPr>
          <w:rFonts w:ascii="Times New Roman" w:hAnsi="Times New Roman" w:cs="Times New Roman"/>
          <w:color w:val="000000"/>
          <w:sz w:val="28"/>
          <w:szCs w:val="28"/>
          <w:lang w:eastAsia="uk-UA"/>
        </w:rPr>
        <w:t>, які представляють інтереси</w:t>
      </w:r>
      <w:r w:rsidR="00684305">
        <w:rPr>
          <w:rFonts w:ascii="Times New Roman" w:hAnsi="Times New Roman" w:cs="Times New Roman"/>
          <w:color w:val="000000"/>
          <w:sz w:val="28"/>
          <w:szCs w:val="28"/>
          <w:lang w:eastAsia="uk-UA"/>
        </w:rPr>
        <w:t xml:space="preserve"> </w:t>
      </w:r>
      <w:r w:rsidR="00684305" w:rsidRPr="00FF345B">
        <w:rPr>
          <w:rFonts w:ascii="Times New Roman" w:hAnsi="Times New Roman" w:cs="Times New Roman"/>
          <w:bCs/>
          <w:color w:val="333333"/>
          <w:sz w:val="28"/>
          <w:szCs w:val="28"/>
          <w:shd w:val="clear" w:color="auto" w:fill="FFFFFF"/>
        </w:rPr>
        <w:t xml:space="preserve">ветеранів праці та інших громадян похилого віку </w:t>
      </w:r>
      <w:r w:rsidR="00364F1D">
        <w:rPr>
          <w:rFonts w:ascii="Times New Roman" w:hAnsi="Times New Roman" w:cs="Times New Roman"/>
          <w:bCs/>
          <w:color w:val="333333"/>
          <w:sz w:val="28"/>
          <w:szCs w:val="28"/>
          <w:shd w:val="clear" w:color="auto" w:fill="FFFFFF"/>
        </w:rPr>
        <w:t xml:space="preserve">по захисту всіх </w:t>
      </w:r>
      <w:r w:rsidR="00364F1D">
        <w:rPr>
          <w:rFonts w:ascii="Times New Roman" w:hAnsi="Times New Roman" w:cs="Times New Roman"/>
          <w:color w:val="333333"/>
          <w:sz w:val="28"/>
          <w:szCs w:val="28"/>
          <w:shd w:val="clear" w:color="auto" w:fill="FFFFFF"/>
        </w:rPr>
        <w:t xml:space="preserve">соціально-економічних і особистих прав </w:t>
      </w:r>
      <w:r w:rsidR="00684305" w:rsidRPr="00364F1D">
        <w:rPr>
          <w:rFonts w:ascii="Times New Roman" w:hAnsi="Times New Roman" w:cs="Times New Roman"/>
          <w:color w:val="333333"/>
          <w:sz w:val="28"/>
          <w:szCs w:val="28"/>
          <w:shd w:val="clear" w:color="auto" w:fill="FFFFFF"/>
        </w:rPr>
        <w:t xml:space="preserve"> в галузі праці, охорони здоров'я, соціального забезпечення, користування житлом та в інших сферах</w:t>
      </w:r>
      <w:r w:rsidRPr="00364F1D">
        <w:rPr>
          <w:rFonts w:ascii="Times New Roman" w:hAnsi="Times New Roman" w:cs="Times New Roman"/>
          <w:color w:val="000000"/>
          <w:sz w:val="28"/>
          <w:szCs w:val="28"/>
          <w:lang w:eastAsia="uk-UA"/>
        </w:rPr>
        <w:t xml:space="preserve"> </w:t>
      </w:r>
      <w:r w:rsidRPr="00780441">
        <w:rPr>
          <w:rFonts w:ascii="Times New Roman" w:hAnsi="Times New Roman" w:cs="Times New Roman"/>
          <w:color w:val="000000"/>
          <w:sz w:val="28"/>
          <w:szCs w:val="28"/>
          <w:lang w:eastAsia="uk-UA"/>
        </w:rPr>
        <w:t xml:space="preserve">відповідно до Закону України </w:t>
      </w:r>
      <w:r>
        <w:rPr>
          <w:rFonts w:ascii="Times New Roman" w:hAnsi="Times New Roman" w:cs="Times New Roman"/>
          <w:color w:val="000000"/>
          <w:sz w:val="28"/>
          <w:szCs w:val="28"/>
          <w:lang w:eastAsia="uk-UA"/>
        </w:rPr>
        <w:t>«</w:t>
      </w:r>
      <w:r w:rsidRPr="00FF345B">
        <w:rPr>
          <w:rFonts w:ascii="Times New Roman" w:hAnsi="Times New Roman" w:cs="Times New Roman"/>
          <w:bCs/>
          <w:color w:val="333333"/>
          <w:sz w:val="28"/>
          <w:szCs w:val="28"/>
          <w:shd w:val="clear" w:color="auto" w:fill="FFFFFF"/>
        </w:rPr>
        <w:t>Про основні засади соціального захисту ветеранів праці та інших громадян похилого віку в Україні</w:t>
      </w:r>
      <w:r>
        <w:rPr>
          <w:rFonts w:ascii="Times New Roman" w:hAnsi="Times New Roman" w:cs="Times New Roman"/>
          <w:bCs/>
          <w:color w:val="333333"/>
          <w:sz w:val="28"/>
          <w:szCs w:val="28"/>
          <w:shd w:val="clear" w:color="auto" w:fill="FFFFFF"/>
        </w:rPr>
        <w:t>»</w:t>
      </w:r>
      <w:r w:rsidR="00297A6A">
        <w:rPr>
          <w:rFonts w:ascii="Times New Roman" w:hAnsi="Times New Roman" w:cs="Times New Roman"/>
          <w:bCs/>
          <w:color w:val="333333"/>
          <w:sz w:val="28"/>
          <w:szCs w:val="28"/>
          <w:shd w:val="clear" w:color="auto" w:fill="FFFFFF"/>
        </w:rPr>
        <w:t>;</w:t>
      </w:r>
    </w:p>
    <w:p w14:paraId="32A60499" w14:textId="77777777" w:rsidR="00567C08" w:rsidRDefault="00567C08" w:rsidP="00783330">
      <w:pPr>
        <w:shd w:val="clear" w:color="auto" w:fill="FFFFFF"/>
        <w:spacing w:after="0" w:line="240" w:lineRule="auto"/>
        <w:ind w:firstLine="708"/>
        <w:jc w:val="both"/>
        <w:rPr>
          <w:rFonts w:ascii="Times New Roman" w:hAnsi="Times New Roman" w:cs="Times New Roman"/>
          <w:bCs/>
          <w:color w:val="333333"/>
          <w:sz w:val="28"/>
          <w:szCs w:val="28"/>
          <w:shd w:val="clear" w:color="auto" w:fill="FFFFFF"/>
        </w:rPr>
      </w:pPr>
    </w:p>
    <w:p w14:paraId="635A732F" w14:textId="3BF782D2" w:rsidR="00047FA1" w:rsidRDefault="00297A6A"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780441">
        <w:rPr>
          <w:rFonts w:ascii="Times New Roman" w:hAnsi="Times New Roman" w:cs="Times New Roman"/>
          <w:color w:val="000000"/>
          <w:sz w:val="28"/>
          <w:szCs w:val="28"/>
          <w:lang w:eastAsia="uk-UA"/>
        </w:rPr>
        <w:t xml:space="preserve">громадські </w:t>
      </w:r>
      <w:r w:rsidRPr="00B14B94">
        <w:rPr>
          <w:rFonts w:ascii="Times New Roman" w:hAnsi="Times New Roman" w:cs="Times New Roman"/>
          <w:color w:val="000000"/>
          <w:sz w:val="28"/>
          <w:szCs w:val="28"/>
          <w:lang w:eastAsia="uk-UA"/>
        </w:rPr>
        <w:t>організації   (об’єднання)</w:t>
      </w:r>
      <w:r w:rsidRPr="00780441">
        <w:rPr>
          <w:rFonts w:ascii="Times New Roman" w:hAnsi="Times New Roman" w:cs="Times New Roman"/>
          <w:color w:val="000000"/>
          <w:sz w:val="28"/>
          <w:szCs w:val="28"/>
          <w:lang w:eastAsia="uk-UA"/>
        </w:rPr>
        <w:t>, які представляють інтереси постраждалих внаслідок Чорнобильської катастрофи та інших категорій громадян, пов’язаних із цією аварією  відповідно до Закону України «Про статус і соціальний захист громадян, які постраждали внасл</w:t>
      </w:r>
      <w:r w:rsidR="006F19F9">
        <w:rPr>
          <w:rFonts w:ascii="Times New Roman" w:hAnsi="Times New Roman" w:cs="Times New Roman"/>
          <w:color w:val="000000"/>
          <w:sz w:val="28"/>
          <w:szCs w:val="28"/>
          <w:lang w:eastAsia="uk-UA"/>
        </w:rPr>
        <w:t>ідок Чорнобильської катастрофи».</w:t>
      </w:r>
    </w:p>
    <w:p w14:paraId="7CA8709B" w14:textId="0929089C" w:rsidR="00047FA1" w:rsidRPr="00047FA1" w:rsidRDefault="005132DA"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w:t>
      </w:r>
      <w:r w:rsidR="00047FA1" w:rsidRPr="00047FA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047FA1" w:rsidRPr="00047FA1">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 повинна</w:t>
      </w:r>
      <w:r w:rsidR="00047FA1" w:rsidRPr="00047FA1">
        <w:rPr>
          <w:rFonts w:ascii="Times New Roman" w:hAnsi="Times New Roman" w:cs="Times New Roman"/>
          <w:color w:val="000000"/>
          <w:sz w:val="28"/>
          <w:szCs w:val="28"/>
          <w:lang w:eastAsia="uk-UA"/>
        </w:rPr>
        <w:t xml:space="preserve"> відповідати одночасно таким критеріям:</w:t>
      </w:r>
    </w:p>
    <w:p w14:paraId="64F4E32A" w14:textId="0AF7918E" w:rsidR="00047FA1" w:rsidRPr="00047FA1" w:rsidRDefault="005132DA"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w:t>
      </w:r>
      <w:r w:rsidR="00047FA1" w:rsidRPr="00047FA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організація</w:t>
      </w:r>
      <w:r w:rsidRPr="00047FA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047FA1" w:rsidRPr="00047FA1">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047FA1" w:rsidRPr="00047FA1">
        <w:rPr>
          <w:rFonts w:ascii="Times New Roman" w:hAnsi="Times New Roman" w:cs="Times New Roman"/>
          <w:color w:val="000000"/>
          <w:sz w:val="28"/>
          <w:szCs w:val="28"/>
          <w:lang w:eastAsia="uk-UA"/>
        </w:rPr>
        <w:t xml:space="preserve"> не перебуває у процесі припинення;</w:t>
      </w:r>
    </w:p>
    <w:p w14:paraId="21BBC203" w14:textId="52198BDF" w:rsidR="00047FA1" w:rsidRPr="00047FA1" w:rsidRDefault="005132DA"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w:t>
      </w:r>
      <w:r w:rsidR="00047FA1" w:rsidRPr="00047FA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організація</w:t>
      </w:r>
      <w:r w:rsidRPr="00047FA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047FA1" w:rsidRPr="00047FA1">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047FA1" w:rsidRPr="00047FA1">
        <w:rPr>
          <w:rFonts w:ascii="Times New Roman" w:hAnsi="Times New Roman" w:cs="Times New Roman"/>
          <w:color w:val="000000"/>
          <w:sz w:val="28"/>
          <w:szCs w:val="28"/>
          <w:lang w:eastAsia="uk-UA"/>
        </w:rPr>
        <w:t xml:space="preserve"> провадить свою статутну діяльність не менше одного року  до оголошення проведення конкурсу;</w:t>
      </w:r>
    </w:p>
    <w:p w14:paraId="3B0EBB51" w14:textId="15A761D5" w:rsidR="00047FA1" w:rsidRPr="00047FA1" w:rsidRDefault="00047FA1" w:rsidP="00783330">
      <w:pPr>
        <w:shd w:val="clear" w:color="auto" w:fill="FFFFFF"/>
        <w:spacing w:after="0" w:line="240" w:lineRule="auto"/>
        <w:jc w:val="both"/>
        <w:rPr>
          <w:rFonts w:ascii="Times New Roman" w:hAnsi="Times New Roman" w:cs="Times New Roman"/>
          <w:color w:val="000000"/>
          <w:sz w:val="28"/>
          <w:szCs w:val="28"/>
          <w:lang w:eastAsia="uk-UA"/>
        </w:rPr>
      </w:pPr>
      <w:r w:rsidRPr="00047FA1">
        <w:rPr>
          <w:rFonts w:ascii="Times New Roman" w:hAnsi="Times New Roman" w:cs="Times New Roman"/>
          <w:color w:val="000000"/>
          <w:sz w:val="28"/>
          <w:szCs w:val="28"/>
          <w:lang w:eastAsia="uk-UA"/>
        </w:rPr>
        <w:t xml:space="preserve">- наявність власного або орендованого приміщення, у якому провадиться </w:t>
      </w:r>
      <w:r w:rsidR="005132DA">
        <w:rPr>
          <w:rFonts w:ascii="Times New Roman" w:hAnsi="Times New Roman" w:cs="Times New Roman"/>
          <w:color w:val="000000"/>
          <w:sz w:val="28"/>
          <w:szCs w:val="28"/>
          <w:lang w:eastAsia="uk-UA"/>
        </w:rPr>
        <w:t>статутна діяльність громадської організації (</w:t>
      </w:r>
      <w:r w:rsidRPr="00047FA1">
        <w:rPr>
          <w:rFonts w:ascii="Times New Roman" w:hAnsi="Times New Roman" w:cs="Times New Roman"/>
          <w:color w:val="000000"/>
          <w:sz w:val="28"/>
          <w:szCs w:val="28"/>
          <w:lang w:eastAsia="uk-UA"/>
        </w:rPr>
        <w:t>об’єднання</w:t>
      </w:r>
      <w:r w:rsidR="005132DA">
        <w:rPr>
          <w:rFonts w:ascii="Times New Roman" w:hAnsi="Times New Roman" w:cs="Times New Roman"/>
          <w:color w:val="000000"/>
          <w:sz w:val="28"/>
          <w:szCs w:val="28"/>
          <w:lang w:eastAsia="uk-UA"/>
        </w:rPr>
        <w:t>)</w:t>
      </w:r>
      <w:r w:rsidRPr="00047FA1">
        <w:rPr>
          <w:rFonts w:ascii="Times New Roman" w:hAnsi="Times New Roman" w:cs="Times New Roman"/>
          <w:color w:val="000000"/>
          <w:sz w:val="28"/>
          <w:szCs w:val="28"/>
          <w:lang w:eastAsia="uk-UA"/>
        </w:rPr>
        <w:t>;</w:t>
      </w:r>
    </w:p>
    <w:p w14:paraId="16A45E88" w14:textId="77777777" w:rsidR="00B779B6" w:rsidRDefault="00047FA1" w:rsidP="00783330">
      <w:pPr>
        <w:shd w:val="clear" w:color="auto" w:fill="FFFFFF"/>
        <w:spacing w:after="0" w:line="240" w:lineRule="auto"/>
        <w:jc w:val="both"/>
        <w:rPr>
          <w:rFonts w:ascii="Times New Roman" w:hAnsi="Times New Roman" w:cs="Times New Roman"/>
          <w:color w:val="000000"/>
          <w:sz w:val="28"/>
          <w:szCs w:val="28"/>
          <w:lang w:eastAsia="uk-UA"/>
        </w:rPr>
      </w:pPr>
      <w:r w:rsidRPr="00047FA1">
        <w:rPr>
          <w:rFonts w:ascii="Times New Roman" w:hAnsi="Times New Roman" w:cs="Times New Roman"/>
          <w:color w:val="000000"/>
          <w:sz w:val="28"/>
          <w:szCs w:val="28"/>
          <w:lang w:eastAsia="uk-UA"/>
        </w:rPr>
        <w:t>- відсутні факти порушенн</w:t>
      </w:r>
      <w:r w:rsidR="005132DA">
        <w:rPr>
          <w:rFonts w:ascii="Times New Roman" w:hAnsi="Times New Roman" w:cs="Times New Roman"/>
          <w:color w:val="000000"/>
          <w:sz w:val="28"/>
          <w:szCs w:val="28"/>
          <w:lang w:eastAsia="uk-UA"/>
        </w:rPr>
        <w:t>я громадською організацією</w:t>
      </w:r>
      <w:r w:rsidRPr="00047FA1">
        <w:rPr>
          <w:rFonts w:ascii="Times New Roman" w:hAnsi="Times New Roman" w:cs="Times New Roman"/>
          <w:color w:val="000000"/>
          <w:sz w:val="28"/>
          <w:szCs w:val="28"/>
          <w:lang w:eastAsia="uk-UA"/>
        </w:rPr>
        <w:t xml:space="preserve"> </w:t>
      </w:r>
      <w:r w:rsidR="005132DA">
        <w:rPr>
          <w:rFonts w:ascii="Times New Roman" w:hAnsi="Times New Roman" w:cs="Times New Roman"/>
          <w:color w:val="000000"/>
          <w:sz w:val="28"/>
          <w:szCs w:val="28"/>
          <w:lang w:eastAsia="uk-UA"/>
        </w:rPr>
        <w:t>(</w:t>
      </w:r>
      <w:r w:rsidRPr="00047FA1">
        <w:rPr>
          <w:rFonts w:ascii="Times New Roman" w:hAnsi="Times New Roman" w:cs="Times New Roman"/>
          <w:color w:val="000000"/>
          <w:sz w:val="28"/>
          <w:szCs w:val="28"/>
          <w:lang w:eastAsia="uk-UA"/>
        </w:rPr>
        <w:t>об’єднанням</w:t>
      </w:r>
      <w:r w:rsidR="005132DA">
        <w:rPr>
          <w:rFonts w:ascii="Times New Roman" w:hAnsi="Times New Roman" w:cs="Times New Roman"/>
          <w:color w:val="000000"/>
          <w:sz w:val="28"/>
          <w:szCs w:val="28"/>
          <w:lang w:eastAsia="uk-UA"/>
        </w:rPr>
        <w:t>)</w:t>
      </w:r>
      <w:r w:rsidRPr="00047FA1">
        <w:rPr>
          <w:rFonts w:ascii="Times New Roman" w:hAnsi="Times New Roman" w:cs="Times New Roman"/>
          <w:color w:val="000000"/>
          <w:sz w:val="28"/>
          <w:szCs w:val="28"/>
          <w:lang w:eastAsia="uk-UA"/>
        </w:rPr>
        <w:t xml:space="preserve"> </w:t>
      </w:r>
      <w:r w:rsidR="005132DA">
        <w:rPr>
          <w:rFonts w:ascii="Times New Roman" w:hAnsi="Times New Roman" w:cs="Times New Roman"/>
          <w:color w:val="000000"/>
          <w:sz w:val="28"/>
          <w:szCs w:val="28"/>
          <w:lang w:eastAsia="uk-UA"/>
        </w:rPr>
        <w:t>вимог бюджетного законодавства.</w:t>
      </w:r>
    </w:p>
    <w:p w14:paraId="729A5937" w14:textId="77777777" w:rsidR="004040F3" w:rsidRDefault="004040F3" w:rsidP="00783330">
      <w:pPr>
        <w:shd w:val="clear" w:color="auto" w:fill="FFFFFF"/>
        <w:spacing w:after="0" w:line="240" w:lineRule="auto"/>
        <w:jc w:val="both"/>
        <w:rPr>
          <w:rFonts w:ascii="Times New Roman" w:hAnsi="Times New Roman" w:cs="Times New Roman"/>
          <w:color w:val="000000"/>
          <w:sz w:val="28"/>
          <w:szCs w:val="28"/>
          <w:lang w:eastAsia="uk-UA"/>
        </w:rPr>
      </w:pPr>
    </w:p>
    <w:p w14:paraId="19D83E80" w14:textId="6A24F4E1" w:rsidR="00BE586A" w:rsidRPr="0016764A" w:rsidRDefault="005C2CE5"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w:t>
      </w:r>
      <w:r w:rsidRPr="005C2CE5">
        <w:rPr>
          <w:rFonts w:ascii="Times New Roman" w:hAnsi="Times New Roman" w:cs="Times New Roman"/>
          <w:color w:val="000000"/>
          <w:sz w:val="28"/>
          <w:szCs w:val="28"/>
          <w:lang w:eastAsia="uk-UA"/>
        </w:rPr>
        <w:t xml:space="preserve">. Бюджетні кошти виділяються на конкурсній основі та спрямовуються на забезпечення статутної діяльності громадських </w:t>
      </w:r>
      <w:r>
        <w:rPr>
          <w:rFonts w:ascii="Times New Roman" w:hAnsi="Times New Roman" w:cs="Times New Roman"/>
          <w:color w:val="000000"/>
          <w:sz w:val="28"/>
          <w:szCs w:val="28"/>
          <w:lang w:eastAsia="uk-UA"/>
        </w:rPr>
        <w:t>організацій (</w:t>
      </w:r>
      <w:r w:rsidRPr="005C2CE5">
        <w:rPr>
          <w:rFonts w:ascii="Times New Roman" w:hAnsi="Times New Roman" w:cs="Times New Roman"/>
          <w:color w:val="000000"/>
          <w:sz w:val="28"/>
          <w:szCs w:val="28"/>
          <w:lang w:eastAsia="uk-UA"/>
        </w:rPr>
        <w:t>об’єднань</w:t>
      </w:r>
      <w:r>
        <w:rPr>
          <w:rFonts w:ascii="Times New Roman" w:hAnsi="Times New Roman" w:cs="Times New Roman"/>
          <w:color w:val="000000"/>
          <w:sz w:val="28"/>
          <w:szCs w:val="28"/>
          <w:lang w:eastAsia="uk-UA"/>
        </w:rPr>
        <w:t>)</w:t>
      </w:r>
      <w:r w:rsidRPr="005C2CE5">
        <w:rPr>
          <w:rFonts w:ascii="Times New Roman" w:hAnsi="Times New Roman" w:cs="Times New Roman"/>
          <w:color w:val="000000"/>
          <w:sz w:val="28"/>
          <w:szCs w:val="28"/>
          <w:lang w:eastAsia="uk-UA"/>
        </w:rPr>
        <w:t>, зокрема</w:t>
      </w:r>
      <w:r w:rsidR="006E013C">
        <w:rPr>
          <w:rFonts w:ascii="Times New Roman" w:hAnsi="Times New Roman" w:cs="Times New Roman"/>
          <w:color w:val="000000"/>
          <w:sz w:val="28"/>
          <w:szCs w:val="28"/>
          <w:lang w:eastAsia="uk-UA"/>
        </w:rPr>
        <w:t>:</w:t>
      </w:r>
      <w:r w:rsidRPr="005C2CE5">
        <w:rPr>
          <w:rFonts w:ascii="Times New Roman" w:hAnsi="Times New Roman" w:cs="Times New Roman"/>
          <w:color w:val="000000"/>
          <w:sz w:val="28"/>
          <w:szCs w:val="28"/>
          <w:lang w:eastAsia="uk-UA"/>
        </w:rPr>
        <w:t xml:space="preserve"> </w:t>
      </w:r>
    </w:p>
    <w:p w14:paraId="36EAD6F3" w14:textId="46F24CA2" w:rsidR="00F204A4"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lastRenderedPageBreak/>
        <w:t>1) виконання (реалізацію)</w:t>
      </w:r>
      <w:r w:rsidR="00983916">
        <w:rPr>
          <w:rFonts w:ascii="Times New Roman" w:hAnsi="Times New Roman" w:cs="Times New Roman"/>
          <w:color w:val="000000"/>
          <w:sz w:val="28"/>
          <w:szCs w:val="28"/>
          <w:lang w:eastAsia="uk-UA"/>
        </w:rPr>
        <w:t xml:space="preserve"> </w:t>
      </w:r>
      <w:proofErr w:type="spellStart"/>
      <w:r w:rsidR="00983916">
        <w:rPr>
          <w:rFonts w:ascii="Times New Roman" w:hAnsi="Times New Roman" w:cs="Times New Roman"/>
          <w:color w:val="000000"/>
          <w:sz w:val="28"/>
          <w:szCs w:val="28"/>
          <w:lang w:eastAsia="uk-UA"/>
        </w:rPr>
        <w:t>проєктів</w:t>
      </w:r>
      <w:proofErr w:type="spellEnd"/>
      <w:r w:rsidR="00983916">
        <w:rPr>
          <w:rFonts w:ascii="Times New Roman" w:hAnsi="Times New Roman" w:cs="Times New Roman"/>
          <w:color w:val="000000"/>
          <w:sz w:val="28"/>
          <w:szCs w:val="28"/>
          <w:lang w:eastAsia="uk-UA"/>
        </w:rPr>
        <w:t xml:space="preserve"> (заходів) громадської</w:t>
      </w:r>
      <w:r w:rsidRPr="0000713B">
        <w:rPr>
          <w:rFonts w:ascii="Times New Roman" w:hAnsi="Times New Roman" w:cs="Times New Roman"/>
          <w:color w:val="000000"/>
          <w:sz w:val="28"/>
          <w:szCs w:val="28"/>
          <w:lang w:eastAsia="uk-UA"/>
        </w:rPr>
        <w:t xml:space="preserve"> </w:t>
      </w:r>
      <w:r w:rsidR="00587A11">
        <w:rPr>
          <w:rFonts w:ascii="Times New Roman" w:hAnsi="Times New Roman" w:cs="Times New Roman"/>
          <w:color w:val="000000"/>
          <w:sz w:val="28"/>
          <w:szCs w:val="28"/>
          <w:lang w:eastAsia="uk-UA"/>
        </w:rPr>
        <w:t>організації</w:t>
      </w:r>
      <w:r w:rsidR="00587A11"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об’єднання</w:t>
      </w:r>
      <w:r w:rsidR="00983916">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передбачених у плані діяльності організації на відповідний рік</w:t>
      </w:r>
      <w:r w:rsidR="00F97F69">
        <w:rPr>
          <w:rFonts w:ascii="Times New Roman" w:hAnsi="Times New Roman" w:cs="Times New Roman"/>
          <w:color w:val="000000"/>
          <w:sz w:val="28"/>
          <w:szCs w:val="28"/>
          <w:lang w:eastAsia="uk-UA"/>
        </w:rPr>
        <w:t>, з них</w:t>
      </w:r>
      <w:r w:rsidR="00F204A4">
        <w:rPr>
          <w:rFonts w:ascii="Times New Roman" w:hAnsi="Times New Roman" w:cs="Times New Roman"/>
          <w:color w:val="000000"/>
          <w:sz w:val="28"/>
          <w:szCs w:val="28"/>
          <w:lang w:eastAsia="uk-UA"/>
        </w:rPr>
        <w:t>:</w:t>
      </w:r>
    </w:p>
    <w:p w14:paraId="0D449E48" w14:textId="7D4D0E13" w:rsidR="00EA43BB" w:rsidRDefault="008576CC" w:rsidP="00783330">
      <w:pPr>
        <w:shd w:val="clear" w:color="auto" w:fill="FFFFFF"/>
        <w:spacing w:after="0" w:line="240" w:lineRule="auto"/>
        <w:ind w:firstLine="708"/>
        <w:jc w:val="both"/>
        <w:rPr>
          <w:rFonts w:ascii="Times New Roman" w:hAnsi="Times New Roman" w:cs="Times New Roman"/>
          <w:sz w:val="28"/>
          <w:szCs w:val="28"/>
        </w:rPr>
      </w:pPr>
      <w:r w:rsidRPr="00B779B6">
        <w:rPr>
          <w:rFonts w:ascii="Times New Roman" w:hAnsi="Times New Roman" w:cs="Times New Roman"/>
          <w:sz w:val="28"/>
          <w:szCs w:val="28"/>
        </w:rPr>
        <w:t>відзначення святкових, пам’ятних та історичних дат, пов’язаних з вшануванням та увічненням пам’яті ветеранів війни, жертв нацистських переслідувань та політичних репресій, захистом незалежності, суверенітету та територіальної цілісності України, формуванням соборності та державності, про</w:t>
      </w:r>
      <w:r w:rsidR="00EA43BB">
        <w:rPr>
          <w:rFonts w:ascii="Times New Roman" w:hAnsi="Times New Roman" w:cs="Times New Roman"/>
          <w:sz w:val="28"/>
          <w:szCs w:val="28"/>
        </w:rPr>
        <w:t>голошенням незалежності України;</w:t>
      </w:r>
    </w:p>
    <w:p w14:paraId="39510C6E" w14:textId="62FCBD6E" w:rsidR="000D47B3" w:rsidRDefault="000D47B3" w:rsidP="00783330">
      <w:pPr>
        <w:spacing w:after="0" w:line="240" w:lineRule="auto"/>
        <w:ind w:firstLine="708"/>
        <w:jc w:val="both"/>
        <w:rPr>
          <w:rFonts w:ascii="Times New Roman" w:hAnsi="Times New Roman" w:cs="Times New Roman"/>
          <w:color w:val="FF0000"/>
          <w:sz w:val="28"/>
          <w:szCs w:val="28"/>
        </w:rPr>
      </w:pPr>
      <w:r w:rsidRPr="00B779B6">
        <w:rPr>
          <w:rFonts w:ascii="Times New Roman" w:hAnsi="Times New Roman" w:cs="Times New Roman"/>
          <w:sz w:val="28"/>
          <w:szCs w:val="28"/>
        </w:rPr>
        <w:t xml:space="preserve">розроблення та виготовлення періодичних, довідкових, інформаційних, аналітичних та методичних видань з питань соціального захисту, реабілітації, соціалізації, адаптації, працевлаштування ветеранів та діяльності громадських </w:t>
      </w:r>
      <w:r w:rsidR="005F6564">
        <w:rPr>
          <w:rFonts w:ascii="Times New Roman" w:hAnsi="Times New Roman" w:cs="Times New Roman"/>
          <w:sz w:val="28"/>
          <w:szCs w:val="28"/>
        </w:rPr>
        <w:t>організаціях (</w:t>
      </w:r>
      <w:r w:rsidRPr="00B779B6">
        <w:rPr>
          <w:rFonts w:ascii="Times New Roman" w:hAnsi="Times New Roman" w:cs="Times New Roman"/>
          <w:sz w:val="28"/>
          <w:szCs w:val="28"/>
        </w:rPr>
        <w:t>об’єднан</w:t>
      </w:r>
      <w:r w:rsidR="005F6564">
        <w:rPr>
          <w:rFonts w:ascii="Times New Roman" w:hAnsi="Times New Roman" w:cs="Times New Roman"/>
          <w:sz w:val="28"/>
          <w:szCs w:val="28"/>
        </w:rPr>
        <w:t>нях)</w:t>
      </w:r>
      <w:r w:rsidRPr="00B779B6">
        <w:rPr>
          <w:rFonts w:ascii="Times New Roman" w:hAnsi="Times New Roman" w:cs="Times New Roman"/>
          <w:sz w:val="28"/>
          <w:szCs w:val="28"/>
        </w:rPr>
        <w:t xml:space="preserve"> ветеранів</w:t>
      </w:r>
      <w:r w:rsidR="00F204A4">
        <w:rPr>
          <w:rFonts w:ascii="Times New Roman" w:hAnsi="Times New Roman" w:cs="Times New Roman"/>
          <w:sz w:val="28"/>
          <w:szCs w:val="28"/>
        </w:rPr>
        <w:t>;</w:t>
      </w:r>
    </w:p>
    <w:p w14:paraId="3285F702" w14:textId="5861DF04" w:rsidR="00D26D3E" w:rsidRDefault="00D26D3E" w:rsidP="00783330">
      <w:pPr>
        <w:shd w:val="clear" w:color="auto" w:fill="FFFFFF"/>
        <w:spacing w:after="0" w:line="240" w:lineRule="auto"/>
        <w:ind w:firstLine="708"/>
        <w:jc w:val="both"/>
        <w:rPr>
          <w:rFonts w:ascii="Times New Roman" w:hAnsi="Times New Roman" w:cs="Times New Roman"/>
          <w:sz w:val="28"/>
          <w:szCs w:val="28"/>
        </w:rPr>
      </w:pPr>
      <w:r w:rsidRPr="00D26D3E">
        <w:rPr>
          <w:rFonts w:ascii="Times New Roman" w:hAnsi="Times New Roman" w:cs="Times New Roman"/>
          <w:sz w:val="28"/>
          <w:szCs w:val="28"/>
        </w:rPr>
        <w:t>проведення спортивно-реабілітаційних заходів;</w:t>
      </w:r>
    </w:p>
    <w:p w14:paraId="159F212B" w14:textId="5E971652" w:rsidR="00D26D3E" w:rsidRPr="00D26D3E" w:rsidRDefault="00D26D3E" w:rsidP="00783330">
      <w:pPr>
        <w:shd w:val="clear" w:color="auto" w:fill="FFFFFF"/>
        <w:spacing w:after="0" w:line="240" w:lineRule="auto"/>
        <w:ind w:firstLine="708"/>
        <w:jc w:val="both"/>
        <w:rPr>
          <w:rFonts w:ascii="Times New Roman" w:hAnsi="Times New Roman" w:cs="Times New Roman"/>
          <w:sz w:val="28"/>
          <w:szCs w:val="28"/>
          <w:lang w:eastAsia="uk-UA"/>
        </w:rPr>
      </w:pPr>
      <w:r w:rsidRPr="00D26D3E">
        <w:rPr>
          <w:rFonts w:ascii="Times New Roman" w:hAnsi="Times New Roman" w:cs="Times New Roman"/>
          <w:sz w:val="28"/>
          <w:szCs w:val="28"/>
        </w:rPr>
        <w:t>проведення тренінгів, курсів, навчальних семінарів, засідань за круглим столом та інших інформаційно-просвітницьких заходів відповідно до тематики програми (проекту, заходу)</w:t>
      </w:r>
      <w:r>
        <w:rPr>
          <w:rFonts w:ascii="Times New Roman" w:hAnsi="Times New Roman" w:cs="Times New Roman"/>
          <w:sz w:val="28"/>
          <w:szCs w:val="28"/>
        </w:rPr>
        <w:t>;</w:t>
      </w:r>
    </w:p>
    <w:p w14:paraId="226C33EB" w14:textId="6CE3A275" w:rsidR="00744277" w:rsidRPr="0000713B"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 xml:space="preserve">2) витрати на організаційне і матеріально-технічне забезпечення діяльності </w:t>
      </w:r>
      <w:r w:rsidR="00983916">
        <w:rPr>
          <w:rFonts w:ascii="Times New Roman" w:hAnsi="Times New Roman" w:cs="Times New Roman"/>
          <w:color w:val="000000"/>
          <w:sz w:val="28"/>
          <w:szCs w:val="28"/>
          <w:lang w:eastAsia="uk-UA"/>
        </w:rPr>
        <w:t>громадської</w:t>
      </w:r>
      <w:r w:rsidR="00983916"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організації</w:t>
      </w:r>
      <w:r w:rsidR="00983916"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w:t>
      </w:r>
      <w:r w:rsidR="00983916" w:rsidRPr="0000713B">
        <w:rPr>
          <w:rFonts w:ascii="Times New Roman" w:hAnsi="Times New Roman" w:cs="Times New Roman"/>
          <w:color w:val="000000"/>
          <w:sz w:val="28"/>
          <w:szCs w:val="28"/>
          <w:lang w:eastAsia="uk-UA"/>
        </w:rPr>
        <w:t>об’єднання</w:t>
      </w:r>
      <w:r w:rsidR="00983916">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а саме на:</w:t>
      </w:r>
    </w:p>
    <w:p w14:paraId="2C107931" w14:textId="296C2873"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 xml:space="preserve">оренду нежитлових приміщень, у разі відсутності власних приміщень громадських об’єднань, у яких </w:t>
      </w:r>
      <w:r w:rsidR="00983916">
        <w:rPr>
          <w:rFonts w:ascii="Times New Roman" w:hAnsi="Times New Roman" w:cs="Times New Roman"/>
          <w:color w:val="000000"/>
          <w:sz w:val="28"/>
          <w:szCs w:val="28"/>
          <w:lang w:eastAsia="uk-UA"/>
        </w:rPr>
        <w:t>громадська</w:t>
      </w:r>
      <w:r w:rsidR="00983916"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організація</w:t>
      </w:r>
      <w:r w:rsidR="00983916"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w:t>
      </w:r>
      <w:r w:rsidR="00983916" w:rsidRPr="0000713B">
        <w:rPr>
          <w:rFonts w:ascii="Times New Roman" w:hAnsi="Times New Roman" w:cs="Times New Roman"/>
          <w:color w:val="000000"/>
          <w:sz w:val="28"/>
          <w:szCs w:val="28"/>
          <w:lang w:eastAsia="uk-UA"/>
        </w:rPr>
        <w:t>об’єднання</w:t>
      </w:r>
      <w:r w:rsidR="00983916">
        <w:rPr>
          <w:rFonts w:ascii="Times New Roman" w:hAnsi="Times New Roman" w:cs="Times New Roman"/>
          <w:color w:val="000000"/>
          <w:sz w:val="28"/>
          <w:szCs w:val="28"/>
          <w:lang w:eastAsia="uk-UA"/>
        </w:rPr>
        <w:t xml:space="preserve">) </w:t>
      </w:r>
      <w:r w:rsidRPr="0000713B">
        <w:rPr>
          <w:rFonts w:ascii="Times New Roman" w:hAnsi="Times New Roman" w:cs="Times New Roman"/>
          <w:color w:val="000000"/>
          <w:sz w:val="28"/>
          <w:szCs w:val="28"/>
          <w:lang w:eastAsia="uk-UA"/>
        </w:rPr>
        <w:t>провадить свою статутну діяльність;</w:t>
      </w:r>
    </w:p>
    <w:p w14:paraId="0F0616D5" w14:textId="5E7379C4"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 xml:space="preserve">оплату комунальних послуг щодо утримання приміщень, у яких </w:t>
      </w:r>
      <w:r w:rsidR="00983916">
        <w:rPr>
          <w:rFonts w:ascii="Times New Roman" w:hAnsi="Times New Roman" w:cs="Times New Roman"/>
          <w:color w:val="000000"/>
          <w:sz w:val="28"/>
          <w:szCs w:val="28"/>
          <w:lang w:eastAsia="uk-UA"/>
        </w:rPr>
        <w:t>громадська організація</w:t>
      </w:r>
      <w:r w:rsidR="00983916" w:rsidRPr="0000713B">
        <w:rPr>
          <w:rFonts w:ascii="Times New Roman" w:hAnsi="Times New Roman" w:cs="Times New Roman"/>
          <w:color w:val="000000"/>
          <w:sz w:val="28"/>
          <w:szCs w:val="28"/>
          <w:lang w:eastAsia="uk-UA"/>
        </w:rPr>
        <w:t xml:space="preserve"> </w:t>
      </w:r>
      <w:r w:rsidR="00983916">
        <w:rPr>
          <w:rFonts w:ascii="Times New Roman" w:hAnsi="Times New Roman" w:cs="Times New Roman"/>
          <w:color w:val="000000"/>
          <w:sz w:val="28"/>
          <w:szCs w:val="28"/>
          <w:lang w:eastAsia="uk-UA"/>
        </w:rPr>
        <w:t>(</w:t>
      </w:r>
      <w:r w:rsidR="00983916" w:rsidRPr="0000713B">
        <w:rPr>
          <w:rFonts w:ascii="Times New Roman" w:hAnsi="Times New Roman" w:cs="Times New Roman"/>
          <w:color w:val="000000"/>
          <w:sz w:val="28"/>
          <w:szCs w:val="28"/>
          <w:lang w:eastAsia="uk-UA"/>
        </w:rPr>
        <w:t>об’єднання</w:t>
      </w:r>
      <w:r w:rsidR="00983916">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провадить свою статутну діяльність;</w:t>
      </w:r>
    </w:p>
    <w:p w14:paraId="77A6AE89" w14:textId="77777777" w:rsidR="00744277" w:rsidRPr="0000713B"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придбання канцелярських товарів;</w:t>
      </w:r>
    </w:p>
    <w:p w14:paraId="5082B0B5" w14:textId="0F134D4A"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послуги зв’язку, телекомунікацій</w:t>
      </w:r>
      <w:r w:rsidR="00983916">
        <w:rPr>
          <w:rFonts w:ascii="Times New Roman" w:hAnsi="Times New Roman" w:cs="Times New Roman"/>
          <w:color w:val="000000"/>
          <w:sz w:val="28"/>
          <w:szCs w:val="28"/>
          <w:lang w:eastAsia="uk-UA"/>
        </w:rPr>
        <w:t>ні послуги</w:t>
      </w:r>
      <w:r w:rsidRPr="0000713B">
        <w:rPr>
          <w:rFonts w:ascii="Times New Roman" w:hAnsi="Times New Roman" w:cs="Times New Roman"/>
          <w:color w:val="000000"/>
          <w:sz w:val="28"/>
          <w:szCs w:val="28"/>
          <w:lang w:eastAsia="uk-UA"/>
        </w:rPr>
        <w:t xml:space="preserve">  та обслуговування оргтехніки;</w:t>
      </w:r>
    </w:p>
    <w:p w14:paraId="6DDA1378" w14:textId="289AD62F" w:rsidR="00744277" w:rsidRPr="0000713B"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послуги з придбання, встановлення, користування та обслуговування довідково-інформаційних, системних програм і програм бухгалтерського обліку, а також нотаріальні послуги з оформлення ус</w:t>
      </w:r>
      <w:r w:rsidR="00BD4F51">
        <w:rPr>
          <w:rFonts w:ascii="Times New Roman" w:hAnsi="Times New Roman" w:cs="Times New Roman"/>
          <w:color w:val="000000"/>
          <w:sz w:val="28"/>
          <w:szCs w:val="28"/>
          <w:lang w:eastAsia="uk-UA"/>
        </w:rPr>
        <w:t>тановчих документів громадської організації</w:t>
      </w:r>
      <w:r w:rsidRPr="0000713B">
        <w:rPr>
          <w:rFonts w:ascii="Times New Roman" w:hAnsi="Times New Roman" w:cs="Times New Roman"/>
          <w:color w:val="000000"/>
          <w:sz w:val="28"/>
          <w:szCs w:val="28"/>
          <w:lang w:eastAsia="uk-UA"/>
        </w:rPr>
        <w:t xml:space="preserve"> </w:t>
      </w:r>
      <w:r w:rsidR="00BD4F51">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об’єднання</w:t>
      </w:r>
      <w:r w:rsidR="00BD4F51">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що надаються державними нотаріальними конторами;</w:t>
      </w:r>
    </w:p>
    <w:p w14:paraId="7A844E26" w14:textId="77777777"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інші витрати на організаційне та матеріально-технічне забезпечення діяльності громадського об'єднання, які підтверджені відповідними документами;</w:t>
      </w:r>
    </w:p>
    <w:p w14:paraId="40B6FCB1" w14:textId="10E88917" w:rsidR="00744277" w:rsidRPr="0000713B"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3)  </w:t>
      </w:r>
      <w:r w:rsidR="00F97F69">
        <w:rPr>
          <w:rFonts w:ascii="Times New Roman" w:hAnsi="Times New Roman" w:cs="Times New Roman"/>
          <w:color w:val="000000"/>
          <w:sz w:val="28"/>
          <w:szCs w:val="28"/>
          <w:lang w:eastAsia="uk-UA"/>
        </w:rPr>
        <w:t>витрати на розвиток громадської організації</w:t>
      </w:r>
      <w:r w:rsidRPr="0000713B">
        <w:rPr>
          <w:rFonts w:ascii="Times New Roman" w:hAnsi="Times New Roman" w:cs="Times New Roman"/>
          <w:color w:val="000000"/>
          <w:sz w:val="28"/>
          <w:szCs w:val="28"/>
          <w:lang w:eastAsia="uk-UA"/>
        </w:rPr>
        <w:t xml:space="preserve"> </w:t>
      </w:r>
      <w:r w:rsidR="00F97F69">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об’єднання</w:t>
      </w:r>
      <w:r w:rsidR="00F97F69">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у тому числі:</w:t>
      </w:r>
    </w:p>
    <w:p w14:paraId="4708F9ED" w14:textId="77777777" w:rsidR="00744277" w:rsidRPr="00B830AB" w:rsidRDefault="00744277" w:rsidP="00783330">
      <w:pPr>
        <w:shd w:val="clear" w:color="auto" w:fill="FFFFFF"/>
        <w:spacing w:after="0" w:line="240" w:lineRule="auto"/>
        <w:ind w:firstLine="708"/>
        <w:jc w:val="both"/>
        <w:rPr>
          <w:rFonts w:ascii="Times New Roman" w:hAnsi="Times New Roman" w:cs="Times New Roman"/>
          <w:sz w:val="28"/>
          <w:szCs w:val="28"/>
          <w:lang w:eastAsia="uk-UA"/>
        </w:rPr>
      </w:pPr>
      <w:r w:rsidRPr="00B830AB">
        <w:rPr>
          <w:rFonts w:ascii="Times New Roman" w:hAnsi="Times New Roman" w:cs="Times New Roman"/>
          <w:sz w:val="28"/>
          <w:szCs w:val="28"/>
          <w:lang w:eastAsia="uk-UA"/>
        </w:rPr>
        <w:t>оплата короткострокового навчання членів громадського об’єднання на тренінгах, конференціях, курсах;</w:t>
      </w:r>
    </w:p>
    <w:p w14:paraId="3E68DAF4" w14:textId="1C135082" w:rsidR="00744277" w:rsidRPr="00B830AB" w:rsidRDefault="00744277" w:rsidP="00783330">
      <w:pPr>
        <w:shd w:val="clear" w:color="auto" w:fill="FFFFFF"/>
        <w:spacing w:after="0" w:line="240" w:lineRule="auto"/>
        <w:ind w:firstLine="708"/>
        <w:jc w:val="both"/>
        <w:rPr>
          <w:rFonts w:ascii="Times New Roman" w:hAnsi="Times New Roman" w:cs="Times New Roman"/>
          <w:sz w:val="28"/>
          <w:szCs w:val="28"/>
          <w:lang w:eastAsia="uk-UA"/>
        </w:rPr>
      </w:pPr>
      <w:r w:rsidRPr="00B830AB">
        <w:rPr>
          <w:rFonts w:ascii="Times New Roman" w:hAnsi="Times New Roman" w:cs="Times New Roman"/>
          <w:sz w:val="28"/>
          <w:szCs w:val="28"/>
          <w:lang w:eastAsia="uk-UA"/>
        </w:rPr>
        <w:t>одноразове навчання ч</w:t>
      </w:r>
      <w:r w:rsidR="00B802AA">
        <w:rPr>
          <w:rFonts w:ascii="Times New Roman" w:hAnsi="Times New Roman" w:cs="Times New Roman"/>
          <w:sz w:val="28"/>
          <w:szCs w:val="28"/>
          <w:lang w:eastAsia="uk-UA"/>
        </w:rPr>
        <w:t>ленів громадської організації</w:t>
      </w:r>
      <w:r w:rsidRPr="00B830AB">
        <w:rPr>
          <w:rFonts w:ascii="Times New Roman" w:hAnsi="Times New Roman" w:cs="Times New Roman"/>
          <w:sz w:val="28"/>
          <w:szCs w:val="28"/>
          <w:lang w:eastAsia="uk-UA"/>
        </w:rPr>
        <w:t xml:space="preserve"> </w:t>
      </w:r>
      <w:r w:rsidR="00B802AA">
        <w:rPr>
          <w:rFonts w:ascii="Times New Roman" w:hAnsi="Times New Roman" w:cs="Times New Roman"/>
          <w:sz w:val="28"/>
          <w:szCs w:val="28"/>
          <w:lang w:eastAsia="uk-UA"/>
        </w:rPr>
        <w:t>(</w:t>
      </w:r>
      <w:r w:rsidRPr="00B830AB">
        <w:rPr>
          <w:rFonts w:ascii="Times New Roman" w:hAnsi="Times New Roman" w:cs="Times New Roman"/>
          <w:sz w:val="28"/>
          <w:szCs w:val="28"/>
          <w:lang w:eastAsia="uk-UA"/>
        </w:rPr>
        <w:t>об’єднання</w:t>
      </w:r>
      <w:r w:rsidR="00B802AA">
        <w:rPr>
          <w:rFonts w:ascii="Times New Roman" w:hAnsi="Times New Roman" w:cs="Times New Roman"/>
          <w:sz w:val="28"/>
          <w:szCs w:val="28"/>
          <w:lang w:eastAsia="uk-UA"/>
        </w:rPr>
        <w:t>)</w:t>
      </w:r>
      <w:r w:rsidRPr="00B830AB">
        <w:rPr>
          <w:rFonts w:ascii="Times New Roman" w:hAnsi="Times New Roman" w:cs="Times New Roman"/>
          <w:sz w:val="28"/>
          <w:szCs w:val="28"/>
          <w:lang w:eastAsia="uk-UA"/>
        </w:rPr>
        <w:t>, відповідальних за підготовку та проведення процедури закупівлі, у разі здійснення закупівлі товарів, робіт і послуг відповідно до Закону України «Про публічні закупівлі»;</w:t>
      </w:r>
    </w:p>
    <w:p w14:paraId="57A4A505" w14:textId="77777777" w:rsidR="00744277" w:rsidRPr="00B830AB" w:rsidRDefault="00744277" w:rsidP="00783330">
      <w:pPr>
        <w:shd w:val="clear" w:color="auto" w:fill="FFFFFF"/>
        <w:spacing w:after="0" w:line="240" w:lineRule="auto"/>
        <w:ind w:firstLine="708"/>
        <w:jc w:val="both"/>
        <w:rPr>
          <w:rFonts w:ascii="Times New Roman" w:hAnsi="Times New Roman" w:cs="Times New Roman"/>
          <w:sz w:val="28"/>
          <w:szCs w:val="28"/>
          <w:lang w:eastAsia="uk-UA"/>
        </w:rPr>
      </w:pPr>
      <w:r w:rsidRPr="00B830AB">
        <w:rPr>
          <w:rFonts w:ascii="Times New Roman" w:hAnsi="Times New Roman" w:cs="Times New Roman"/>
          <w:sz w:val="28"/>
          <w:szCs w:val="28"/>
          <w:lang w:eastAsia="uk-UA"/>
        </w:rPr>
        <w:t>оплата перекладацьких та юридичних послуг;</w:t>
      </w:r>
    </w:p>
    <w:p w14:paraId="625B9D9C" w14:textId="77777777"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t xml:space="preserve">придбання офісної техніки (видатки споживання), витратних матеріалів для офісної техніки, ціна за одиницю якої  не перевищує </w:t>
      </w:r>
      <w:r w:rsidRPr="00567C08">
        <w:rPr>
          <w:rFonts w:ascii="Times New Roman" w:hAnsi="Times New Roman" w:cs="Times New Roman"/>
          <w:sz w:val="28"/>
          <w:szCs w:val="28"/>
          <w:lang w:eastAsia="uk-UA"/>
        </w:rPr>
        <w:t>20,0 тис гривень</w:t>
      </w:r>
      <w:r w:rsidRPr="0000713B">
        <w:rPr>
          <w:rFonts w:ascii="Times New Roman" w:hAnsi="Times New Roman" w:cs="Times New Roman"/>
          <w:color w:val="000000"/>
          <w:sz w:val="28"/>
          <w:szCs w:val="28"/>
          <w:lang w:eastAsia="uk-UA"/>
        </w:rPr>
        <w:t>;</w:t>
      </w:r>
    </w:p>
    <w:p w14:paraId="6FBA5FFB" w14:textId="17208EC0" w:rsidR="00744277" w:rsidRPr="00B830AB" w:rsidRDefault="00744277" w:rsidP="00783330">
      <w:pPr>
        <w:shd w:val="clear" w:color="auto" w:fill="FFFFFF"/>
        <w:spacing w:after="0" w:line="240" w:lineRule="auto"/>
        <w:ind w:firstLine="708"/>
        <w:jc w:val="both"/>
        <w:rPr>
          <w:rFonts w:ascii="Times New Roman" w:hAnsi="Times New Roman" w:cs="Times New Roman"/>
          <w:sz w:val="28"/>
          <w:szCs w:val="28"/>
          <w:lang w:eastAsia="uk-UA"/>
        </w:rPr>
      </w:pPr>
      <w:r w:rsidRPr="00B830AB">
        <w:rPr>
          <w:rFonts w:ascii="Times New Roman" w:hAnsi="Times New Roman" w:cs="Times New Roman"/>
          <w:sz w:val="28"/>
          <w:szCs w:val="28"/>
          <w:lang w:eastAsia="uk-UA"/>
        </w:rPr>
        <w:t>оплата вартості послуг з розробки, вдос</w:t>
      </w:r>
      <w:r w:rsidR="00B802AA">
        <w:rPr>
          <w:rFonts w:ascii="Times New Roman" w:hAnsi="Times New Roman" w:cs="Times New Roman"/>
          <w:sz w:val="28"/>
          <w:szCs w:val="28"/>
          <w:lang w:eastAsia="uk-UA"/>
        </w:rPr>
        <w:t>коналення веб-сайту громадської організації</w:t>
      </w:r>
      <w:r w:rsidRPr="00B830AB">
        <w:rPr>
          <w:rFonts w:ascii="Times New Roman" w:hAnsi="Times New Roman" w:cs="Times New Roman"/>
          <w:sz w:val="28"/>
          <w:szCs w:val="28"/>
          <w:lang w:eastAsia="uk-UA"/>
        </w:rPr>
        <w:t xml:space="preserve"> </w:t>
      </w:r>
      <w:r w:rsidR="00B802AA">
        <w:rPr>
          <w:rFonts w:ascii="Times New Roman" w:hAnsi="Times New Roman" w:cs="Times New Roman"/>
          <w:sz w:val="28"/>
          <w:szCs w:val="28"/>
          <w:lang w:eastAsia="uk-UA"/>
        </w:rPr>
        <w:t>(</w:t>
      </w:r>
      <w:r w:rsidRPr="00B830AB">
        <w:rPr>
          <w:rFonts w:ascii="Times New Roman" w:hAnsi="Times New Roman" w:cs="Times New Roman"/>
          <w:sz w:val="28"/>
          <w:szCs w:val="28"/>
          <w:lang w:eastAsia="uk-UA"/>
        </w:rPr>
        <w:t>об’єднання</w:t>
      </w:r>
      <w:r w:rsidR="00B802AA">
        <w:rPr>
          <w:rFonts w:ascii="Times New Roman" w:hAnsi="Times New Roman" w:cs="Times New Roman"/>
          <w:sz w:val="28"/>
          <w:szCs w:val="28"/>
          <w:lang w:eastAsia="uk-UA"/>
        </w:rPr>
        <w:t>)</w:t>
      </w:r>
      <w:r w:rsidR="00F204A4" w:rsidRPr="00B830AB">
        <w:rPr>
          <w:rFonts w:ascii="Times New Roman" w:hAnsi="Times New Roman" w:cs="Times New Roman"/>
          <w:sz w:val="28"/>
          <w:szCs w:val="28"/>
          <w:lang w:eastAsia="uk-UA"/>
        </w:rPr>
        <w:t>;</w:t>
      </w:r>
    </w:p>
    <w:p w14:paraId="5C01191E" w14:textId="392E7483" w:rsidR="00744277" w:rsidRPr="0000713B" w:rsidRDefault="00744277"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B830AB">
        <w:rPr>
          <w:rFonts w:ascii="Times New Roman" w:hAnsi="Times New Roman" w:cs="Times New Roman"/>
          <w:sz w:val="28"/>
          <w:szCs w:val="28"/>
          <w:lang w:eastAsia="uk-UA"/>
        </w:rPr>
        <w:t xml:space="preserve">інші витрати </w:t>
      </w:r>
      <w:r w:rsidRPr="0000713B">
        <w:rPr>
          <w:rFonts w:ascii="Times New Roman" w:hAnsi="Times New Roman" w:cs="Times New Roman"/>
          <w:color w:val="000000"/>
          <w:sz w:val="28"/>
          <w:szCs w:val="28"/>
          <w:lang w:eastAsia="uk-UA"/>
        </w:rPr>
        <w:t>на орга</w:t>
      </w:r>
      <w:r w:rsidR="00B802AA">
        <w:rPr>
          <w:rFonts w:ascii="Times New Roman" w:hAnsi="Times New Roman" w:cs="Times New Roman"/>
          <w:color w:val="000000"/>
          <w:sz w:val="28"/>
          <w:szCs w:val="28"/>
          <w:lang w:eastAsia="uk-UA"/>
        </w:rPr>
        <w:t>нізаційний розвиток громадської організації</w:t>
      </w:r>
      <w:r w:rsidRPr="0000713B">
        <w:rPr>
          <w:rFonts w:ascii="Times New Roman" w:hAnsi="Times New Roman" w:cs="Times New Roman"/>
          <w:color w:val="000000"/>
          <w:sz w:val="28"/>
          <w:szCs w:val="28"/>
          <w:lang w:eastAsia="uk-UA"/>
        </w:rPr>
        <w:t xml:space="preserve"> </w:t>
      </w:r>
      <w:r w:rsidR="00B802AA">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об’єднання</w:t>
      </w:r>
      <w:r w:rsidR="00B802AA">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які підтверджені відповідними документами.</w:t>
      </w:r>
    </w:p>
    <w:p w14:paraId="4FC552EF" w14:textId="58BD9687" w:rsidR="00F74535" w:rsidRDefault="00744277" w:rsidP="00783330">
      <w:pPr>
        <w:shd w:val="clear" w:color="auto" w:fill="FFFFFF"/>
        <w:spacing w:after="0" w:line="240" w:lineRule="auto"/>
        <w:jc w:val="both"/>
        <w:rPr>
          <w:rFonts w:ascii="Times New Roman" w:hAnsi="Times New Roman" w:cs="Times New Roman"/>
          <w:color w:val="000000"/>
          <w:sz w:val="28"/>
          <w:szCs w:val="28"/>
          <w:lang w:eastAsia="uk-UA"/>
        </w:rPr>
      </w:pPr>
      <w:r w:rsidRPr="0000713B">
        <w:rPr>
          <w:rFonts w:ascii="Times New Roman" w:hAnsi="Times New Roman" w:cs="Times New Roman"/>
          <w:color w:val="000000"/>
          <w:sz w:val="28"/>
          <w:szCs w:val="28"/>
          <w:lang w:eastAsia="uk-UA"/>
        </w:rPr>
        <w:lastRenderedPageBreak/>
        <w:t>4) фін</w:t>
      </w:r>
      <w:r w:rsidR="00F97F69">
        <w:rPr>
          <w:rFonts w:ascii="Times New Roman" w:hAnsi="Times New Roman" w:cs="Times New Roman"/>
          <w:color w:val="000000"/>
          <w:sz w:val="28"/>
          <w:szCs w:val="28"/>
          <w:lang w:eastAsia="uk-UA"/>
        </w:rPr>
        <w:t>ансові зобов’язання громадської організації</w:t>
      </w:r>
      <w:r w:rsidRPr="0000713B">
        <w:rPr>
          <w:rFonts w:ascii="Times New Roman" w:hAnsi="Times New Roman" w:cs="Times New Roman"/>
          <w:color w:val="000000"/>
          <w:sz w:val="28"/>
          <w:szCs w:val="28"/>
          <w:lang w:eastAsia="uk-UA"/>
        </w:rPr>
        <w:t xml:space="preserve"> </w:t>
      </w:r>
      <w:r w:rsidR="00F97F69">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об’єднання</w:t>
      </w:r>
      <w:r w:rsidR="00F97F69">
        <w:rPr>
          <w:rFonts w:ascii="Times New Roman" w:hAnsi="Times New Roman" w:cs="Times New Roman"/>
          <w:color w:val="000000"/>
          <w:sz w:val="28"/>
          <w:szCs w:val="28"/>
          <w:lang w:eastAsia="uk-UA"/>
        </w:rPr>
        <w:t>)</w:t>
      </w:r>
      <w:r w:rsidRPr="0000713B">
        <w:rPr>
          <w:rFonts w:ascii="Times New Roman" w:hAnsi="Times New Roman" w:cs="Times New Roman"/>
          <w:color w:val="000000"/>
          <w:sz w:val="28"/>
          <w:szCs w:val="28"/>
          <w:lang w:eastAsia="uk-UA"/>
        </w:rPr>
        <w:t>, що виникли у поточному бюджетному році і напряму пов’язанні із статутною діяльністю організації.</w:t>
      </w:r>
    </w:p>
    <w:p w14:paraId="742B648C" w14:textId="454891D7" w:rsidR="00DD6D9E" w:rsidRDefault="008F55C6"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w:t>
      </w:r>
      <w:r w:rsidR="00DD6D9E">
        <w:rPr>
          <w:rFonts w:ascii="Times New Roman" w:hAnsi="Times New Roman" w:cs="Times New Roman"/>
          <w:color w:val="000000"/>
          <w:sz w:val="28"/>
          <w:szCs w:val="28"/>
          <w:lang w:eastAsia="uk-UA"/>
        </w:rPr>
        <w:t>.</w:t>
      </w:r>
      <w:r w:rsidR="003C39E8" w:rsidRPr="003C39E8">
        <w:rPr>
          <w:rFonts w:ascii="Helvetica" w:hAnsi="Helvetica" w:cs="Helvetica"/>
          <w:b/>
          <w:color w:val="666666"/>
          <w:sz w:val="21"/>
          <w:szCs w:val="21"/>
          <w:shd w:val="clear" w:color="auto" w:fill="FFFFFF"/>
          <w:lang w:eastAsia="uk-UA"/>
        </w:rPr>
        <w:t xml:space="preserve"> </w:t>
      </w:r>
      <w:r w:rsidR="003C39E8" w:rsidRPr="003C39E8">
        <w:rPr>
          <w:rFonts w:ascii="Times New Roman" w:hAnsi="Times New Roman" w:cs="Times New Roman"/>
          <w:sz w:val="28"/>
          <w:szCs w:val="28"/>
          <w:shd w:val="clear" w:color="auto" w:fill="FFFFFF"/>
          <w:lang w:eastAsia="uk-UA"/>
        </w:rPr>
        <w:t xml:space="preserve">Бюджетні призначення використовуються </w:t>
      </w:r>
      <w:r w:rsidR="003C39E8">
        <w:rPr>
          <w:rFonts w:ascii="Times New Roman" w:hAnsi="Times New Roman" w:cs="Times New Roman"/>
          <w:color w:val="000000"/>
          <w:sz w:val="28"/>
          <w:szCs w:val="28"/>
          <w:lang w:eastAsia="uk-UA"/>
        </w:rPr>
        <w:t>громадськими організаціями</w:t>
      </w:r>
      <w:r w:rsidR="003C39E8" w:rsidRPr="0000713B">
        <w:rPr>
          <w:rFonts w:ascii="Times New Roman" w:hAnsi="Times New Roman" w:cs="Times New Roman"/>
          <w:color w:val="000000"/>
          <w:sz w:val="28"/>
          <w:szCs w:val="28"/>
          <w:lang w:eastAsia="uk-UA"/>
        </w:rPr>
        <w:t xml:space="preserve"> </w:t>
      </w:r>
      <w:r w:rsidR="003C39E8">
        <w:rPr>
          <w:rFonts w:ascii="Times New Roman" w:hAnsi="Times New Roman" w:cs="Times New Roman"/>
          <w:color w:val="000000"/>
          <w:sz w:val="28"/>
          <w:szCs w:val="28"/>
          <w:lang w:eastAsia="uk-UA"/>
        </w:rPr>
        <w:t>(</w:t>
      </w:r>
      <w:r w:rsidR="003C39E8" w:rsidRPr="0000713B">
        <w:rPr>
          <w:rFonts w:ascii="Times New Roman" w:hAnsi="Times New Roman" w:cs="Times New Roman"/>
          <w:color w:val="000000"/>
          <w:sz w:val="28"/>
          <w:szCs w:val="28"/>
          <w:lang w:eastAsia="uk-UA"/>
        </w:rPr>
        <w:t>об’єднання</w:t>
      </w:r>
      <w:r w:rsidR="003C39E8">
        <w:rPr>
          <w:rFonts w:ascii="Times New Roman" w:hAnsi="Times New Roman" w:cs="Times New Roman"/>
          <w:color w:val="000000"/>
          <w:sz w:val="28"/>
          <w:szCs w:val="28"/>
          <w:lang w:eastAsia="uk-UA"/>
        </w:rPr>
        <w:t xml:space="preserve">ми) </w:t>
      </w:r>
      <w:r w:rsidR="003C39E8" w:rsidRPr="003C39E8">
        <w:rPr>
          <w:rFonts w:ascii="Times New Roman" w:hAnsi="Times New Roman" w:cs="Times New Roman"/>
          <w:sz w:val="28"/>
          <w:szCs w:val="28"/>
          <w:shd w:val="clear" w:color="auto" w:fill="FFFFFF"/>
          <w:lang w:eastAsia="uk-UA"/>
        </w:rPr>
        <w:t>відповідно до розрахунків до кошторису та затверджених планів використання коштів.</w:t>
      </w:r>
      <w:r w:rsidR="003C39E8" w:rsidRPr="00602E10">
        <w:rPr>
          <w:rFonts w:ascii="Helvetica" w:hAnsi="Helvetica" w:cs="Helvetica"/>
          <w:b/>
          <w:color w:val="666666"/>
          <w:sz w:val="21"/>
          <w:szCs w:val="21"/>
          <w:lang w:eastAsia="uk-UA"/>
        </w:rPr>
        <w:br/>
      </w:r>
      <w:r w:rsidR="00FB16BA">
        <w:rPr>
          <w:rFonts w:ascii="Times New Roman" w:hAnsi="Times New Roman" w:cs="Times New Roman"/>
          <w:color w:val="000000"/>
          <w:sz w:val="28"/>
          <w:szCs w:val="28"/>
          <w:lang w:eastAsia="uk-UA"/>
        </w:rPr>
        <w:t xml:space="preserve">        </w:t>
      </w:r>
      <w:r w:rsidR="00F74535" w:rsidRPr="00DD6D9E">
        <w:rPr>
          <w:rFonts w:ascii="Times New Roman" w:hAnsi="Times New Roman" w:cs="Times New Roman"/>
          <w:color w:val="000000"/>
          <w:sz w:val="28"/>
          <w:szCs w:val="28"/>
          <w:lang w:eastAsia="uk-UA"/>
        </w:rPr>
        <w:t>Закупівля товарів, робіт і послуг за рахунок бюджетних коштів здійснюється в установленому законом порядку.</w:t>
      </w:r>
    </w:p>
    <w:p w14:paraId="3185240D" w14:textId="521A6739" w:rsidR="00F74535" w:rsidRDefault="008F55C6"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w:t>
      </w:r>
      <w:r w:rsidR="00DD6D9E">
        <w:rPr>
          <w:rFonts w:ascii="Times New Roman" w:hAnsi="Times New Roman" w:cs="Times New Roman"/>
          <w:color w:val="000000"/>
          <w:sz w:val="28"/>
          <w:szCs w:val="28"/>
          <w:lang w:eastAsia="uk-UA"/>
        </w:rPr>
        <w:t>.</w:t>
      </w:r>
      <w:r w:rsidR="00F74535" w:rsidRPr="00DD6D9E">
        <w:rPr>
          <w:rFonts w:ascii="Times New Roman" w:hAnsi="Times New Roman" w:cs="Times New Roman"/>
          <w:color w:val="000000"/>
          <w:sz w:val="28"/>
          <w:szCs w:val="28"/>
          <w:lang w:eastAsia="uk-UA"/>
        </w:rPr>
        <w:t>Відкриття рахунків, реєстрація, облік бюджетних зобов’язань у органах Державної казначейської служби України та операції, пов’язані з використанням бюджетних коштів, здійснюються в установленому законодавством порядку.</w:t>
      </w:r>
    </w:p>
    <w:p w14:paraId="4BDA9479" w14:textId="704AD413" w:rsidR="00142608" w:rsidRPr="00142608" w:rsidRDefault="008F55C6"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w:t>
      </w:r>
      <w:r w:rsidR="00142608">
        <w:rPr>
          <w:rFonts w:ascii="Times New Roman" w:hAnsi="Times New Roman" w:cs="Times New Roman"/>
          <w:color w:val="000000"/>
          <w:sz w:val="28"/>
          <w:szCs w:val="28"/>
          <w:lang w:eastAsia="uk-UA"/>
        </w:rPr>
        <w:t xml:space="preserve">.Кошти </w:t>
      </w:r>
      <w:r w:rsidR="00142608" w:rsidRPr="00142608">
        <w:rPr>
          <w:rFonts w:ascii="Times New Roman" w:hAnsi="Times New Roman" w:cs="Times New Roman"/>
          <w:color w:val="000000"/>
          <w:sz w:val="28"/>
          <w:szCs w:val="28"/>
          <w:lang w:eastAsia="uk-UA"/>
        </w:rPr>
        <w:t xml:space="preserve"> бюджету</w:t>
      </w:r>
      <w:r w:rsidR="00142608">
        <w:rPr>
          <w:rFonts w:ascii="Times New Roman" w:hAnsi="Times New Roman" w:cs="Times New Roman"/>
          <w:color w:val="000000"/>
          <w:sz w:val="28"/>
          <w:szCs w:val="28"/>
          <w:lang w:eastAsia="uk-UA"/>
        </w:rPr>
        <w:t xml:space="preserve"> громади</w:t>
      </w:r>
      <w:r w:rsidR="00142608" w:rsidRPr="00142608">
        <w:rPr>
          <w:rFonts w:ascii="Times New Roman" w:hAnsi="Times New Roman" w:cs="Times New Roman"/>
          <w:color w:val="000000"/>
          <w:sz w:val="28"/>
          <w:szCs w:val="28"/>
          <w:lang w:eastAsia="uk-UA"/>
        </w:rPr>
        <w:t xml:space="preserve"> на фінансову підтримку статутної діяльності громадським </w:t>
      </w:r>
      <w:r w:rsidR="00142608">
        <w:rPr>
          <w:rFonts w:ascii="Times New Roman" w:hAnsi="Times New Roman" w:cs="Times New Roman"/>
          <w:color w:val="000000"/>
          <w:sz w:val="28"/>
          <w:szCs w:val="28"/>
          <w:lang w:eastAsia="uk-UA"/>
        </w:rPr>
        <w:t>організаціям (</w:t>
      </w:r>
      <w:r w:rsidR="00142608" w:rsidRPr="00142608">
        <w:rPr>
          <w:rFonts w:ascii="Times New Roman" w:hAnsi="Times New Roman" w:cs="Times New Roman"/>
          <w:color w:val="000000"/>
          <w:sz w:val="28"/>
          <w:szCs w:val="28"/>
          <w:lang w:eastAsia="uk-UA"/>
        </w:rPr>
        <w:t>об’єднанням</w:t>
      </w:r>
      <w:r w:rsidR="00142608">
        <w:rPr>
          <w:rFonts w:ascii="Times New Roman" w:hAnsi="Times New Roman" w:cs="Times New Roman"/>
          <w:color w:val="000000"/>
          <w:sz w:val="28"/>
          <w:szCs w:val="28"/>
          <w:lang w:eastAsia="uk-UA"/>
        </w:rPr>
        <w:t>)</w:t>
      </w:r>
      <w:r w:rsidR="00142608" w:rsidRPr="00142608">
        <w:rPr>
          <w:rFonts w:ascii="Times New Roman" w:hAnsi="Times New Roman" w:cs="Times New Roman"/>
          <w:color w:val="000000"/>
          <w:sz w:val="28"/>
          <w:szCs w:val="28"/>
          <w:lang w:eastAsia="uk-UA"/>
        </w:rPr>
        <w:t xml:space="preserve"> виділяються на конкурсній основі. </w:t>
      </w:r>
    </w:p>
    <w:p w14:paraId="1B7EBE87" w14:textId="70752C6C" w:rsidR="00142608" w:rsidRDefault="008F55C6"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9</w:t>
      </w:r>
      <w:r w:rsidR="00142608">
        <w:rPr>
          <w:rFonts w:ascii="Times New Roman" w:hAnsi="Times New Roman" w:cs="Times New Roman"/>
          <w:color w:val="000000"/>
          <w:sz w:val="28"/>
          <w:szCs w:val="28"/>
          <w:lang w:eastAsia="uk-UA"/>
        </w:rPr>
        <w:t>.</w:t>
      </w:r>
      <w:r w:rsidR="00142608" w:rsidRPr="00142608">
        <w:rPr>
          <w:rFonts w:ascii="Times New Roman" w:hAnsi="Times New Roman" w:cs="Times New Roman"/>
          <w:color w:val="000000"/>
          <w:sz w:val="28"/>
          <w:szCs w:val="28"/>
          <w:lang w:eastAsia="uk-UA"/>
        </w:rPr>
        <w:t xml:space="preserve">З метою конкурсного відбору громадських </w:t>
      </w:r>
      <w:r w:rsidR="004961AB">
        <w:rPr>
          <w:rFonts w:ascii="Times New Roman" w:hAnsi="Times New Roman" w:cs="Times New Roman"/>
          <w:color w:val="000000"/>
          <w:sz w:val="28"/>
          <w:szCs w:val="28"/>
          <w:lang w:eastAsia="uk-UA"/>
        </w:rPr>
        <w:t>організацій (</w:t>
      </w:r>
      <w:r w:rsidR="00142608" w:rsidRPr="00142608">
        <w:rPr>
          <w:rFonts w:ascii="Times New Roman" w:hAnsi="Times New Roman" w:cs="Times New Roman"/>
          <w:color w:val="000000"/>
          <w:sz w:val="28"/>
          <w:szCs w:val="28"/>
          <w:lang w:eastAsia="uk-UA"/>
        </w:rPr>
        <w:t>об’єднань</w:t>
      </w:r>
      <w:r>
        <w:rPr>
          <w:rFonts w:ascii="Times New Roman" w:hAnsi="Times New Roman" w:cs="Times New Roman"/>
          <w:color w:val="000000"/>
          <w:sz w:val="28"/>
          <w:szCs w:val="28"/>
          <w:lang w:eastAsia="uk-UA"/>
        </w:rPr>
        <w:t xml:space="preserve">) </w:t>
      </w:r>
      <w:r w:rsidR="00142608" w:rsidRPr="00142608">
        <w:rPr>
          <w:rFonts w:ascii="Times New Roman" w:hAnsi="Times New Roman" w:cs="Times New Roman"/>
          <w:color w:val="000000"/>
          <w:sz w:val="28"/>
          <w:szCs w:val="28"/>
          <w:lang w:eastAsia="uk-UA"/>
        </w:rPr>
        <w:t xml:space="preserve">утворюється Комісія з конкурсного відбору громадських </w:t>
      </w:r>
      <w:r w:rsidR="004961AB">
        <w:rPr>
          <w:rFonts w:ascii="Times New Roman" w:hAnsi="Times New Roman" w:cs="Times New Roman"/>
          <w:color w:val="000000"/>
          <w:sz w:val="28"/>
          <w:szCs w:val="28"/>
          <w:lang w:eastAsia="uk-UA"/>
        </w:rPr>
        <w:t>організацій (</w:t>
      </w:r>
      <w:r w:rsidR="00142608" w:rsidRPr="00142608">
        <w:rPr>
          <w:rFonts w:ascii="Times New Roman" w:hAnsi="Times New Roman" w:cs="Times New Roman"/>
          <w:color w:val="000000"/>
          <w:sz w:val="28"/>
          <w:szCs w:val="28"/>
          <w:lang w:eastAsia="uk-UA"/>
        </w:rPr>
        <w:t>об’єднань</w:t>
      </w:r>
      <w:r w:rsidR="004961AB">
        <w:rPr>
          <w:rFonts w:ascii="Times New Roman" w:hAnsi="Times New Roman" w:cs="Times New Roman"/>
          <w:color w:val="000000"/>
          <w:sz w:val="28"/>
          <w:szCs w:val="28"/>
          <w:lang w:eastAsia="uk-UA"/>
        </w:rPr>
        <w:t>)</w:t>
      </w:r>
      <w:r w:rsidR="00142608" w:rsidRPr="00142608">
        <w:rPr>
          <w:rFonts w:ascii="Times New Roman" w:hAnsi="Times New Roman" w:cs="Times New Roman"/>
          <w:color w:val="000000"/>
          <w:sz w:val="28"/>
          <w:szCs w:val="28"/>
          <w:lang w:eastAsia="uk-UA"/>
        </w:rPr>
        <w:t>, яким надаватиметься фінансова підтримка на</w:t>
      </w:r>
      <w:r w:rsidR="004961AB">
        <w:rPr>
          <w:rFonts w:ascii="Times New Roman" w:hAnsi="Times New Roman" w:cs="Times New Roman"/>
          <w:color w:val="000000"/>
          <w:sz w:val="28"/>
          <w:szCs w:val="28"/>
          <w:lang w:eastAsia="uk-UA"/>
        </w:rPr>
        <w:t xml:space="preserve"> статутну діяльність з </w:t>
      </w:r>
      <w:r w:rsidR="00142608" w:rsidRPr="00142608">
        <w:rPr>
          <w:rFonts w:ascii="Times New Roman" w:hAnsi="Times New Roman" w:cs="Times New Roman"/>
          <w:color w:val="000000"/>
          <w:sz w:val="28"/>
          <w:szCs w:val="28"/>
          <w:lang w:eastAsia="uk-UA"/>
        </w:rPr>
        <w:t xml:space="preserve"> бюджету </w:t>
      </w:r>
      <w:r w:rsidR="004961AB">
        <w:rPr>
          <w:rFonts w:ascii="Times New Roman" w:hAnsi="Times New Roman" w:cs="Times New Roman"/>
          <w:color w:val="000000"/>
          <w:sz w:val="28"/>
          <w:szCs w:val="28"/>
          <w:lang w:eastAsia="uk-UA"/>
        </w:rPr>
        <w:t xml:space="preserve">громади </w:t>
      </w:r>
      <w:r w:rsidR="00142608" w:rsidRPr="00142608">
        <w:rPr>
          <w:rFonts w:ascii="Times New Roman" w:hAnsi="Times New Roman" w:cs="Times New Roman"/>
          <w:color w:val="000000"/>
          <w:sz w:val="28"/>
          <w:szCs w:val="28"/>
          <w:lang w:eastAsia="uk-UA"/>
        </w:rPr>
        <w:t>(далі – конкурсна к</w:t>
      </w:r>
      <w:r w:rsidR="004961AB">
        <w:rPr>
          <w:rFonts w:ascii="Times New Roman" w:hAnsi="Times New Roman" w:cs="Times New Roman"/>
          <w:color w:val="000000"/>
          <w:sz w:val="28"/>
          <w:szCs w:val="28"/>
          <w:lang w:eastAsia="uk-UA"/>
        </w:rPr>
        <w:t xml:space="preserve">омісія) у складі </w:t>
      </w:r>
      <w:r w:rsidR="004961AB" w:rsidRPr="002D5DBC">
        <w:rPr>
          <w:rFonts w:ascii="Times New Roman" w:hAnsi="Times New Roman" w:cs="Times New Roman"/>
          <w:sz w:val="28"/>
          <w:szCs w:val="28"/>
          <w:lang w:eastAsia="uk-UA"/>
        </w:rPr>
        <w:t>не менш як п’яти</w:t>
      </w:r>
      <w:r w:rsidR="00142608" w:rsidRPr="002D5DBC">
        <w:rPr>
          <w:rFonts w:ascii="Times New Roman" w:hAnsi="Times New Roman" w:cs="Times New Roman"/>
          <w:sz w:val="28"/>
          <w:szCs w:val="28"/>
          <w:lang w:eastAsia="uk-UA"/>
        </w:rPr>
        <w:t xml:space="preserve"> </w:t>
      </w:r>
      <w:r w:rsidR="00142608" w:rsidRPr="00142608">
        <w:rPr>
          <w:rFonts w:ascii="Times New Roman" w:hAnsi="Times New Roman" w:cs="Times New Roman"/>
          <w:color w:val="000000"/>
          <w:sz w:val="28"/>
          <w:szCs w:val="28"/>
          <w:lang w:eastAsia="uk-UA"/>
        </w:rPr>
        <w:t>осіб. Персональний склад конкурсної комісії затве</w:t>
      </w:r>
      <w:r w:rsidR="004961AB">
        <w:rPr>
          <w:rFonts w:ascii="Times New Roman" w:hAnsi="Times New Roman" w:cs="Times New Roman"/>
          <w:color w:val="000000"/>
          <w:sz w:val="28"/>
          <w:szCs w:val="28"/>
          <w:lang w:eastAsia="uk-UA"/>
        </w:rPr>
        <w:t>рджується розпорядженням міського голови</w:t>
      </w:r>
      <w:r w:rsidR="00142608" w:rsidRPr="00142608">
        <w:rPr>
          <w:rFonts w:ascii="Times New Roman" w:hAnsi="Times New Roman" w:cs="Times New Roman"/>
          <w:color w:val="000000"/>
          <w:sz w:val="28"/>
          <w:szCs w:val="28"/>
          <w:lang w:eastAsia="uk-UA"/>
        </w:rPr>
        <w:t>.</w:t>
      </w:r>
    </w:p>
    <w:p w14:paraId="0555D30B" w14:textId="77777777" w:rsidR="002D5DBC" w:rsidRPr="002D5DBC" w:rsidRDefault="002D5DBC" w:rsidP="00783330">
      <w:pPr>
        <w:spacing w:after="0" w:line="240" w:lineRule="auto"/>
        <w:ind w:firstLine="450"/>
        <w:jc w:val="both"/>
        <w:rPr>
          <w:rFonts w:ascii="Times New Roman" w:hAnsi="Times New Roman" w:cs="Times New Roman"/>
          <w:sz w:val="28"/>
          <w:szCs w:val="28"/>
          <w:lang w:eastAsia="uk-UA"/>
        </w:rPr>
      </w:pPr>
      <w:r w:rsidRPr="002D5DBC">
        <w:rPr>
          <w:rFonts w:ascii="Times New Roman" w:hAnsi="Times New Roman" w:cs="Times New Roman"/>
          <w:sz w:val="28"/>
          <w:szCs w:val="28"/>
          <w:lang w:eastAsia="uk-UA"/>
        </w:rPr>
        <w:t>До її складу входять голова конкурсної комісії, заступник голови конкурсної комісії, секретар конкурсної комісії та інші члени. Головою конкурсної комісії призначається представник організатора конкурсу.</w:t>
      </w:r>
    </w:p>
    <w:p w14:paraId="0D8F12C9" w14:textId="77777777" w:rsidR="002D5DBC" w:rsidRPr="002D5DBC" w:rsidRDefault="002D5DBC" w:rsidP="00783330">
      <w:pPr>
        <w:spacing w:after="0" w:line="240" w:lineRule="auto"/>
        <w:ind w:firstLine="450"/>
        <w:jc w:val="both"/>
        <w:rPr>
          <w:rFonts w:ascii="Times New Roman" w:hAnsi="Times New Roman" w:cs="Times New Roman"/>
          <w:sz w:val="28"/>
          <w:szCs w:val="28"/>
          <w:lang w:eastAsia="uk-UA"/>
        </w:rPr>
      </w:pPr>
      <w:bookmarkStart w:id="0" w:name="n577"/>
      <w:bookmarkStart w:id="1" w:name="n386"/>
      <w:bookmarkEnd w:id="0"/>
      <w:bookmarkEnd w:id="1"/>
      <w:r w:rsidRPr="002D5DBC">
        <w:rPr>
          <w:rFonts w:ascii="Times New Roman" w:hAnsi="Times New Roman" w:cs="Times New Roman"/>
          <w:sz w:val="28"/>
          <w:szCs w:val="28"/>
          <w:lang w:eastAsia="uk-UA"/>
        </w:rPr>
        <w:t>Загальна кількість членів конкурсної комісії повинна мати непарну кількість осіб.</w:t>
      </w:r>
    </w:p>
    <w:p w14:paraId="5A6DAED3" w14:textId="176764F0" w:rsidR="003A1D01" w:rsidRDefault="002D5DBC" w:rsidP="00783330">
      <w:pPr>
        <w:spacing w:after="0" w:line="240" w:lineRule="auto"/>
        <w:ind w:firstLine="450"/>
        <w:jc w:val="both"/>
        <w:rPr>
          <w:rFonts w:ascii="Times New Roman" w:hAnsi="Times New Roman" w:cs="Times New Roman"/>
          <w:sz w:val="28"/>
          <w:szCs w:val="28"/>
          <w:lang w:eastAsia="uk-UA"/>
        </w:rPr>
      </w:pPr>
      <w:bookmarkStart w:id="2" w:name="n387"/>
      <w:bookmarkEnd w:id="2"/>
      <w:r w:rsidRPr="002D5DBC">
        <w:rPr>
          <w:rFonts w:ascii="Times New Roman" w:hAnsi="Times New Roman" w:cs="Times New Roman"/>
          <w:sz w:val="28"/>
          <w:szCs w:val="28"/>
          <w:lang w:eastAsia="uk-UA"/>
        </w:rPr>
        <w:t>До складу конкурсної комісії можуть включатися</w:t>
      </w:r>
      <w:r w:rsidR="00CD755D">
        <w:rPr>
          <w:rFonts w:ascii="Times New Roman" w:hAnsi="Times New Roman" w:cs="Times New Roman"/>
          <w:sz w:val="28"/>
          <w:szCs w:val="28"/>
          <w:lang w:eastAsia="uk-UA"/>
        </w:rPr>
        <w:t xml:space="preserve"> посадові особи виконавчих органів міської ради, </w:t>
      </w:r>
      <w:r w:rsidR="00CD755D" w:rsidRPr="00CD755D">
        <w:rPr>
          <w:rFonts w:ascii="Times New Roman" w:hAnsi="Times New Roman" w:cs="Times New Roman"/>
          <w:sz w:val="28"/>
          <w:szCs w:val="28"/>
          <w:lang w:eastAsia="uk-UA"/>
        </w:rPr>
        <w:t>представники інститутів громадянського суспільства відповідно до пріоритетних завдань конкурсу</w:t>
      </w:r>
      <w:r w:rsidR="00CD755D">
        <w:rPr>
          <w:rFonts w:ascii="Times New Roman" w:hAnsi="Times New Roman" w:cs="Times New Roman"/>
          <w:sz w:val="28"/>
          <w:szCs w:val="28"/>
          <w:lang w:eastAsia="uk-UA"/>
        </w:rPr>
        <w:t>.</w:t>
      </w:r>
      <w:r w:rsidR="003A1D01">
        <w:rPr>
          <w:rFonts w:ascii="Times New Roman" w:hAnsi="Times New Roman" w:cs="Times New Roman"/>
          <w:sz w:val="28"/>
          <w:szCs w:val="28"/>
          <w:lang w:eastAsia="uk-UA"/>
        </w:rPr>
        <w:t xml:space="preserve"> </w:t>
      </w:r>
    </w:p>
    <w:p w14:paraId="6BEB2D8F" w14:textId="77777777" w:rsidR="000360D9" w:rsidRPr="000360D9" w:rsidRDefault="000360D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0360D9">
        <w:rPr>
          <w:rFonts w:ascii="Times New Roman" w:hAnsi="Times New Roman" w:cs="Times New Roman"/>
          <w:color w:val="000000"/>
          <w:sz w:val="28"/>
          <w:szCs w:val="28"/>
          <w:lang w:eastAsia="uk-UA"/>
        </w:rPr>
        <w:t>Члени конкурсної комісії здійснюють свої повноваження на громадських засадах.</w:t>
      </w:r>
    </w:p>
    <w:p w14:paraId="383FA9EE" w14:textId="77777777" w:rsidR="000360D9" w:rsidRPr="000360D9" w:rsidRDefault="000360D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0360D9">
        <w:rPr>
          <w:rFonts w:ascii="Times New Roman" w:hAnsi="Times New Roman" w:cs="Times New Roman"/>
          <w:color w:val="000000"/>
          <w:sz w:val="28"/>
          <w:szCs w:val="28"/>
          <w:lang w:eastAsia="uk-UA"/>
        </w:rPr>
        <w:t>Не може бути членом конкурсної комісії особа, що є керівником або членом учасника конкурсу.</w:t>
      </w:r>
    </w:p>
    <w:p w14:paraId="7D66E759" w14:textId="77777777" w:rsidR="000360D9" w:rsidRDefault="000360D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0360D9">
        <w:rPr>
          <w:rFonts w:ascii="Times New Roman" w:hAnsi="Times New Roman" w:cs="Times New Roman"/>
          <w:color w:val="000000"/>
          <w:sz w:val="28"/>
          <w:szCs w:val="28"/>
          <w:lang w:eastAsia="uk-UA"/>
        </w:rPr>
        <w:t>Члени конкурсної комісії зобов’язані не допускати конфлікту інтересів під час розгляду конкурсних пропозицій.</w:t>
      </w:r>
    </w:p>
    <w:p w14:paraId="4D90A226" w14:textId="77777777" w:rsidR="007D4853" w:rsidRDefault="00527E1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527E19">
        <w:rPr>
          <w:rFonts w:ascii="Times New Roman" w:hAnsi="Times New Roman" w:cs="Times New Roman"/>
          <w:color w:val="000000"/>
          <w:sz w:val="28"/>
          <w:szCs w:val="28"/>
          <w:lang w:eastAsia="uk-UA"/>
        </w:rPr>
        <w:t>Засідання конкурсної комісії проводяться відповідно до потреби, про що повідомляється учасникам засідання не пізніше ніж за три робочі дні до його проведення.</w:t>
      </w:r>
    </w:p>
    <w:p w14:paraId="450E52A4" w14:textId="40A9632C" w:rsidR="00527E19" w:rsidRPr="00527E19" w:rsidRDefault="00527E1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527E19">
        <w:rPr>
          <w:rFonts w:ascii="Times New Roman" w:hAnsi="Times New Roman" w:cs="Times New Roman"/>
          <w:color w:val="000000"/>
          <w:sz w:val="28"/>
          <w:szCs w:val="28"/>
          <w:lang w:eastAsia="uk-UA"/>
        </w:rPr>
        <w:t>Конкурсна комісія на першому засіданні затверджує регламент її роботи, у якому зазначаються порядок роботи конкурсної комісії, , прохідний бал (у разі його встановлення конкурсною комісією) тощо.</w:t>
      </w:r>
    </w:p>
    <w:p w14:paraId="51852C8D" w14:textId="77777777" w:rsidR="00527E19" w:rsidRDefault="00527E19" w:rsidP="00783330">
      <w:pPr>
        <w:shd w:val="clear" w:color="auto" w:fill="FFFFFF"/>
        <w:spacing w:after="0" w:line="240" w:lineRule="auto"/>
        <w:ind w:firstLine="450"/>
        <w:jc w:val="both"/>
        <w:rPr>
          <w:rFonts w:ascii="Times New Roman" w:hAnsi="Times New Roman" w:cs="Times New Roman"/>
          <w:color w:val="000000"/>
          <w:sz w:val="28"/>
          <w:szCs w:val="28"/>
          <w:lang w:eastAsia="uk-UA"/>
        </w:rPr>
      </w:pPr>
      <w:r w:rsidRPr="00527E19">
        <w:rPr>
          <w:rFonts w:ascii="Times New Roman" w:hAnsi="Times New Roman" w:cs="Times New Roman"/>
          <w:color w:val="000000"/>
          <w:sz w:val="28"/>
          <w:szCs w:val="28"/>
          <w:lang w:eastAsia="uk-UA"/>
        </w:rPr>
        <w:t>Засідання конкурсної комісії вважається правомочним, якщо на ньому присутні не менше половини її складу.</w:t>
      </w:r>
    </w:p>
    <w:p w14:paraId="4D06314E" w14:textId="77777777" w:rsidR="00C9796B" w:rsidRDefault="00024D36" w:rsidP="00783330">
      <w:pPr>
        <w:spacing w:after="0" w:line="240" w:lineRule="auto"/>
        <w:ind w:firstLine="450"/>
        <w:jc w:val="both"/>
        <w:rPr>
          <w:rFonts w:ascii="Times New Roman" w:hAnsi="Times New Roman" w:cs="Times New Roman"/>
          <w:sz w:val="28"/>
          <w:szCs w:val="28"/>
          <w:lang w:eastAsia="uk-UA"/>
        </w:rPr>
      </w:pPr>
      <w:r w:rsidRPr="00024D36">
        <w:rPr>
          <w:rFonts w:ascii="Times New Roman" w:hAnsi="Times New Roman" w:cs="Times New Roman"/>
          <w:sz w:val="28"/>
          <w:szCs w:val="28"/>
          <w:lang w:eastAsia="uk-UA"/>
        </w:rPr>
        <w:t>Засідання конкурсної комісії веде її голова, у разі його відсутності - заступник голови. Представники громадськості та медіа мають право бути присутніми на засіданні конкурсної комісії.</w:t>
      </w:r>
    </w:p>
    <w:p w14:paraId="5BE89C42" w14:textId="32DF26E2" w:rsidR="00C9796B" w:rsidRPr="00C9796B" w:rsidRDefault="00C9796B" w:rsidP="00783330">
      <w:pPr>
        <w:spacing w:after="0" w:line="240" w:lineRule="auto"/>
        <w:ind w:firstLine="450"/>
        <w:jc w:val="both"/>
        <w:rPr>
          <w:rFonts w:ascii="Times New Roman" w:hAnsi="Times New Roman" w:cs="Times New Roman"/>
          <w:sz w:val="28"/>
          <w:szCs w:val="28"/>
          <w:lang w:eastAsia="uk-UA"/>
        </w:rPr>
      </w:pPr>
      <w:r w:rsidRPr="005B4672">
        <w:rPr>
          <w:lang w:eastAsia="uk-UA"/>
        </w:rPr>
        <w:lastRenderedPageBreak/>
        <w:t xml:space="preserve"> </w:t>
      </w:r>
      <w:r w:rsidRPr="00C9796B">
        <w:rPr>
          <w:rFonts w:ascii="Times New Roman" w:hAnsi="Times New Roman" w:cs="Times New Roman"/>
          <w:sz w:val="28"/>
          <w:szCs w:val="28"/>
          <w:lang w:eastAsia="uk-UA"/>
        </w:rPr>
        <w:t>Рішення конкурсної комісії приймається більшістю голосів членів комісії, які беруть участь у засіданні.</w:t>
      </w:r>
    </w:p>
    <w:p w14:paraId="05BF69AB" w14:textId="77777777" w:rsidR="00C9796B" w:rsidRPr="00C9796B" w:rsidRDefault="00C9796B" w:rsidP="00783330">
      <w:pPr>
        <w:spacing w:after="0" w:line="240" w:lineRule="auto"/>
        <w:ind w:firstLine="450"/>
        <w:jc w:val="both"/>
        <w:rPr>
          <w:rFonts w:ascii="Times New Roman" w:hAnsi="Times New Roman" w:cs="Times New Roman"/>
          <w:sz w:val="28"/>
          <w:szCs w:val="28"/>
          <w:lang w:eastAsia="uk-UA"/>
        </w:rPr>
      </w:pPr>
      <w:bookmarkStart w:id="3" w:name="n430"/>
      <w:bookmarkEnd w:id="3"/>
      <w:r w:rsidRPr="00C9796B">
        <w:rPr>
          <w:rFonts w:ascii="Times New Roman" w:hAnsi="Times New Roman" w:cs="Times New Roman"/>
          <w:sz w:val="28"/>
          <w:szCs w:val="28"/>
          <w:lang w:eastAsia="uk-UA"/>
        </w:rPr>
        <w:t>За умови рівного розподілу голосів вирішальним є голос голови конкурсної комісії.</w:t>
      </w:r>
    </w:p>
    <w:p w14:paraId="0CBA234B" w14:textId="460E5BDB" w:rsidR="00C9796B" w:rsidRDefault="00C9796B" w:rsidP="00783330">
      <w:pPr>
        <w:spacing w:after="0" w:line="240" w:lineRule="auto"/>
        <w:ind w:firstLine="450"/>
        <w:jc w:val="both"/>
        <w:rPr>
          <w:rFonts w:ascii="Times New Roman" w:hAnsi="Times New Roman" w:cs="Times New Roman"/>
          <w:sz w:val="28"/>
          <w:szCs w:val="28"/>
          <w:lang w:eastAsia="uk-UA"/>
        </w:rPr>
      </w:pPr>
      <w:bookmarkStart w:id="4" w:name="n431"/>
      <w:bookmarkEnd w:id="4"/>
      <w:r w:rsidRPr="00C9796B">
        <w:rPr>
          <w:rFonts w:ascii="Times New Roman" w:hAnsi="Times New Roman" w:cs="Times New Roman"/>
          <w:sz w:val="28"/>
          <w:szCs w:val="28"/>
          <w:lang w:eastAsia="uk-UA"/>
        </w:rPr>
        <w:t>Усі прийняті конкурсною комісією рішення та знеособлені результати голосування її членів зазначаються в протоколі, який підписується усіма присутніми на засіданні членами конкурсної комісії</w:t>
      </w:r>
      <w:r>
        <w:rPr>
          <w:rFonts w:ascii="Times New Roman" w:hAnsi="Times New Roman" w:cs="Times New Roman"/>
          <w:sz w:val="28"/>
          <w:szCs w:val="28"/>
          <w:lang w:eastAsia="uk-UA"/>
        </w:rPr>
        <w:t>.</w:t>
      </w:r>
    </w:p>
    <w:p w14:paraId="51C3BBCF" w14:textId="718CA088" w:rsidR="00AF2A1E" w:rsidRPr="00AF2A1E" w:rsidRDefault="00AF2A1E" w:rsidP="00783330">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w:t>
      </w:r>
      <w:r w:rsidRPr="00AF2A1E">
        <w:rPr>
          <w:rFonts w:ascii="Times New Roman" w:hAnsi="Times New Roman" w:cs="Times New Roman"/>
          <w:sz w:val="28"/>
          <w:szCs w:val="28"/>
          <w:lang w:eastAsia="uk-UA"/>
        </w:rPr>
        <w:t xml:space="preserve">рганізатор конкурсу протягом п’яти календарних днів з дня проведення засідання конкурсної комісії розміщує рішення конкурсної комісії та знеособлені результати голосування її членів </w:t>
      </w:r>
      <w:r>
        <w:rPr>
          <w:rFonts w:ascii="Times New Roman" w:hAnsi="Times New Roman" w:cs="Times New Roman"/>
          <w:sz w:val="28"/>
          <w:szCs w:val="28"/>
          <w:lang w:eastAsia="uk-UA"/>
        </w:rPr>
        <w:t>на  офіційному веб-сайті міської ради.</w:t>
      </w:r>
    </w:p>
    <w:p w14:paraId="3AA54FC5" w14:textId="77777777" w:rsidR="007B70A6" w:rsidRDefault="00AF2A1E" w:rsidP="00783330">
      <w:pPr>
        <w:spacing w:after="0" w:line="240" w:lineRule="auto"/>
        <w:ind w:firstLine="450"/>
        <w:jc w:val="both"/>
        <w:rPr>
          <w:rFonts w:ascii="Times New Roman" w:hAnsi="Times New Roman" w:cs="Times New Roman"/>
          <w:sz w:val="28"/>
          <w:szCs w:val="28"/>
          <w:lang w:eastAsia="uk-UA"/>
        </w:rPr>
      </w:pPr>
      <w:bookmarkStart w:id="5" w:name="n589"/>
      <w:bookmarkStart w:id="6" w:name="n435"/>
      <w:bookmarkEnd w:id="5"/>
      <w:bookmarkEnd w:id="6"/>
      <w:r w:rsidRPr="00AF2A1E">
        <w:rPr>
          <w:rFonts w:ascii="Times New Roman" w:hAnsi="Times New Roman" w:cs="Times New Roman"/>
          <w:sz w:val="28"/>
          <w:szCs w:val="28"/>
          <w:lang w:eastAsia="uk-UA"/>
        </w:rPr>
        <w:t>Учасникові конкурсу на його вимогу видається копія протоколу засідання конкурсної комісії.</w:t>
      </w:r>
    </w:p>
    <w:p w14:paraId="070DC923" w14:textId="3D19ECF3" w:rsidR="007D4853" w:rsidRPr="007D4853" w:rsidRDefault="00BA3E1C"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10</w:t>
      </w:r>
      <w:r w:rsidR="007D4853">
        <w:rPr>
          <w:rFonts w:ascii="Times New Roman" w:hAnsi="Times New Roman" w:cs="Times New Roman"/>
          <w:color w:val="000000"/>
          <w:sz w:val="28"/>
          <w:szCs w:val="28"/>
          <w:lang w:eastAsia="uk-UA"/>
        </w:rPr>
        <w:t>.</w:t>
      </w:r>
      <w:r w:rsidR="007D4853" w:rsidRPr="007D4853">
        <w:rPr>
          <w:rFonts w:ascii="Times New Roman" w:hAnsi="Times New Roman" w:cs="Times New Roman"/>
          <w:color w:val="000000"/>
          <w:sz w:val="28"/>
          <w:szCs w:val="28"/>
          <w:lang w:eastAsia="uk-UA"/>
        </w:rPr>
        <w:t>До початку конкурсу організатор конкурсу затверджує текст оголошення про проведення конкурсу, у якому зазначаються:</w:t>
      </w:r>
    </w:p>
    <w:p w14:paraId="36E9EA3B" w14:textId="77777777"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короткий зміст умов відбору;</w:t>
      </w:r>
    </w:p>
    <w:p w14:paraId="46CBB1D7" w14:textId="77777777"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адреса, за якою приймаються конкурсні пропозиції;</w:t>
      </w:r>
    </w:p>
    <w:p w14:paraId="0F725C8D" w14:textId="7D63AA6D"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xml:space="preserve">кінцевий термін прийняття конкурсних пропозицій від громадських </w:t>
      </w:r>
      <w:r>
        <w:rPr>
          <w:rFonts w:ascii="Times New Roman" w:hAnsi="Times New Roman" w:cs="Times New Roman"/>
          <w:color w:val="000000"/>
          <w:sz w:val="28"/>
          <w:szCs w:val="28"/>
          <w:lang w:eastAsia="uk-UA"/>
        </w:rPr>
        <w:t>організацій (</w:t>
      </w:r>
      <w:r w:rsidRPr="007D4853">
        <w:rPr>
          <w:rFonts w:ascii="Times New Roman" w:hAnsi="Times New Roman" w:cs="Times New Roman"/>
          <w:color w:val="000000"/>
          <w:sz w:val="28"/>
          <w:szCs w:val="28"/>
          <w:lang w:eastAsia="uk-UA"/>
        </w:rPr>
        <w:t>об’єднань</w:t>
      </w:r>
      <w:r>
        <w:rPr>
          <w:rFonts w:ascii="Times New Roman" w:hAnsi="Times New Roman" w:cs="Times New Roman"/>
          <w:color w:val="000000"/>
          <w:sz w:val="28"/>
          <w:szCs w:val="28"/>
          <w:lang w:eastAsia="uk-UA"/>
        </w:rPr>
        <w:t>)</w:t>
      </w:r>
      <w:r w:rsidRPr="007D4853">
        <w:rPr>
          <w:rFonts w:ascii="Times New Roman" w:hAnsi="Times New Roman" w:cs="Times New Roman"/>
          <w:color w:val="000000"/>
          <w:sz w:val="28"/>
          <w:szCs w:val="28"/>
          <w:lang w:eastAsia="uk-UA"/>
        </w:rPr>
        <w:t>.</w:t>
      </w:r>
    </w:p>
    <w:p w14:paraId="31553FBA" w14:textId="7D30F03C"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xml:space="preserve">Оголошення про проведення конкурсу оприлюднюється організатором конкурсу на офіційному веб-сайті </w:t>
      </w:r>
      <w:r>
        <w:rPr>
          <w:rFonts w:ascii="Times New Roman" w:hAnsi="Times New Roman" w:cs="Times New Roman"/>
          <w:color w:val="000000"/>
          <w:sz w:val="28"/>
          <w:szCs w:val="28"/>
          <w:lang w:eastAsia="uk-UA"/>
        </w:rPr>
        <w:t>міської ради</w:t>
      </w:r>
      <w:r w:rsidRPr="007D4853">
        <w:rPr>
          <w:rFonts w:ascii="Times New Roman" w:hAnsi="Times New Roman" w:cs="Times New Roman"/>
          <w:color w:val="000000"/>
          <w:sz w:val="28"/>
          <w:szCs w:val="28"/>
          <w:lang w:eastAsia="uk-UA"/>
        </w:rPr>
        <w:t xml:space="preserve"> та в інший спосіб.</w:t>
      </w:r>
    </w:p>
    <w:p w14:paraId="2E7A8662" w14:textId="77777777"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Строк приймання конкурсних пропозицій становить  30 календарних днів  з дня оголошення проведення конкурсу.</w:t>
      </w:r>
    </w:p>
    <w:p w14:paraId="2D821FD7" w14:textId="77777777"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Організатор конкурсу має право продовжити строк подання конкурсних пропозицій.</w:t>
      </w:r>
    </w:p>
    <w:p w14:paraId="59820B91" w14:textId="46C1E753" w:rsidR="00AC5EC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w:t>
      </w:r>
    </w:p>
    <w:p w14:paraId="15AB360A" w14:textId="4F524A67" w:rsidR="007D4853" w:rsidRPr="007D4853" w:rsidRDefault="00BA3E1C"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w:t>
      </w:r>
      <w:r w:rsidR="00AC5EC3">
        <w:rPr>
          <w:rFonts w:ascii="Times New Roman" w:hAnsi="Times New Roman" w:cs="Times New Roman"/>
          <w:color w:val="000000"/>
          <w:sz w:val="28"/>
          <w:szCs w:val="28"/>
          <w:lang w:eastAsia="uk-UA"/>
        </w:rPr>
        <w:t>.</w:t>
      </w:r>
      <w:r w:rsidR="007D4853" w:rsidRPr="007D4853">
        <w:rPr>
          <w:rFonts w:ascii="Times New Roman" w:hAnsi="Times New Roman" w:cs="Times New Roman"/>
          <w:color w:val="000000"/>
          <w:sz w:val="28"/>
          <w:szCs w:val="28"/>
          <w:lang w:eastAsia="uk-UA"/>
        </w:rPr>
        <w:t xml:space="preserve">Для участі в конкурсі громадські </w:t>
      </w:r>
      <w:r w:rsidR="00184992">
        <w:rPr>
          <w:rFonts w:ascii="Times New Roman" w:hAnsi="Times New Roman" w:cs="Times New Roman"/>
          <w:color w:val="000000"/>
          <w:sz w:val="28"/>
          <w:szCs w:val="28"/>
          <w:lang w:eastAsia="uk-UA"/>
        </w:rPr>
        <w:t>організації (</w:t>
      </w:r>
      <w:r w:rsidR="007D4853" w:rsidRPr="007D4853">
        <w:rPr>
          <w:rFonts w:ascii="Times New Roman" w:hAnsi="Times New Roman" w:cs="Times New Roman"/>
          <w:color w:val="000000"/>
          <w:sz w:val="28"/>
          <w:szCs w:val="28"/>
          <w:lang w:eastAsia="uk-UA"/>
        </w:rPr>
        <w:t>об’єднання</w:t>
      </w:r>
      <w:r w:rsidR="00184992">
        <w:rPr>
          <w:rFonts w:ascii="Times New Roman" w:hAnsi="Times New Roman" w:cs="Times New Roman"/>
          <w:color w:val="000000"/>
          <w:sz w:val="28"/>
          <w:szCs w:val="28"/>
          <w:lang w:eastAsia="uk-UA"/>
        </w:rPr>
        <w:t>)</w:t>
      </w:r>
      <w:r w:rsidR="00CE4D52">
        <w:rPr>
          <w:rFonts w:ascii="Times New Roman" w:hAnsi="Times New Roman" w:cs="Times New Roman"/>
          <w:color w:val="000000"/>
          <w:sz w:val="28"/>
          <w:szCs w:val="28"/>
          <w:lang w:eastAsia="uk-UA"/>
        </w:rPr>
        <w:t xml:space="preserve"> подають  організатору</w:t>
      </w:r>
      <w:r w:rsidR="007D4853" w:rsidRPr="007D4853">
        <w:rPr>
          <w:rFonts w:ascii="Times New Roman" w:hAnsi="Times New Roman" w:cs="Times New Roman"/>
          <w:color w:val="000000"/>
          <w:sz w:val="28"/>
          <w:szCs w:val="28"/>
          <w:lang w:eastAsia="uk-UA"/>
        </w:rPr>
        <w:t xml:space="preserve"> конкурсу конкурсні пропозиції, а саме:</w:t>
      </w:r>
    </w:p>
    <w:p w14:paraId="6444E915" w14:textId="77777777" w:rsidR="007D4853" w:rsidRPr="007D4853"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заяву про участь у конкурсі за формою, визначеною в оголошенні про проведення конкурсу;</w:t>
      </w:r>
    </w:p>
    <w:p w14:paraId="4626C4DF" w14:textId="4D9A874D" w:rsidR="007D4853" w:rsidRDefault="00184992"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копію статуту громадської організації</w:t>
      </w:r>
      <w:r w:rsidR="007D4853" w:rsidRPr="007D4853">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7D4853" w:rsidRPr="007D4853">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7D4853" w:rsidRPr="007D4853">
        <w:rPr>
          <w:rFonts w:ascii="Times New Roman" w:hAnsi="Times New Roman" w:cs="Times New Roman"/>
          <w:color w:val="000000"/>
          <w:sz w:val="28"/>
          <w:szCs w:val="28"/>
          <w:lang w:eastAsia="uk-UA"/>
        </w:rPr>
        <w:t>, з</w:t>
      </w:r>
      <w:r w:rsidR="002B6292">
        <w:rPr>
          <w:rFonts w:ascii="Times New Roman" w:hAnsi="Times New Roman" w:cs="Times New Roman"/>
          <w:color w:val="000000"/>
          <w:sz w:val="28"/>
          <w:szCs w:val="28"/>
          <w:lang w:eastAsia="uk-UA"/>
        </w:rPr>
        <w:t>авірену в установленому порядку;</w:t>
      </w:r>
    </w:p>
    <w:p w14:paraId="4903F307" w14:textId="669D7EBD" w:rsidR="002B6292" w:rsidRDefault="002B6292" w:rsidP="00783330">
      <w:pPr>
        <w:shd w:val="clear" w:color="auto" w:fill="FFFFFF"/>
        <w:spacing w:after="0" w:line="240" w:lineRule="auto"/>
        <w:jc w:val="both"/>
        <w:rPr>
          <w:rFonts w:ascii="Times New Roman" w:hAnsi="Times New Roman" w:cs="Times New Roman"/>
          <w:sz w:val="28"/>
          <w:szCs w:val="28"/>
          <w:shd w:val="clear" w:color="auto" w:fill="FFFFFF"/>
          <w:lang w:eastAsia="uk-UA"/>
        </w:rPr>
      </w:pPr>
      <w:r>
        <w:rPr>
          <w:rFonts w:ascii="Times New Roman" w:hAnsi="Times New Roman" w:cs="Times New Roman"/>
          <w:color w:val="000000"/>
          <w:sz w:val="28"/>
          <w:szCs w:val="28"/>
          <w:lang w:eastAsia="uk-UA"/>
        </w:rPr>
        <w:t>-</w:t>
      </w:r>
      <w:r w:rsidRPr="002B6292">
        <w:rPr>
          <w:rFonts w:ascii="Helvetica" w:hAnsi="Helvetica" w:cs="Helvetica"/>
          <w:color w:val="666666"/>
          <w:sz w:val="21"/>
          <w:szCs w:val="21"/>
          <w:shd w:val="clear" w:color="auto" w:fill="FFFFFF"/>
          <w:lang w:eastAsia="uk-UA"/>
        </w:rPr>
        <w:t xml:space="preserve"> </w:t>
      </w:r>
      <w:r w:rsidR="009E5887">
        <w:rPr>
          <w:rFonts w:ascii="Times New Roman" w:hAnsi="Times New Roman" w:cs="Times New Roman"/>
          <w:sz w:val="28"/>
          <w:szCs w:val="28"/>
          <w:shd w:val="clear" w:color="auto" w:fill="FFFFFF"/>
          <w:lang w:eastAsia="uk-UA"/>
        </w:rPr>
        <w:t>копію</w:t>
      </w:r>
      <w:r w:rsidRPr="002B6292">
        <w:rPr>
          <w:rFonts w:ascii="Times New Roman" w:hAnsi="Times New Roman" w:cs="Times New Roman"/>
          <w:sz w:val="28"/>
          <w:szCs w:val="28"/>
          <w:shd w:val="clear" w:color="auto" w:fill="FFFFFF"/>
          <w:lang w:eastAsia="uk-UA"/>
        </w:rPr>
        <w:t xml:space="preserve"> рішення уповноваженого органу про внесення громадської організації</w:t>
      </w:r>
      <w:r>
        <w:rPr>
          <w:rFonts w:ascii="Times New Roman" w:hAnsi="Times New Roman" w:cs="Times New Roman"/>
          <w:sz w:val="28"/>
          <w:szCs w:val="28"/>
          <w:shd w:val="clear" w:color="auto" w:fill="FFFFFF"/>
          <w:lang w:eastAsia="uk-UA"/>
        </w:rPr>
        <w:t xml:space="preserve"> </w:t>
      </w:r>
      <w:r>
        <w:rPr>
          <w:rFonts w:ascii="Times New Roman" w:hAnsi="Times New Roman" w:cs="Times New Roman"/>
          <w:color w:val="000000"/>
          <w:sz w:val="28"/>
          <w:szCs w:val="28"/>
          <w:lang w:eastAsia="uk-UA"/>
        </w:rPr>
        <w:t>(</w:t>
      </w:r>
      <w:r w:rsidRPr="007D4853">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Pr="002B6292">
        <w:rPr>
          <w:rFonts w:ascii="Times New Roman" w:hAnsi="Times New Roman" w:cs="Times New Roman"/>
          <w:sz w:val="28"/>
          <w:szCs w:val="28"/>
          <w:shd w:val="clear" w:color="auto" w:fill="FFFFFF"/>
          <w:lang w:eastAsia="uk-UA"/>
        </w:rPr>
        <w:t xml:space="preserve"> до Реєстру неприбуткових установ та організацій;</w:t>
      </w:r>
      <w:r w:rsidRPr="002B6292">
        <w:rPr>
          <w:rFonts w:ascii="Times New Roman" w:hAnsi="Times New Roman" w:cs="Times New Roman"/>
          <w:sz w:val="28"/>
          <w:szCs w:val="28"/>
          <w:lang w:eastAsia="uk-UA"/>
        </w:rPr>
        <w:br/>
      </w:r>
      <w:r w:rsidRPr="002B6292">
        <w:rPr>
          <w:rFonts w:ascii="Times New Roman" w:hAnsi="Times New Roman" w:cs="Times New Roman"/>
          <w:sz w:val="28"/>
          <w:szCs w:val="28"/>
          <w:shd w:val="clear" w:color="auto" w:fill="FFFFFF"/>
          <w:lang w:eastAsia="uk-UA"/>
        </w:rPr>
        <w:t xml:space="preserve">- </w:t>
      </w:r>
      <w:r w:rsidR="009E5887">
        <w:rPr>
          <w:rFonts w:ascii="Times New Roman" w:hAnsi="Times New Roman" w:cs="Times New Roman"/>
          <w:sz w:val="28"/>
          <w:szCs w:val="28"/>
          <w:shd w:val="clear" w:color="auto" w:fill="FFFFFF"/>
          <w:lang w:eastAsia="uk-UA"/>
        </w:rPr>
        <w:t>копію</w:t>
      </w:r>
      <w:r w:rsidRPr="002B6292">
        <w:rPr>
          <w:rFonts w:ascii="Times New Roman" w:hAnsi="Times New Roman" w:cs="Times New Roman"/>
          <w:sz w:val="28"/>
          <w:szCs w:val="28"/>
          <w:shd w:val="clear" w:color="auto" w:fill="FFFFFF"/>
          <w:lang w:eastAsia="uk-UA"/>
        </w:rPr>
        <w:t xml:space="preserve"> витягу з Єдиного державного реєстру юридичних осіб, фізичних осіб-підприємців та громадських формувань;</w:t>
      </w:r>
      <w:r w:rsidRPr="002B6292">
        <w:rPr>
          <w:rFonts w:ascii="Times New Roman" w:hAnsi="Times New Roman" w:cs="Times New Roman"/>
          <w:sz w:val="28"/>
          <w:szCs w:val="28"/>
          <w:lang w:eastAsia="uk-UA"/>
        </w:rPr>
        <w:br/>
      </w:r>
      <w:r w:rsidRPr="002B6292">
        <w:rPr>
          <w:rFonts w:ascii="Times New Roman" w:hAnsi="Times New Roman" w:cs="Times New Roman"/>
          <w:sz w:val="28"/>
          <w:szCs w:val="28"/>
          <w:shd w:val="clear" w:color="auto" w:fill="FFFFFF"/>
          <w:lang w:eastAsia="uk-UA"/>
        </w:rPr>
        <w:t xml:space="preserve">- </w:t>
      </w:r>
      <w:r w:rsidR="009E5887">
        <w:rPr>
          <w:rFonts w:ascii="Times New Roman" w:hAnsi="Times New Roman" w:cs="Times New Roman"/>
          <w:sz w:val="28"/>
          <w:szCs w:val="28"/>
          <w:shd w:val="clear" w:color="auto" w:fill="FFFFFF"/>
          <w:lang w:eastAsia="uk-UA"/>
        </w:rPr>
        <w:t>інформацію</w:t>
      </w:r>
      <w:r w:rsidRPr="002B6292">
        <w:rPr>
          <w:rFonts w:ascii="Times New Roman" w:hAnsi="Times New Roman" w:cs="Times New Roman"/>
          <w:sz w:val="28"/>
          <w:szCs w:val="28"/>
          <w:shd w:val="clear" w:color="auto" w:fill="FFFFFF"/>
          <w:lang w:eastAsia="uk-UA"/>
        </w:rPr>
        <w:t xml:space="preserve"> про результати діяльності громадської ор</w:t>
      </w:r>
      <w:r w:rsidR="009E5887">
        <w:rPr>
          <w:rFonts w:ascii="Times New Roman" w:hAnsi="Times New Roman" w:cs="Times New Roman"/>
          <w:sz w:val="28"/>
          <w:szCs w:val="28"/>
          <w:shd w:val="clear" w:color="auto" w:fill="FFFFFF"/>
          <w:lang w:eastAsia="uk-UA"/>
        </w:rPr>
        <w:t>ганізації на території Козятинської міської</w:t>
      </w:r>
      <w:r w:rsidRPr="002B6292">
        <w:rPr>
          <w:rFonts w:ascii="Times New Roman" w:hAnsi="Times New Roman" w:cs="Times New Roman"/>
          <w:sz w:val="28"/>
          <w:szCs w:val="28"/>
          <w:shd w:val="clear" w:color="auto" w:fill="FFFFFF"/>
          <w:lang w:eastAsia="uk-UA"/>
        </w:rPr>
        <w:t xml:space="preserve"> територіальної громади за попередній період;</w:t>
      </w:r>
    </w:p>
    <w:p w14:paraId="3C457CE6" w14:textId="3B4D606D" w:rsidR="002B6292" w:rsidRPr="007D4853" w:rsidRDefault="009E5887" w:rsidP="00783330">
      <w:pPr>
        <w:shd w:val="clear" w:color="auto" w:fill="FFFFFF"/>
        <w:spacing w:after="0" w:line="240" w:lineRule="auto"/>
        <w:jc w:val="both"/>
        <w:rPr>
          <w:rFonts w:ascii="Times New Roman" w:hAnsi="Times New Roman" w:cs="Times New Roman"/>
          <w:color w:val="000000"/>
          <w:sz w:val="28"/>
          <w:szCs w:val="28"/>
          <w:lang w:eastAsia="uk-UA"/>
        </w:rPr>
      </w:pPr>
      <w:r w:rsidRPr="009E5887">
        <w:rPr>
          <w:rFonts w:ascii="Times New Roman" w:hAnsi="Times New Roman" w:cs="Times New Roman"/>
          <w:sz w:val="28"/>
          <w:szCs w:val="28"/>
          <w:shd w:val="clear" w:color="auto" w:fill="FFFFFF"/>
          <w:lang w:eastAsia="uk-UA"/>
        </w:rPr>
        <w:t xml:space="preserve">- </w:t>
      </w:r>
      <w:r>
        <w:rPr>
          <w:rFonts w:ascii="Times New Roman" w:hAnsi="Times New Roman" w:cs="Times New Roman"/>
          <w:sz w:val="28"/>
          <w:szCs w:val="28"/>
          <w:shd w:val="clear" w:color="auto" w:fill="FFFFFF"/>
          <w:lang w:eastAsia="uk-UA"/>
        </w:rPr>
        <w:t>розрахунки та обґрунтування</w:t>
      </w:r>
      <w:r w:rsidRPr="009E5887">
        <w:rPr>
          <w:rFonts w:ascii="Times New Roman" w:hAnsi="Times New Roman" w:cs="Times New Roman"/>
          <w:sz w:val="28"/>
          <w:szCs w:val="28"/>
          <w:shd w:val="clear" w:color="auto" w:fill="FFFFFF"/>
          <w:lang w:eastAsia="uk-UA"/>
        </w:rPr>
        <w:t xml:space="preserve"> за кожним напрямом</w:t>
      </w:r>
      <w:r>
        <w:rPr>
          <w:rFonts w:ascii="Times New Roman" w:hAnsi="Times New Roman" w:cs="Times New Roman"/>
          <w:sz w:val="28"/>
          <w:szCs w:val="28"/>
          <w:shd w:val="clear" w:color="auto" w:fill="FFFFFF"/>
          <w:lang w:eastAsia="uk-UA"/>
        </w:rPr>
        <w:t xml:space="preserve"> використання бюджетних коштів</w:t>
      </w:r>
      <w:r w:rsidRPr="009E5887">
        <w:rPr>
          <w:rFonts w:ascii="Times New Roman" w:hAnsi="Times New Roman" w:cs="Times New Roman"/>
          <w:sz w:val="28"/>
          <w:szCs w:val="28"/>
          <w:shd w:val="clear" w:color="auto" w:fill="FFFFFF"/>
          <w:lang w:eastAsia="uk-UA"/>
        </w:rPr>
        <w:t>;</w:t>
      </w:r>
      <w:r w:rsidRPr="009E5887">
        <w:rPr>
          <w:rFonts w:ascii="Times New Roman" w:hAnsi="Times New Roman" w:cs="Times New Roman"/>
          <w:sz w:val="28"/>
          <w:szCs w:val="28"/>
          <w:lang w:eastAsia="uk-UA"/>
        </w:rPr>
        <w:br/>
      </w:r>
      <w:r w:rsidRPr="009E5887">
        <w:rPr>
          <w:rFonts w:ascii="Times New Roman" w:hAnsi="Times New Roman" w:cs="Times New Roman"/>
          <w:sz w:val="28"/>
          <w:szCs w:val="28"/>
          <w:shd w:val="clear" w:color="auto" w:fill="FFFFFF"/>
          <w:lang w:eastAsia="uk-UA"/>
        </w:rPr>
        <w:t xml:space="preserve">- </w:t>
      </w:r>
      <w:r>
        <w:rPr>
          <w:rFonts w:ascii="Times New Roman" w:hAnsi="Times New Roman" w:cs="Times New Roman"/>
          <w:sz w:val="28"/>
          <w:szCs w:val="28"/>
          <w:shd w:val="clear" w:color="auto" w:fill="FFFFFF"/>
          <w:lang w:eastAsia="uk-UA"/>
        </w:rPr>
        <w:t xml:space="preserve"> інформацію про фінансування</w:t>
      </w:r>
      <w:r w:rsidRPr="009E5887">
        <w:rPr>
          <w:rFonts w:ascii="Times New Roman" w:hAnsi="Times New Roman" w:cs="Times New Roman"/>
          <w:sz w:val="28"/>
          <w:szCs w:val="28"/>
          <w:shd w:val="clear" w:color="auto" w:fill="FFFFFF"/>
          <w:lang w:eastAsia="uk-UA"/>
        </w:rPr>
        <w:t xml:space="preserve"> </w:t>
      </w:r>
      <w:r w:rsidR="003673B1" w:rsidRPr="002B6292">
        <w:rPr>
          <w:rFonts w:ascii="Times New Roman" w:hAnsi="Times New Roman" w:cs="Times New Roman"/>
          <w:sz w:val="28"/>
          <w:szCs w:val="28"/>
          <w:shd w:val="clear" w:color="auto" w:fill="FFFFFF"/>
          <w:lang w:eastAsia="uk-UA"/>
        </w:rPr>
        <w:t>громадської організації</w:t>
      </w:r>
      <w:r w:rsidR="003673B1">
        <w:rPr>
          <w:rFonts w:ascii="Times New Roman" w:hAnsi="Times New Roman" w:cs="Times New Roman"/>
          <w:sz w:val="28"/>
          <w:szCs w:val="28"/>
          <w:shd w:val="clear" w:color="auto" w:fill="FFFFFF"/>
          <w:lang w:eastAsia="uk-UA"/>
        </w:rPr>
        <w:t xml:space="preserve"> </w:t>
      </w:r>
      <w:r w:rsidR="003673B1">
        <w:rPr>
          <w:rFonts w:ascii="Times New Roman" w:hAnsi="Times New Roman" w:cs="Times New Roman"/>
          <w:color w:val="000000"/>
          <w:sz w:val="28"/>
          <w:szCs w:val="28"/>
          <w:lang w:eastAsia="uk-UA"/>
        </w:rPr>
        <w:t>(</w:t>
      </w:r>
      <w:r w:rsidR="003673B1" w:rsidRPr="007D4853">
        <w:rPr>
          <w:rFonts w:ascii="Times New Roman" w:hAnsi="Times New Roman" w:cs="Times New Roman"/>
          <w:color w:val="000000"/>
          <w:sz w:val="28"/>
          <w:szCs w:val="28"/>
          <w:lang w:eastAsia="uk-UA"/>
        </w:rPr>
        <w:t>об’єднання</w:t>
      </w:r>
      <w:r w:rsidR="003673B1">
        <w:rPr>
          <w:rFonts w:ascii="Times New Roman" w:hAnsi="Times New Roman" w:cs="Times New Roman"/>
          <w:color w:val="000000"/>
          <w:sz w:val="28"/>
          <w:szCs w:val="28"/>
          <w:lang w:eastAsia="uk-UA"/>
        </w:rPr>
        <w:t xml:space="preserve">) </w:t>
      </w:r>
      <w:r w:rsidRPr="009E5887">
        <w:rPr>
          <w:rFonts w:ascii="Times New Roman" w:hAnsi="Times New Roman" w:cs="Times New Roman"/>
          <w:sz w:val="28"/>
          <w:szCs w:val="28"/>
          <w:shd w:val="clear" w:color="auto" w:fill="FFFFFF"/>
          <w:lang w:eastAsia="uk-UA"/>
        </w:rPr>
        <w:t>з інших джерел.</w:t>
      </w:r>
    </w:p>
    <w:p w14:paraId="585B7208" w14:textId="77777777" w:rsidR="007D4853" w:rsidRPr="007D4853" w:rsidRDefault="007D4853"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xml:space="preserve">Конкурсні пропозиції  подаються до організатора конкурсу у друкованій та електронній формах за </w:t>
      </w:r>
      <w:proofErr w:type="spellStart"/>
      <w:r w:rsidRPr="007D4853">
        <w:rPr>
          <w:rFonts w:ascii="Times New Roman" w:hAnsi="Times New Roman" w:cs="Times New Roman"/>
          <w:color w:val="000000"/>
          <w:sz w:val="28"/>
          <w:szCs w:val="28"/>
          <w:lang w:eastAsia="uk-UA"/>
        </w:rPr>
        <w:t>адресою</w:t>
      </w:r>
      <w:proofErr w:type="spellEnd"/>
      <w:r w:rsidRPr="007D4853">
        <w:rPr>
          <w:rFonts w:ascii="Times New Roman" w:hAnsi="Times New Roman" w:cs="Times New Roman"/>
          <w:color w:val="000000"/>
          <w:sz w:val="28"/>
          <w:szCs w:val="28"/>
          <w:lang w:eastAsia="uk-UA"/>
        </w:rPr>
        <w:t xml:space="preserve"> та у строк, що визначені в оголошенні про проведення конкурсу.</w:t>
      </w:r>
    </w:p>
    <w:p w14:paraId="162771D5" w14:textId="77777777" w:rsidR="00D575B7" w:rsidRDefault="007D4853" w:rsidP="00783330">
      <w:pPr>
        <w:shd w:val="clear" w:color="auto" w:fill="FFFFFF"/>
        <w:spacing w:after="0" w:line="240" w:lineRule="auto"/>
        <w:jc w:val="both"/>
        <w:rPr>
          <w:rFonts w:ascii="Times New Roman" w:hAnsi="Times New Roman" w:cs="Times New Roman"/>
          <w:color w:val="000000"/>
          <w:sz w:val="28"/>
          <w:szCs w:val="28"/>
          <w:lang w:eastAsia="uk-UA"/>
        </w:rPr>
      </w:pPr>
      <w:r w:rsidRPr="007D4853">
        <w:rPr>
          <w:rFonts w:ascii="Times New Roman" w:hAnsi="Times New Roman" w:cs="Times New Roman"/>
          <w:color w:val="000000"/>
          <w:sz w:val="28"/>
          <w:szCs w:val="28"/>
          <w:lang w:eastAsia="uk-UA"/>
        </w:rPr>
        <w:t> </w:t>
      </w:r>
    </w:p>
    <w:p w14:paraId="2DEE6568" w14:textId="1594CFC7" w:rsidR="007D4853" w:rsidRPr="007D4853" w:rsidRDefault="00E00FBC"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w:t>
      </w:r>
      <w:r w:rsidR="006C6844">
        <w:rPr>
          <w:rFonts w:ascii="Times New Roman" w:hAnsi="Times New Roman" w:cs="Times New Roman"/>
          <w:color w:val="000000"/>
          <w:sz w:val="28"/>
          <w:szCs w:val="28"/>
          <w:lang w:eastAsia="uk-UA"/>
        </w:rPr>
        <w:t>.</w:t>
      </w:r>
      <w:r w:rsidR="007D4853" w:rsidRPr="007D4853">
        <w:rPr>
          <w:rFonts w:ascii="Times New Roman" w:hAnsi="Times New Roman" w:cs="Times New Roman"/>
          <w:color w:val="000000"/>
          <w:sz w:val="28"/>
          <w:szCs w:val="28"/>
          <w:lang w:eastAsia="uk-UA"/>
        </w:rPr>
        <w:t>Відповідальність за достовірність інформації, що зазначається у конкурсних пропозиціях, несе учасник конкурсу.</w:t>
      </w:r>
    </w:p>
    <w:p w14:paraId="6801C43F" w14:textId="5DB313C0" w:rsidR="00CA06AA" w:rsidRDefault="007D4853" w:rsidP="00783330">
      <w:pPr>
        <w:shd w:val="clear" w:color="auto" w:fill="FFFFFF"/>
        <w:spacing w:after="0" w:line="240" w:lineRule="auto"/>
        <w:jc w:val="both"/>
        <w:rPr>
          <w:rFonts w:ascii="Times New Roman" w:hAnsi="Times New Roman" w:cs="Times New Roman"/>
          <w:sz w:val="28"/>
          <w:szCs w:val="28"/>
          <w:lang w:eastAsia="uk-UA"/>
        </w:rPr>
      </w:pPr>
      <w:r w:rsidRPr="007D4853">
        <w:rPr>
          <w:rFonts w:ascii="Times New Roman" w:hAnsi="Times New Roman" w:cs="Times New Roman"/>
          <w:color w:val="000000"/>
          <w:sz w:val="28"/>
          <w:szCs w:val="28"/>
          <w:lang w:eastAsia="uk-UA"/>
        </w:rPr>
        <w:lastRenderedPageBreak/>
        <w:t>Подані конкурсні пропозиції не повертаються учасникам конкурсу.</w:t>
      </w:r>
    </w:p>
    <w:p w14:paraId="26D28C24" w14:textId="77777777" w:rsidR="00CA06AA" w:rsidRDefault="00CA06AA" w:rsidP="00783330">
      <w:pPr>
        <w:spacing w:after="0" w:line="240" w:lineRule="auto"/>
        <w:ind w:firstLine="450"/>
        <w:jc w:val="both"/>
        <w:rPr>
          <w:rFonts w:ascii="Times New Roman" w:hAnsi="Times New Roman" w:cs="Times New Roman"/>
          <w:sz w:val="28"/>
          <w:szCs w:val="28"/>
          <w:lang w:eastAsia="uk-UA"/>
        </w:rPr>
      </w:pPr>
    </w:p>
    <w:p w14:paraId="0BD33C22" w14:textId="5528FCC1" w:rsidR="007B70A6" w:rsidRPr="007B70A6" w:rsidRDefault="00E00FBC" w:rsidP="00783330">
      <w:pPr>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13</w:t>
      </w:r>
      <w:r w:rsidR="007B70A6">
        <w:rPr>
          <w:rFonts w:ascii="Times New Roman" w:hAnsi="Times New Roman" w:cs="Times New Roman"/>
          <w:color w:val="000000"/>
          <w:sz w:val="28"/>
          <w:szCs w:val="28"/>
          <w:lang w:eastAsia="uk-UA"/>
        </w:rPr>
        <w:t>.</w:t>
      </w:r>
      <w:r w:rsidR="007B70A6" w:rsidRPr="007B70A6">
        <w:rPr>
          <w:rFonts w:ascii="Times New Roman" w:hAnsi="Times New Roman" w:cs="Times New Roman"/>
          <w:color w:val="000000"/>
          <w:sz w:val="28"/>
          <w:szCs w:val="28"/>
          <w:lang w:eastAsia="uk-UA"/>
        </w:rPr>
        <w:t>Організатор</w:t>
      </w:r>
      <w:r w:rsidR="00A42A13">
        <w:rPr>
          <w:rFonts w:ascii="Times New Roman" w:hAnsi="Times New Roman" w:cs="Times New Roman"/>
          <w:color w:val="000000"/>
          <w:sz w:val="28"/>
          <w:szCs w:val="28"/>
          <w:lang w:eastAsia="uk-UA"/>
        </w:rPr>
        <w:t xml:space="preserve"> конкурсу не допускає громадську організацію</w:t>
      </w:r>
      <w:r w:rsidR="007B70A6" w:rsidRPr="007B70A6">
        <w:rPr>
          <w:rFonts w:ascii="Times New Roman" w:hAnsi="Times New Roman" w:cs="Times New Roman"/>
          <w:color w:val="000000"/>
          <w:sz w:val="28"/>
          <w:szCs w:val="28"/>
          <w:lang w:eastAsia="uk-UA"/>
        </w:rPr>
        <w:t xml:space="preserve"> </w:t>
      </w:r>
      <w:r w:rsidR="00A42A13">
        <w:rPr>
          <w:rFonts w:ascii="Times New Roman" w:hAnsi="Times New Roman" w:cs="Times New Roman"/>
          <w:color w:val="000000"/>
          <w:sz w:val="28"/>
          <w:szCs w:val="28"/>
          <w:lang w:eastAsia="uk-UA"/>
        </w:rPr>
        <w:t>(</w:t>
      </w:r>
      <w:r w:rsidR="007B70A6" w:rsidRPr="007B70A6">
        <w:rPr>
          <w:rFonts w:ascii="Times New Roman" w:hAnsi="Times New Roman" w:cs="Times New Roman"/>
          <w:color w:val="000000"/>
          <w:sz w:val="28"/>
          <w:szCs w:val="28"/>
          <w:lang w:eastAsia="uk-UA"/>
        </w:rPr>
        <w:t>об’єднання</w:t>
      </w:r>
      <w:r w:rsidR="00A42A13">
        <w:rPr>
          <w:rFonts w:ascii="Times New Roman" w:hAnsi="Times New Roman" w:cs="Times New Roman"/>
          <w:color w:val="000000"/>
          <w:sz w:val="28"/>
          <w:szCs w:val="28"/>
          <w:lang w:eastAsia="uk-UA"/>
        </w:rPr>
        <w:t>)</w:t>
      </w:r>
      <w:r w:rsidR="007B70A6" w:rsidRPr="007B70A6">
        <w:rPr>
          <w:rFonts w:ascii="Times New Roman" w:hAnsi="Times New Roman" w:cs="Times New Roman"/>
          <w:color w:val="000000"/>
          <w:sz w:val="28"/>
          <w:szCs w:val="28"/>
          <w:lang w:eastAsia="uk-UA"/>
        </w:rPr>
        <w:t xml:space="preserve"> до участі в конкурсі в разі, коли:</w:t>
      </w:r>
    </w:p>
    <w:p w14:paraId="41B6A16B" w14:textId="055FEFF3" w:rsidR="007B70A6" w:rsidRPr="007B70A6" w:rsidRDefault="007B70A6" w:rsidP="00783330">
      <w:pPr>
        <w:shd w:val="clear" w:color="auto" w:fill="FFFFFF"/>
        <w:spacing w:after="0" w:line="240" w:lineRule="auto"/>
        <w:jc w:val="both"/>
        <w:rPr>
          <w:rFonts w:ascii="Times New Roman" w:hAnsi="Times New Roman" w:cs="Times New Roman"/>
          <w:color w:val="000000"/>
          <w:sz w:val="28"/>
          <w:szCs w:val="28"/>
          <w:lang w:eastAsia="uk-UA"/>
        </w:rPr>
      </w:pPr>
      <w:r w:rsidRPr="007B70A6">
        <w:rPr>
          <w:rFonts w:ascii="Times New Roman" w:hAnsi="Times New Roman" w:cs="Times New Roman"/>
          <w:color w:val="000000"/>
          <w:sz w:val="28"/>
          <w:szCs w:val="28"/>
          <w:lang w:eastAsia="uk-UA"/>
        </w:rPr>
        <w:t xml:space="preserve">інформація, зазначена в конкурсній пропозиції, не відповідає інформації про </w:t>
      </w:r>
      <w:r w:rsidR="00A42A13">
        <w:rPr>
          <w:rFonts w:ascii="Times New Roman" w:hAnsi="Times New Roman" w:cs="Times New Roman"/>
          <w:color w:val="000000"/>
          <w:sz w:val="28"/>
          <w:szCs w:val="28"/>
          <w:lang w:eastAsia="uk-UA"/>
        </w:rPr>
        <w:t>громадську організацію</w:t>
      </w:r>
      <w:r w:rsidR="00A42A13" w:rsidRPr="007B70A6">
        <w:rPr>
          <w:rFonts w:ascii="Times New Roman" w:hAnsi="Times New Roman" w:cs="Times New Roman"/>
          <w:color w:val="000000"/>
          <w:sz w:val="28"/>
          <w:szCs w:val="28"/>
          <w:lang w:eastAsia="uk-UA"/>
        </w:rPr>
        <w:t xml:space="preserve"> </w:t>
      </w:r>
      <w:r w:rsidR="00A42A13">
        <w:rPr>
          <w:rFonts w:ascii="Times New Roman" w:hAnsi="Times New Roman" w:cs="Times New Roman"/>
          <w:color w:val="000000"/>
          <w:sz w:val="28"/>
          <w:szCs w:val="28"/>
          <w:lang w:eastAsia="uk-UA"/>
        </w:rPr>
        <w:t>(</w:t>
      </w:r>
      <w:r w:rsidR="00A42A13" w:rsidRPr="007B70A6">
        <w:rPr>
          <w:rFonts w:ascii="Times New Roman" w:hAnsi="Times New Roman" w:cs="Times New Roman"/>
          <w:color w:val="000000"/>
          <w:sz w:val="28"/>
          <w:szCs w:val="28"/>
          <w:lang w:eastAsia="uk-UA"/>
        </w:rPr>
        <w:t>об’єднання</w:t>
      </w:r>
      <w:r w:rsidR="00A42A13">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 що міститься у відкритих державних реєстрах;</w:t>
      </w:r>
    </w:p>
    <w:p w14:paraId="165B6123" w14:textId="702B60AE" w:rsidR="007B70A6" w:rsidRPr="007B70A6" w:rsidRDefault="00A42A13"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w:t>
      </w:r>
      <w:r w:rsidRPr="007B70A6">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 xml:space="preserve"> </w:t>
      </w:r>
      <w:r w:rsidR="007B70A6" w:rsidRPr="007B70A6">
        <w:rPr>
          <w:rFonts w:ascii="Times New Roman" w:hAnsi="Times New Roman" w:cs="Times New Roman"/>
          <w:color w:val="000000"/>
          <w:sz w:val="28"/>
          <w:szCs w:val="28"/>
          <w:lang w:eastAsia="uk-UA"/>
        </w:rPr>
        <w:t>не відповідає</w:t>
      </w:r>
      <w:r>
        <w:rPr>
          <w:rFonts w:ascii="Times New Roman" w:hAnsi="Times New Roman" w:cs="Times New Roman"/>
          <w:color w:val="000000"/>
          <w:sz w:val="28"/>
          <w:szCs w:val="28"/>
          <w:lang w:eastAsia="uk-UA"/>
        </w:rPr>
        <w:t xml:space="preserve"> вимогам, зазначеними у пункті 4</w:t>
      </w:r>
      <w:r w:rsidR="007B70A6" w:rsidRPr="007B70A6">
        <w:rPr>
          <w:rFonts w:ascii="Times New Roman" w:hAnsi="Times New Roman" w:cs="Times New Roman"/>
          <w:color w:val="000000"/>
          <w:sz w:val="28"/>
          <w:szCs w:val="28"/>
          <w:lang w:eastAsia="uk-UA"/>
        </w:rPr>
        <w:t xml:space="preserve"> цього Порядку;</w:t>
      </w:r>
    </w:p>
    <w:p w14:paraId="4AAA3855" w14:textId="066EE766" w:rsidR="007B70A6" w:rsidRPr="007B70A6" w:rsidRDefault="00A42A13"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w:t>
      </w:r>
      <w:r w:rsidRPr="007B70A6">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 xml:space="preserve"> </w:t>
      </w:r>
      <w:r w:rsidR="007B70A6" w:rsidRPr="007B70A6">
        <w:rPr>
          <w:rFonts w:ascii="Times New Roman" w:hAnsi="Times New Roman" w:cs="Times New Roman"/>
          <w:color w:val="000000"/>
          <w:sz w:val="28"/>
          <w:szCs w:val="28"/>
          <w:lang w:eastAsia="uk-UA"/>
        </w:rPr>
        <w:t>відмовилось від участі в конкурсі шляхом надсилання його організаторові офіційного листа;</w:t>
      </w:r>
    </w:p>
    <w:p w14:paraId="7F3FECB1" w14:textId="6729CD7B" w:rsidR="007B70A6" w:rsidRPr="007B70A6" w:rsidRDefault="00A42A13"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w:t>
      </w:r>
      <w:r w:rsidRPr="007B70A6">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Pr="007B70A6">
        <w:rPr>
          <w:rFonts w:ascii="Times New Roman" w:hAnsi="Times New Roman" w:cs="Times New Roman"/>
          <w:color w:val="000000"/>
          <w:sz w:val="28"/>
          <w:szCs w:val="28"/>
          <w:lang w:eastAsia="uk-UA"/>
        </w:rPr>
        <w:t xml:space="preserve"> </w:t>
      </w:r>
      <w:r w:rsidR="007B70A6" w:rsidRPr="007B70A6">
        <w:rPr>
          <w:rFonts w:ascii="Times New Roman" w:hAnsi="Times New Roman" w:cs="Times New Roman"/>
          <w:color w:val="000000"/>
          <w:sz w:val="28"/>
          <w:szCs w:val="28"/>
          <w:lang w:eastAsia="uk-UA"/>
        </w:rPr>
        <w:t>перебуває в стадії припинення;</w:t>
      </w:r>
    </w:p>
    <w:p w14:paraId="52683E02" w14:textId="77777777" w:rsidR="007B70A6" w:rsidRPr="007B70A6" w:rsidRDefault="007B70A6" w:rsidP="00783330">
      <w:pPr>
        <w:shd w:val="clear" w:color="auto" w:fill="FFFFFF"/>
        <w:spacing w:after="0" w:line="240" w:lineRule="auto"/>
        <w:jc w:val="both"/>
        <w:rPr>
          <w:rFonts w:ascii="Times New Roman" w:hAnsi="Times New Roman" w:cs="Times New Roman"/>
          <w:color w:val="000000"/>
          <w:sz w:val="28"/>
          <w:szCs w:val="28"/>
          <w:lang w:eastAsia="uk-UA"/>
        </w:rPr>
      </w:pPr>
      <w:r w:rsidRPr="007B70A6">
        <w:rPr>
          <w:rFonts w:ascii="Times New Roman" w:hAnsi="Times New Roman" w:cs="Times New Roman"/>
          <w:color w:val="000000"/>
          <w:sz w:val="28"/>
          <w:szCs w:val="28"/>
          <w:lang w:eastAsia="uk-UA"/>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7CBC11F1" w14:textId="51120116" w:rsidR="004E1824" w:rsidRPr="004E1824" w:rsidRDefault="00074DA5" w:rsidP="00783330">
      <w:pPr>
        <w:shd w:val="clear" w:color="auto" w:fill="FFFFFF"/>
        <w:spacing w:before="100" w:beforeAutospacing="1"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1</w:t>
      </w:r>
      <w:r w:rsidR="00E00FBC">
        <w:rPr>
          <w:rFonts w:ascii="Times New Roman" w:hAnsi="Times New Roman" w:cs="Times New Roman"/>
          <w:sz w:val="28"/>
          <w:szCs w:val="28"/>
          <w:lang w:eastAsia="uk-UA"/>
        </w:rPr>
        <w:t>4</w:t>
      </w:r>
      <w:r w:rsidR="004E1824">
        <w:rPr>
          <w:rFonts w:ascii="Times New Roman" w:hAnsi="Times New Roman" w:cs="Times New Roman"/>
          <w:sz w:val="28"/>
          <w:szCs w:val="28"/>
          <w:lang w:eastAsia="uk-UA"/>
        </w:rPr>
        <w:t>.</w:t>
      </w:r>
      <w:r w:rsidR="004E1824" w:rsidRPr="004E1824">
        <w:rPr>
          <w:rFonts w:ascii="Times New Roman" w:hAnsi="Times New Roman" w:cs="Times New Roman"/>
          <w:color w:val="000000"/>
          <w:sz w:val="28"/>
          <w:szCs w:val="28"/>
          <w:lang w:eastAsia="uk-UA"/>
        </w:rPr>
        <w:t>Конкурс проводиться у два етапи:</w:t>
      </w:r>
    </w:p>
    <w:p w14:paraId="56094A74" w14:textId="72EC805B" w:rsidR="004E1824" w:rsidRPr="004E1824" w:rsidRDefault="004E1824"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4E1824">
        <w:rPr>
          <w:rFonts w:ascii="Times New Roman" w:hAnsi="Times New Roman" w:cs="Times New Roman"/>
          <w:color w:val="000000"/>
          <w:sz w:val="28"/>
          <w:szCs w:val="28"/>
          <w:lang w:eastAsia="uk-UA"/>
        </w:rPr>
        <w:t xml:space="preserve"> На першому етапі конкурсу члени конкурсної комісії оцінюють конкурсні пропозиції за кри</w:t>
      </w:r>
      <w:r w:rsidR="00E64289">
        <w:rPr>
          <w:rFonts w:ascii="Times New Roman" w:hAnsi="Times New Roman" w:cs="Times New Roman"/>
          <w:color w:val="000000"/>
          <w:sz w:val="28"/>
          <w:szCs w:val="28"/>
          <w:lang w:eastAsia="uk-UA"/>
        </w:rPr>
        <w:t>теріями,  зазначеними в пункті 4</w:t>
      </w:r>
      <w:r w:rsidRPr="004E1824">
        <w:rPr>
          <w:rFonts w:ascii="Times New Roman" w:hAnsi="Times New Roman" w:cs="Times New Roman"/>
          <w:color w:val="000000"/>
          <w:sz w:val="28"/>
          <w:szCs w:val="28"/>
          <w:lang w:eastAsia="uk-UA"/>
        </w:rPr>
        <w:t xml:space="preserve"> цього Порядку.</w:t>
      </w:r>
    </w:p>
    <w:p w14:paraId="1138F3B8" w14:textId="39FE92A3" w:rsidR="004E1824" w:rsidRPr="004E1824" w:rsidRDefault="004E1824" w:rsidP="00783330">
      <w:pPr>
        <w:shd w:val="clear" w:color="auto" w:fill="FFFFFF"/>
        <w:spacing w:after="0" w:line="240" w:lineRule="auto"/>
        <w:jc w:val="both"/>
        <w:rPr>
          <w:rFonts w:ascii="Times New Roman" w:hAnsi="Times New Roman" w:cs="Times New Roman"/>
          <w:color w:val="000000"/>
          <w:sz w:val="28"/>
          <w:szCs w:val="28"/>
          <w:lang w:eastAsia="uk-UA"/>
        </w:rPr>
      </w:pPr>
      <w:r w:rsidRPr="004E1824">
        <w:rPr>
          <w:rFonts w:ascii="Times New Roman" w:hAnsi="Times New Roman" w:cs="Times New Roman"/>
          <w:color w:val="000000"/>
          <w:sz w:val="28"/>
          <w:szCs w:val="28"/>
          <w:lang w:eastAsia="uk-UA"/>
        </w:rPr>
        <w:t>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зазначеним критеріям. </w:t>
      </w:r>
    </w:p>
    <w:p w14:paraId="50EAA273" w14:textId="6929844F" w:rsidR="004E1824" w:rsidRDefault="004E1824"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4E1824">
        <w:rPr>
          <w:rFonts w:ascii="Times New Roman" w:hAnsi="Times New Roman" w:cs="Times New Roman"/>
          <w:color w:val="000000"/>
          <w:sz w:val="28"/>
          <w:szCs w:val="28"/>
          <w:lang w:eastAsia="uk-UA"/>
        </w:rPr>
        <w:t xml:space="preserve">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Відкритий захист складається з пре</w:t>
      </w:r>
      <w:r w:rsidR="00C164D0">
        <w:rPr>
          <w:rFonts w:ascii="Times New Roman" w:hAnsi="Times New Roman" w:cs="Times New Roman"/>
          <w:color w:val="000000"/>
          <w:sz w:val="28"/>
          <w:szCs w:val="28"/>
          <w:lang w:eastAsia="uk-UA"/>
        </w:rPr>
        <w:t>зентації діяльності громадської організації</w:t>
      </w:r>
      <w:r w:rsidRPr="004E1824">
        <w:rPr>
          <w:rFonts w:ascii="Times New Roman" w:hAnsi="Times New Roman" w:cs="Times New Roman"/>
          <w:color w:val="000000"/>
          <w:sz w:val="28"/>
          <w:szCs w:val="28"/>
          <w:lang w:eastAsia="uk-UA"/>
        </w:rPr>
        <w:t xml:space="preserve"> </w:t>
      </w:r>
      <w:r w:rsidR="00C164D0">
        <w:rPr>
          <w:rFonts w:ascii="Times New Roman" w:hAnsi="Times New Roman" w:cs="Times New Roman"/>
          <w:color w:val="000000"/>
          <w:sz w:val="28"/>
          <w:szCs w:val="28"/>
          <w:lang w:eastAsia="uk-UA"/>
        </w:rPr>
        <w:t>(</w:t>
      </w:r>
      <w:r w:rsidRPr="004E1824">
        <w:rPr>
          <w:rFonts w:ascii="Times New Roman" w:hAnsi="Times New Roman" w:cs="Times New Roman"/>
          <w:color w:val="000000"/>
          <w:sz w:val="28"/>
          <w:szCs w:val="28"/>
          <w:lang w:eastAsia="uk-UA"/>
        </w:rPr>
        <w:t>об’єднання</w:t>
      </w:r>
      <w:r w:rsidR="00C164D0">
        <w:rPr>
          <w:rFonts w:ascii="Times New Roman" w:hAnsi="Times New Roman" w:cs="Times New Roman"/>
          <w:color w:val="000000"/>
          <w:sz w:val="28"/>
          <w:szCs w:val="28"/>
          <w:lang w:eastAsia="uk-UA"/>
        </w:rPr>
        <w:t>)</w:t>
      </w:r>
      <w:r w:rsidRPr="004E1824">
        <w:rPr>
          <w:rFonts w:ascii="Times New Roman" w:hAnsi="Times New Roman" w:cs="Times New Roman"/>
          <w:color w:val="000000"/>
          <w:sz w:val="28"/>
          <w:szCs w:val="28"/>
          <w:lang w:eastAsia="uk-UA"/>
        </w:rPr>
        <w:t xml:space="preserve"> та відповідей на запитання до учасника конкурсу.</w:t>
      </w:r>
    </w:p>
    <w:p w14:paraId="40AEFFF0" w14:textId="72EB8C44" w:rsidR="00FF1495" w:rsidRDefault="00FF1495"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FF1495">
        <w:rPr>
          <w:rFonts w:ascii="Times New Roman" w:hAnsi="Times New Roman" w:cs="Times New Roman"/>
          <w:color w:val="000000"/>
          <w:sz w:val="28"/>
          <w:szCs w:val="28"/>
          <w:lang w:eastAsia="uk-UA"/>
        </w:rPr>
        <w:t>Рішення конкурсної комісії про проведення відкритого захисту оприлюднюється на офіційному веб-сайті міської ради не пізніше ніж за три робочі дні до початку відкритого захисту</w:t>
      </w:r>
      <w:r w:rsidR="00CF5FBB">
        <w:rPr>
          <w:rFonts w:ascii="Times New Roman" w:hAnsi="Times New Roman" w:cs="Times New Roman"/>
          <w:color w:val="000000"/>
          <w:sz w:val="28"/>
          <w:szCs w:val="28"/>
          <w:lang w:eastAsia="uk-UA"/>
        </w:rPr>
        <w:t>.</w:t>
      </w:r>
    </w:p>
    <w:p w14:paraId="51710291" w14:textId="77777777" w:rsidR="00CF5FBB" w:rsidRDefault="00CF5FBB"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CF5FBB">
        <w:rPr>
          <w:rFonts w:ascii="Times New Roman" w:hAnsi="Times New Roman" w:cs="Times New Roman"/>
          <w:color w:val="000000"/>
          <w:sz w:val="28"/>
          <w:szCs w:val="28"/>
          <w:lang w:eastAsia="uk-UA"/>
        </w:rPr>
        <w:t>Захист конкурсної пропозиції здійснює керівник або уповноважений представник учасника конкурсу, який повинен надати документ, що підтверджує відповідні повноваження.</w:t>
      </w:r>
    </w:p>
    <w:p w14:paraId="787A9F63" w14:textId="56B7ECA3" w:rsidR="00074DA5" w:rsidRPr="003442CD" w:rsidRDefault="00B155F0" w:rsidP="00783330">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w:t>
      </w:r>
      <w:r w:rsidR="00074DA5">
        <w:rPr>
          <w:rFonts w:ascii="Times New Roman" w:hAnsi="Times New Roman" w:cs="Times New Roman"/>
          <w:color w:val="000000"/>
          <w:sz w:val="28"/>
          <w:szCs w:val="28"/>
          <w:lang w:eastAsia="uk-UA"/>
        </w:rPr>
        <w:t>.</w:t>
      </w:r>
      <w:r w:rsidR="00074DA5" w:rsidRPr="003442CD">
        <w:rPr>
          <w:rFonts w:ascii="Times New Roman" w:hAnsi="Times New Roman" w:cs="Times New Roman"/>
          <w:color w:val="000000"/>
          <w:sz w:val="28"/>
          <w:szCs w:val="28"/>
          <w:lang w:eastAsia="uk-UA"/>
        </w:rPr>
        <w:t xml:space="preserve"> Члени конкурсної комісії індивідуально оцінюють конкурсні пропозиції шляхом проставлення балів від 0 до 5 за такими критеріями:</w:t>
      </w:r>
    </w:p>
    <w:p w14:paraId="13418564" w14:textId="49C2A62C"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відпо</w:t>
      </w:r>
      <w:r w:rsidR="00514049">
        <w:rPr>
          <w:rFonts w:ascii="Times New Roman" w:hAnsi="Times New Roman" w:cs="Times New Roman"/>
          <w:color w:val="000000"/>
          <w:sz w:val="28"/>
          <w:szCs w:val="28"/>
          <w:lang w:eastAsia="uk-UA"/>
        </w:rPr>
        <w:t>відність діяльності громадської організації</w:t>
      </w:r>
      <w:r w:rsidRPr="003442CD">
        <w:rPr>
          <w:rFonts w:ascii="Times New Roman" w:hAnsi="Times New Roman" w:cs="Times New Roman"/>
          <w:color w:val="000000"/>
          <w:sz w:val="28"/>
          <w:szCs w:val="28"/>
          <w:lang w:eastAsia="uk-UA"/>
        </w:rPr>
        <w:t xml:space="preserve"> </w:t>
      </w:r>
      <w:r w:rsidR="00514049">
        <w:rPr>
          <w:rFonts w:ascii="Times New Roman" w:hAnsi="Times New Roman" w:cs="Times New Roman"/>
          <w:color w:val="000000"/>
          <w:sz w:val="28"/>
          <w:szCs w:val="28"/>
          <w:lang w:eastAsia="uk-UA"/>
        </w:rPr>
        <w:t>(</w:t>
      </w:r>
      <w:r w:rsidRPr="003442CD">
        <w:rPr>
          <w:rFonts w:ascii="Times New Roman" w:hAnsi="Times New Roman" w:cs="Times New Roman"/>
          <w:color w:val="000000"/>
          <w:sz w:val="28"/>
          <w:szCs w:val="28"/>
          <w:lang w:eastAsia="uk-UA"/>
        </w:rPr>
        <w:t>об’єднання</w:t>
      </w:r>
      <w:r w:rsidR="00514049">
        <w:rPr>
          <w:rFonts w:ascii="Times New Roman" w:hAnsi="Times New Roman" w:cs="Times New Roman"/>
          <w:color w:val="000000"/>
          <w:sz w:val="28"/>
          <w:szCs w:val="28"/>
          <w:lang w:eastAsia="uk-UA"/>
        </w:rPr>
        <w:t>)</w:t>
      </w:r>
      <w:r w:rsidRPr="003442CD">
        <w:rPr>
          <w:rFonts w:ascii="Times New Roman" w:hAnsi="Times New Roman" w:cs="Times New Roman"/>
          <w:color w:val="000000"/>
          <w:sz w:val="28"/>
          <w:szCs w:val="28"/>
          <w:lang w:eastAsia="uk-UA"/>
        </w:rPr>
        <w:t xml:space="preserve"> статутним вимогам;</w:t>
      </w:r>
    </w:p>
    <w:p w14:paraId="53A6FA82" w14:textId="03B6508C"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 xml:space="preserve">соціальна значущість діяльності </w:t>
      </w:r>
      <w:r w:rsidR="00514049">
        <w:rPr>
          <w:rFonts w:ascii="Times New Roman" w:hAnsi="Times New Roman" w:cs="Times New Roman"/>
          <w:color w:val="000000"/>
          <w:sz w:val="28"/>
          <w:szCs w:val="28"/>
          <w:lang w:eastAsia="uk-UA"/>
        </w:rPr>
        <w:t>громадської організації</w:t>
      </w:r>
      <w:r w:rsidR="00514049" w:rsidRPr="003442CD">
        <w:rPr>
          <w:rFonts w:ascii="Times New Roman" w:hAnsi="Times New Roman" w:cs="Times New Roman"/>
          <w:color w:val="000000"/>
          <w:sz w:val="28"/>
          <w:szCs w:val="28"/>
          <w:lang w:eastAsia="uk-UA"/>
        </w:rPr>
        <w:t xml:space="preserve"> </w:t>
      </w:r>
      <w:r w:rsidR="00514049">
        <w:rPr>
          <w:rFonts w:ascii="Times New Roman" w:hAnsi="Times New Roman" w:cs="Times New Roman"/>
          <w:color w:val="000000"/>
          <w:sz w:val="28"/>
          <w:szCs w:val="28"/>
          <w:lang w:eastAsia="uk-UA"/>
        </w:rPr>
        <w:t>(</w:t>
      </w:r>
      <w:r w:rsidR="00514049" w:rsidRPr="003442CD">
        <w:rPr>
          <w:rFonts w:ascii="Times New Roman" w:hAnsi="Times New Roman" w:cs="Times New Roman"/>
          <w:color w:val="000000"/>
          <w:sz w:val="28"/>
          <w:szCs w:val="28"/>
          <w:lang w:eastAsia="uk-UA"/>
        </w:rPr>
        <w:t>об’єднання</w:t>
      </w:r>
      <w:r w:rsidR="00514049">
        <w:rPr>
          <w:rFonts w:ascii="Times New Roman" w:hAnsi="Times New Roman" w:cs="Times New Roman"/>
          <w:color w:val="000000"/>
          <w:sz w:val="28"/>
          <w:szCs w:val="28"/>
          <w:lang w:eastAsia="uk-UA"/>
        </w:rPr>
        <w:t>)</w:t>
      </w:r>
      <w:r w:rsidR="00514049" w:rsidRPr="003442CD">
        <w:rPr>
          <w:rFonts w:ascii="Times New Roman" w:hAnsi="Times New Roman" w:cs="Times New Roman"/>
          <w:color w:val="000000"/>
          <w:sz w:val="28"/>
          <w:szCs w:val="28"/>
          <w:lang w:eastAsia="uk-UA"/>
        </w:rPr>
        <w:t xml:space="preserve"> </w:t>
      </w:r>
      <w:r w:rsidRPr="003442CD">
        <w:rPr>
          <w:rFonts w:ascii="Times New Roman" w:hAnsi="Times New Roman" w:cs="Times New Roman"/>
          <w:color w:val="000000"/>
          <w:sz w:val="28"/>
          <w:szCs w:val="28"/>
          <w:lang w:eastAsia="uk-UA"/>
        </w:rPr>
        <w:t>та його вплив на розвиток гр</w:t>
      </w:r>
      <w:r w:rsidR="00F85E82">
        <w:rPr>
          <w:rFonts w:ascii="Times New Roman" w:hAnsi="Times New Roman" w:cs="Times New Roman"/>
          <w:color w:val="000000"/>
          <w:sz w:val="28"/>
          <w:szCs w:val="28"/>
          <w:lang w:eastAsia="uk-UA"/>
        </w:rPr>
        <w:t>омадянського суспільства громади</w:t>
      </w:r>
      <w:r w:rsidRPr="003442CD">
        <w:rPr>
          <w:rFonts w:ascii="Times New Roman" w:hAnsi="Times New Roman" w:cs="Times New Roman"/>
          <w:color w:val="000000"/>
          <w:sz w:val="28"/>
          <w:szCs w:val="28"/>
          <w:lang w:eastAsia="uk-UA"/>
        </w:rPr>
        <w:t>;</w:t>
      </w:r>
    </w:p>
    <w:p w14:paraId="47E53B5F" w14:textId="038964C8"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 xml:space="preserve">здійснення заходів, що сприяють розвитку </w:t>
      </w:r>
      <w:r w:rsidR="00514049">
        <w:rPr>
          <w:rFonts w:ascii="Times New Roman" w:hAnsi="Times New Roman" w:cs="Times New Roman"/>
          <w:color w:val="000000"/>
          <w:sz w:val="28"/>
          <w:szCs w:val="28"/>
          <w:lang w:eastAsia="uk-UA"/>
        </w:rPr>
        <w:t>громадської організації</w:t>
      </w:r>
      <w:r w:rsidR="00514049" w:rsidRPr="003442CD">
        <w:rPr>
          <w:rFonts w:ascii="Times New Roman" w:hAnsi="Times New Roman" w:cs="Times New Roman"/>
          <w:color w:val="000000"/>
          <w:sz w:val="28"/>
          <w:szCs w:val="28"/>
          <w:lang w:eastAsia="uk-UA"/>
        </w:rPr>
        <w:t xml:space="preserve"> </w:t>
      </w:r>
      <w:r w:rsidR="00514049">
        <w:rPr>
          <w:rFonts w:ascii="Times New Roman" w:hAnsi="Times New Roman" w:cs="Times New Roman"/>
          <w:color w:val="000000"/>
          <w:sz w:val="28"/>
          <w:szCs w:val="28"/>
          <w:lang w:eastAsia="uk-UA"/>
        </w:rPr>
        <w:t>(</w:t>
      </w:r>
      <w:r w:rsidR="00514049" w:rsidRPr="003442CD">
        <w:rPr>
          <w:rFonts w:ascii="Times New Roman" w:hAnsi="Times New Roman" w:cs="Times New Roman"/>
          <w:color w:val="000000"/>
          <w:sz w:val="28"/>
          <w:szCs w:val="28"/>
          <w:lang w:eastAsia="uk-UA"/>
        </w:rPr>
        <w:t>об’єднання</w:t>
      </w:r>
      <w:r w:rsidR="00514049">
        <w:rPr>
          <w:rFonts w:ascii="Times New Roman" w:hAnsi="Times New Roman" w:cs="Times New Roman"/>
          <w:color w:val="000000"/>
          <w:sz w:val="28"/>
          <w:szCs w:val="28"/>
          <w:lang w:eastAsia="uk-UA"/>
        </w:rPr>
        <w:t>)</w:t>
      </w:r>
      <w:r w:rsidRPr="003442CD">
        <w:rPr>
          <w:rFonts w:ascii="Times New Roman" w:hAnsi="Times New Roman" w:cs="Times New Roman"/>
          <w:color w:val="000000"/>
          <w:sz w:val="28"/>
          <w:szCs w:val="28"/>
          <w:lang w:eastAsia="uk-UA"/>
        </w:rPr>
        <w:t>;</w:t>
      </w:r>
    </w:p>
    <w:p w14:paraId="402385CD" w14:textId="1EFF1ED9"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 xml:space="preserve">наявність власного або орендованого приміщення для провадження статутної діяльності </w:t>
      </w:r>
      <w:r w:rsidR="00514049">
        <w:rPr>
          <w:rFonts w:ascii="Times New Roman" w:hAnsi="Times New Roman" w:cs="Times New Roman"/>
          <w:color w:val="000000"/>
          <w:sz w:val="28"/>
          <w:szCs w:val="28"/>
          <w:lang w:eastAsia="uk-UA"/>
        </w:rPr>
        <w:t>громадської організації</w:t>
      </w:r>
      <w:r w:rsidR="00514049" w:rsidRPr="003442CD">
        <w:rPr>
          <w:rFonts w:ascii="Times New Roman" w:hAnsi="Times New Roman" w:cs="Times New Roman"/>
          <w:color w:val="000000"/>
          <w:sz w:val="28"/>
          <w:szCs w:val="28"/>
          <w:lang w:eastAsia="uk-UA"/>
        </w:rPr>
        <w:t xml:space="preserve"> </w:t>
      </w:r>
      <w:r w:rsidR="00514049">
        <w:rPr>
          <w:rFonts w:ascii="Times New Roman" w:hAnsi="Times New Roman" w:cs="Times New Roman"/>
          <w:color w:val="000000"/>
          <w:sz w:val="28"/>
          <w:szCs w:val="28"/>
          <w:lang w:eastAsia="uk-UA"/>
        </w:rPr>
        <w:t>(</w:t>
      </w:r>
      <w:r w:rsidR="00514049" w:rsidRPr="003442CD">
        <w:rPr>
          <w:rFonts w:ascii="Times New Roman" w:hAnsi="Times New Roman" w:cs="Times New Roman"/>
          <w:color w:val="000000"/>
          <w:sz w:val="28"/>
          <w:szCs w:val="28"/>
          <w:lang w:eastAsia="uk-UA"/>
        </w:rPr>
        <w:t>об’єднання</w:t>
      </w:r>
      <w:r w:rsidR="00514049">
        <w:rPr>
          <w:rFonts w:ascii="Times New Roman" w:hAnsi="Times New Roman" w:cs="Times New Roman"/>
          <w:color w:val="000000"/>
          <w:sz w:val="28"/>
          <w:szCs w:val="28"/>
          <w:lang w:eastAsia="uk-UA"/>
        </w:rPr>
        <w:t>)</w:t>
      </w:r>
      <w:r w:rsidRPr="003442CD">
        <w:rPr>
          <w:rFonts w:ascii="Times New Roman" w:hAnsi="Times New Roman" w:cs="Times New Roman"/>
          <w:color w:val="000000"/>
          <w:sz w:val="28"/>
          <w:szCs w:val="28"/>
          <w:lang w:eastAsia="uk-UA"/>
        </w:rPr>
        <w:t>;</w:t>
      </w:r>
    </w:p>
    <w:p w14:paraId="2DD0DE98" w14:textId="43EB5B9E"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 xml:space="preserve">рівень кадрового та матеріально-технічного забезпечення діяльності </w:t>
      </w:r>
      <w:r w:rsidR="00514049">
        <w:rPr>
          <w:rFonts w:ascii="Times New Roman" w:hAnsi="Times New Roman" w:cs="Times New Roman"/>
          <w:color w:val="000000"/>
          <w:sz w:val="28"/>
          <w:szCs w:val="28"/>
          <w:lang w:eastAsia="uk-UA"/>
        </w:rPr>
        <w:t>громадської організації</w:t>
      </w:r>
      <w:r w:rsidR="00514049" w:rsidRPr="003442CD">
        <w:rPr>
          <w:rFonts w:ascii="Times New Roman" w:hAnsi="Times New Roman" w:cs="Times New Roman"/>
          <w:color w:val="000000"/>
          <w:sz w:val="28"/>
          <w:szCs w:val="28"/>
          <w:lang w:eastAsia="uk-UA"/>
        </w:rPr>
        <w:t xml:space="preserve"> </w:t>
      </w:r>
      <w:r w:rsidR="00514049">
        <w:rPr>
          <w:rFonts w:ascii="Times New Roman" w:hAnsi="Times New Roman" w:cs="Times New Roman"/>
          <w:color w:val="000000"/>
          <w:sz w:val="28"/>
          <w:szCs w:val="28"/>
          <w:lang w:eastAsia="uk-UA"/>
        </w:rPr>
        <w:t>(</w:t>
      </w:r>
      <w:r w:rsidR="00514049" w:rsidRPr="003442CD">
        <w:rPr>
          <w:rFonts w:ascii="Times New Roman" w:hAnsi="Times New Roman" w:cs="Times New Roman"/>
          <w:color w:val="000000"/>
          <w:sz w:val="28"/>
          <w:szCs w:val="28"/>
          <w:lang w:eastAsia="uk-UA"/>
        </w:rPr>
        <w:t>об’єднання</w:t>
      </w:r>
      <w:r w:rsidR="00514049">
        <w:rPr>
          <w:rFonts w:ascii="Times New Roman" w:hAnsi="Times New Roman" w:cs="Times New Roman"/>
          <w:color w:val="000000"/>
          <w:sz w:val="28"/>
          <w:szCs w:val="28"/>
          <w:lang w:eastAsia="uk-UA"/>
        </w:rPr>
        <w:t>)</w:t>
      </w:r>
      <w:r w:rsidRPr="003442CD">
        <w:rPr>
          <w:rFonts w:ascii="Times New Roman" w:hAnsi="Times New Roman" w:cs="Times New Roman"/>
          <w:color w:val="000000"/>
          <w:sz w:val="28"/>
          <w:szCs w:val="28"/>
          <w:lang w:eastAsia="uk-UA"/>
        </w:rPr>
        <w:t>.</w:t>
      </w:r>
    </w:p>
    <w:p w14:paraId="40F82DE2" w14:textId="77777777" w:rsidR="00074DA5" w:rsidRPr="003442CD"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Індивідуальні оціночні листи членів конкурсної комісії та результати оцінки всіх конкурсних пропозицій додаються до протоколу засідання конкурсної комісії.</w:t>
      </w:r>
    </w:p>
    <w:p w14:paraId="0C050794" w14:textId="77777777" w:rsidR="00074DA5" w:rsidRDefault="00074DA5" w:rsidP="00783330">
      <w:pPr>
        <w:shd w:val="clear" w:color="auto" w:fill="FFFFFF"/>
        <w:spacing w:after="0" w:line="240" w:lineRule="auto"/>
        <w:jc w:val="both"/>
        <w:rPr>
          <w:rFonts w:ascii="Times New Roman" w:hAnsi="Times New Roman" w:cs="Times New Roman"/>
          <w:color w:val="000000"/>
          <w:sz w:val="28"/>
          <w:szCs w:val="28"/>
          <w:lang w:eastAsia="uk-UA"/>
        </w:rPr>
      </w:pPr>
      <w:r w:rsidRPr="003442CD">
        <w:rPr>
          <w:rFonts w:ascii="Times New Roman" w:hAnsi="Times New Roman" w:cs="Times New Roman"/>
          <w:color w:val="000000"/>
          <w:sz w:val="28"/>
          <w:szCs w:val="28"/>
          <w:lang w:eastAsia="uk-UA"/>
        </w:rPr>
        <w:t>Індивідуальні оціночні листи членів конкурсної комісії не розміщуються та не надаються для ознайомлення.</w:t>
      </w:r>
    </w:p>
    <w:p w14:paraId="1011F4BB" w14:textId="2B41F884" w:rsidR="00F80928" w:rsidRPr="00F80928" w:rsidRDefault="00B155F0"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w:t>
      </w:r>
      <w:r w:rsidR="00F80928">
        <w:rPr>
          <w:rFonts w:ascii="Times New Roman" w:hAnsi="Times New Roman" w:cs="Times New Roman"/>
          <w:color w:val="000000"/>
          <w:sz w:val="28"/>
          <w:szCs w:val="28"/>
          <w:lang w:eastAsia="uk-UA"/>
        </w:rPr>
        <w:t>.</w:t>
      </w:r>
      <w:r w:rsidR="00F80928" w:rsidRPr="00F80928">
        <w:rPr>
          <w:rFonts w:ascii="Times New Roman" w:hAnsi="Times New Roman" w:cs="Times New Roman"/>
          <w:color w:val="000000"/>
          <w:sz w:val="28"/>
          <w:szCs w:val="28"/>
          <w:lang w:eastAsia="uk-UA"/>
        </w:rPr>
        <w:t>Конкурсна комісія підсумовує результати оцінки конкурсних пропозицій, складає рейтинг конкурсних пропозицій.</w:t>
      </w:r>
    </w:p>
    <w:p w14:paraId="1BE65120" w14:textId="77777777" w:rsidR="00F80928" w:rsidRPr="00F80928" w:rsidRDefault="00F80928" w:rsidP="00783330">
      <w:pPr>
        <w:shd w:val="clear" w:color="auto" w:fill="FFFFFF"/>
        <w:spacing w:after="0" w:line="240" w:lineRule="auto"/>
        <w:jc w:val="both"/>
        <w:rPr>
          <w:rFonts w:ascii="Times New Roman" w:hAnsi="Times New Roman" w:cs="Times New Roman"/>
          <w:color w:val="000000"/>
          <w:sz w:val="28"/>
          <w:szCs w:val="28"/>
          <w:lang w:eastAsia="uk-UA"/>
        </w:rPr>
      </w:pPr>
      <w:r w:rsidRPr="00F80928">
        <w:rPr>
          <w:rFonts w:ascii="Times New Roman" w:hAnsi="Times New Roman" w:cs="Times New Roman"/>
          <w:color w:val="000000"/>
          <w:sz w:val="28"/>
          <w:szCs w:val="28"/>
          <w:lang w:eastAsia="uk-UA"/>
        </w:rPr>
        <w:lastRenderedPageBreak/>
        <w:t>Рейтинг конкурсних пропозицій впорядковується за балами від більшого до меншого.</w:t>
      </w:r>
    </w:p>
    <w:p w14:paraId="6DC2EC06" w14:textId="77777777" w:rsidR="00F80928" w:rsidRPr="00F80928" w:rsidRDefault="00F80928" w:rsidP="00783330">
      <w:pPr>
        <w:shd w:val="clear" w:color="auto" w:fill="FFFFFF"/>
        <w:spacing w:after="0" w:line="240" w:lineRule="auto"/>
        <w:jc w:val="both"/>
        <w:rPr>
          <w:rFonts w:ascii="Times New Roman" w:hAnsi="Times New Roman" w:cs="Times New Roman"/>
          <w:color w:val="000000"/>
          <w:sz w:val="28"/>
          <w:szCs w:val="28"/>
          <w:lang w:eastAsia="uk-UA"/>
        </w:rPr>
      </w:pPr>
      <w:r w:rsidRPr="00F80928">
        <w:rPr>
          <w:rFonts w:ascii="Times New Roman" w:hAnsi="Times New Roman" w:cs="Times New Roman"/>
          <w:color w:val="000000"/>
          <w:sz w:val="28"/>
          <w:szCs w:val="28"/>
          <w:lang w:eastAsia="uk-UA"/>
        </w:rPr>
        <w:t>Відповідне рішення затверджується конкурсною комісією.</w:t>
      </w:r>
    </w:p>
    <w:p w14:paraId="69E5933F" w14:textId="77777777" w:rsidR="00F80928" w:rsidRPr="00F80928" w:rsidRDefault="00F80928" w:rsidP="00783330">
      <w:pPr>
        <w:shd w:val="clear" w:color="auto" w:fill="FFFFFF"/>
        <w:spacing w:after="0" w:line="240" w:lineRule="auto"/>
        <w:jc w:val="both"/>
        <w:rPr>
          <w:rFonts w:ascii="Times New Roman" w:hAnsi="Times New Roman" w:cs="Times New Roman"/>
          <w:color w:val="000000"/>
          <w:sz w:val="28"/>
          <w:szCs w:val="28"/>
          <w:lang w:eastAsia="uk-UA"/>
        </w:rPr>
      </w:pPr>
      <w:r w:rsidRPr="00F80928">
        <w:rPr>
          <w:rFonts w:ascii="Times New Roman" w:hAnsi="Times New Roman" w:cs="Times New Roman"/>
          <w:color w:val="000000"/>
          <w:sz w:val="28"/>
          <w:szCs w:val="28"/>
          <w:lang w:eastAsia="uk-UA"/>
        </w:rPr>
        <w:t>Конкурсна комісія  на своєму засіданні може  визначити прохідний бал. 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14:paraId="274EB579" w14:textId="70C8DFC7" w:rsidR="00F80928" w:rsidRDefault="00F80928" w:rsidP="00783330">
      <w:pPr>
        <w:shd w:val="clear" w:color="auto" w:fill="FFFFFF"/>
        <w:spacing w:after="0" w:line="240" w:lineRule="auto"/>
        <w:jc w:val="both"/>
        <w:rPr>
          <w:rFonts w:ascii="Times New Roman" w:hAnsi="Times New Roman" w:cs="Times New Roman"/>
          <w:color w:val="000000"/>
          <w:sz w:val="28"/>
          <w:szCs w:val="28"/>
          <w:lang w:eastAsia="uk-UA"/>
        </w:rPr>
      </w:pPr>
      <w:r w:rsidRPr="00F80928">
        <w:rPr>
          <w:rFonts w:ascii="Times New Roman" w:hAnsi="Times New Roman" w:cs="Times New Roman"/>
          <w:color w:val="000000"/>
          <w:sz w:val="28"/>
          <w:szCs w:val="28"/>
          <w:lang w:eastAsia="uk-UA"/>
        </w:rPr>
        <w:t xml:space="preserve">Рейтинг конкурсних пропозицій оприлюднюється на офіційному веб-сайті </w:t>
      </w:r>
      <w:r>
        <w:rPr>
          <w:rFonts w:ascii="Times New Roman" w:hAnsi="Times New Roman" w:cs="Times New Roman"/>
          <w:color w:val="000000"/>
          <w:sz w:val="28"/>
          <w:szCs w:val="28"/>
          <w:lang w:eastAsia="uk-UA"/>
        </w:rPr>
        <w:t>міської ради</w:t>
      </w:r>
      <w:r w:rsidRPr="00F80928">
        <w:rPr>
          <w:rFonts w:ascii="Times New Roman" w:hAnsi="Times New Roman" w:cs="Times New Roman"/>
          <w:color w:val="000000"/>
          <w:sz w:val="28"/>
          <w:szCs w:val="28"/>
          <w:lang w:eastAsia="uk-UA"/>
        </w:rPr>
        <w:t>.</w:t>
      </w:r>
    </w:p>
    <w:p w14:paraId="2BA5C53B" w14:textId="521AE8ED" w:rsidR="00BF1888" w:rsidRPr="00BF1888" w:rsidRDefault="00B155F0"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w:t>
      </w:r>
      <w:r w:rsidR="00BF1888">
        <w:rPr>
          <w:rFonts w:ascii="Times New Roman" w:hAnsi="Times New Roman" w:cs="Times New Roman"/>
          <w:color w:val="000000"/>
          <w:sz w:val="28"/>
          <w:szCs w:val="28"/>
          <w:lang w:eastAsia="uk-UA"/>
        </w:rPr>
        <w:t>.</w:t>
      </w:r>
      <w:r w:rsidR="00BF1888" w:rsidRPr="00BF1888">
        <w:rPr>
          <w:rFonts w:ascii="Times New Roman" w:hAnsi="Times New Roman" w:cs="Times New Roman"/>
          <w:color w:val="000000"/>
          <w:sz w:val="28"/>
          <w:szCs w:val="28"/>
          <w:lang w:eastAsia="uk-UA"/>
        </w:rPr>
        <w:t xml:space="preserve">Протягом </w:t>
      </w:r>
      <w:r w:rsidR="00CF2CFF" w:rsidRPr="00CF2CFF">
        <w:rPr>
          <w:rFonts w:ascii="Times New Roman" w:hAnsi="Times New Roman" w:cs="Times New Roman"/>
          <w:sz w:val="28"/>
          <w:szCs w:val="28"/>
          <w:lang w:eastAsia="uk-UA"/>
        </w:rPr>
        <w:t>15 календарних днів після затвердження  бюджету</w:t>
      </w:r>
      <w:r w:rsidR="00CF2CFF">
        <w:rPr>
          <w:rFonts w:ascii="Times New Roman" w:hAnsi="Times New Roman" w:cs="Times New Roman"/>
          <w:sz w:val="28"/>
          <w:szCs w:val="28"/>
          <w:lang w:eastAsia="uk-UA"/>
        </w:rPr>
        <w:t xml:space="preserve"> громади</w:t>
      </w:r>
      <w:r w:rsidR="00CF2CFF" w:rsidRPr="00CF2CFF">
        <w:rPr>
          <w:rFonts w:ascii="Times New Roman" w:hAnsi="Times New Roman" w:cs="Times New Roman"/>
          <w:sz w:val="28"/>
          <w:szCs w:val="28"/>
          <w:lang w:eastAsia="uk-UA"/>
        </w:rPr>
        <w:t xml:space="preserve"> на відповідний бюджетний період</w:t>
      </w:r>
      <w:r w:rsidR="00CF2CFF" w:rsidRPr="00BF1888">
        <w:rPr>
          <w:rFonts w:ascii="Times New Roman" w:hAnsi="Times New Roman" w:cs="Times New Roman"/>
          <w:color w:val="000000"/>
          <w:sz w:val="28"/>
          <w:szCs w:val="28"/>
          <w:lang w:eastAsia="uk-UA"/>
        </w:rPr>
        <w:t xml:space="preserve"> </w:t>
      </w:r>
      <w:r w:rsidR="00BF1888" w:rsidRPr="00BF1888">
        <w:rPr>
          <w:rFonts w:ascii="Times New Roman" w:hAnsi="Times New Roman" w:cs="Times New Roman"/>
          <w:color w:val="000000"/>
          <w:sz w:val="28"/>
          <w:szCs w:val="28"/>
          <w:lang w:eastAsia="uk-UA"/>
        </w:rPr>
        <w:t xml:space="preserve">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на статутну діяльність громадським </w:t>
      </w:r>
      <w:r w:rsidR="00B1465B">
        <w:rPr>
          <w:rFonts w:ascii="Times New Roman" w:hAnsi="Times New Roman" w:cs="Times New Roman"/>
          <w:color w:val="000000"/>
          <w:sz w:val="28"/>
          <w:szCs w:val="28"/>
          <w:lang w:eastAsia="uk-UA"/>
        </w:rPr>
        <w:t>організаціям (</w:t>
      </w:r>
      <w:r w:rsidR="00BF1888" w:rsidRPr="00BF1888">
        <w:rPr>
          <w:rFonts w:ascii="Times New Roman" w:hAnsi="Times New Roman" w:cs="Times New Roman"/>
          <w:color w:val="000000"/>
          <w:sz w:val="28"/>
          <w:szCs w:val="28"/>
          <w:lang w:eastAsia="uk-UA"/>
        </w:rPr>
        <w:t>об’єднанням</w:t>
      </w:r>
      <w:r w:rsidR="00B1465B">
        <w:rPr>
          <w:rFonts w:ascii="Times New Roman" w:hAnsi="Times New Roman" w:cs="Times New Roman"/>
          <w:color w:val="000000"/>
          <w:sz w:val="28"/>
          <w:szCs w:val="28"/>
          <w:lang w:eastAsia="uk-UA"/>
        </w:rPr>
        <w:t>)</w:t>
      </w:r>
      <w:r w:rsidR="00BF1888" w:rsidRPr="00BF1888">
        <w:rPr>
          <w:rFonts w:ascii="Times New Roman" w:hAnsi="Times New Roman" w:cs="Times New Roman"/>
          <w:color w:val="000000"/>
          <w:sz w:val="28"/>
          <w:szCs w:val="28"/>
          <w:lang w:eastAsia="uk-UA"/>
        </w:rPr>
        <w:t>.</w:t>
      </w:r>
    </w:p>
    <w:p w14:paraId="118C31B7" w14:textId="77777777" w:rsidR="00BF1888" w:rsidRPr="00BF1888" w:rsidRDefault="00BF1888" w:rsidP="00783330">
      <w:pPr>
        <w:shd w:val="clear" w:color="auto" w:fill="FFFFFF"/>
        <w:spacing w:after="0" w:line="240" w:lineRule="auto"/>
        <w:ind w:firstLine="708"/>
        <w:jc w:val="both"/>
        <w:rPr>
          <w:rFonts w:ascii="Times New Roman" w:hAnsi="Times New Roman" w:cs="Times New Roman"/>
          <w:color w:val="000000"/>
          <w:sz w:val="28"/>
          <w:szCs w:val="28"/>
          <w:lang w:eastAsia="uk-UA"/>
        </w:rPr>
      </w:pPr>
      <w:r w:rsidRPr="00BF1888">
        <w:rPr>
          <w:rFonts w:ascii="Times New Roman" w:hAnsi="Times New Roman" w:cs="Times New Roman"/>
          <w:color w:val="000000"/>
          <w:sz w:val="28"/>
          <w:szCs w:val="28"/>
          <w:lang w:eastAsia="uk-UA"/>
        </w:rPr>
        <w:t>З переможцями конкурсу  організатор конкурсу  укладає договори про надання фінансової підтримки на статутну діяльність (далі – договір).</w:t>
      </w:r>
    </w:p>
    <w:p w14:paraId="0861D1FD" w14:textId="77777777" w:rsidR="00281DA3" w:rsidRDefault="00B155F0" w:rsidP="00783330">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w:t>
      </w:r>
      <w:r w:rsidR="00CA06AA">
        <w:rPr>
          <w:rFonts w:ascii="Times New Roman" w:hAnsi="Times New Roman" w:cs="Times New Roman"/>
          <w:color w:val="000000"/>
          <w:sz w:val="28"/>
          <w:szCs w:val="28"/>
          <w:lang w:eastAsia="uk-UA"/>
        </w:rPr>
        <w:t>.</w:t>
      </w:r>
      <w:r w:rsidR="00CA06AA" w:rsidRPr="00CA06AA">
        <w:rPr>
          <w:rFonts w:ascii="Times New Roman" w:hAnsi="Times New Roman" w:cs="Times New Roman"/>
          <w:color w:val="000000"/>
          <w:sz w:val="28"/>
          <w:szCs w:val="28"/>
          <w:lang w:eastAsia="uk-UA"/>
        </w:rPr>
        <w:t>Договір повинен містити обов’язки організатора конкур</w:t>
      </w:r>
      <w:r w:rsidR="00CA06AA">
        <w:rPr>
          <w:rFonts w:ascii="Times New Roman" w:hAnsi="Times New Roman" w:cs="Times New Roman"/>
          <w:color w:val="000000"/>
          <w:sz w:val="28"/>
          <w:szCs w:val="28"/>
          <w:lang w:eastAsia="uk-UA"/>
        </w:rPr>
        <w:t>су щодо фінансування громадської</w:t>
      </w:r>
      <w:r w:rsidR="00CA06AA" w:rsidRPr="00CA06AA">
        <w:rPr>
          <w:rFonts w:ascii="Times New Roman" w:hAnsi="Times New Roman" w:cs="Times New Roman"/>
          <w:color w:val="000000"/>
          <w:sz w:val="28"/>
          <w:szCs w:val="28"/>
          <w:lang w:eastAsia="uk-UA"/>
        </w:rPr>
        <w:t xml:space="preserve"> </w:t>
      </w:r>
      <w:r w:rsidR="00CA06AA">
        <w:rPr>
          <w:rFonts w:ascii="Times New Roman" w:hAnsi="Times New Roman" w:cs="Times New Roman"/>
          <w:color w:val="000000"/>
          <w:sz w:val="28"/>
          <w:szCs w:val="28"/>
          <w:lang w:eastAsia="uk-UA"/>
        </w:rPr>
        <w:t>організації</w:t>
      </w:r>
      <w:r w:rsidR="00CA06AA" w:rsidRPr="00CA06AA">
        <w:rPr>
          <w:rFonts w:ascii="Times New Roman" w:hAnsi="Times New Roman" w:cs="Times New Roman"/>
          <w:color w:val="000000"/>
          <w:sz w:val="28"/>
          <w:szCs w:val="28"/>
          <w:lang w:eastAsia="uk-UA"/>
        </w:rPr>
        <w:t xml:space="preserve"> </w:t>
      </w:r>
      <w:r w:rsidR="00CA06AA">
        <w:rPr>
          <w:rFonts w:ascii="Times New Roman" w:hAnsi="Times New Roman" w:cs="Times New Roman"/>
          <w:color w:val="000000"/>
          <w:sz w:val="28"/>
          <w:szCs w:val="28"/>
          <w:lang w:eastAsia="uk-UA"/>
        </w:rPr>
        <w:t>(</w:t>
      </w:r>
      <w:r w:rsidR="00CA06AA" w:rsidRPr="00CA06AA">
        <w:rPr>
          <w:rFonts w:ascii="Times New Roman" w:hAnsi="Times New Roman" w:cs="Times New Roman"/>
          <w:color w:val="000000"/>
          <w:sz w:val="28"/>
          <w:szCs w:val="28"/>
          <w:lang w:eastAsia="uk-UA"/>
        </w:rPr>
        <w:t>об’єднання</w:t>
      </w:r>
      <w:r w:rsidR="00CA06AA">
        <w:rPr>
          <w:rFonts w:ascii="Times New Roman" w:hAnsi="Times New Roman" w:cs="Times New Roman"/>
          <w:color w:val="000000"/>
          <w:sz w:val="28"/>
          <w:szCs w:val="28"/>
          <w:lang w:eastAsia="uk-UA"/>
        </w:rPr>
        <w:t>)</w:t>
      </w:r>
      <w:r w:rsidR="00CA06AA" w:rsidRPr="00CA06AA">
        <w:rPr>
          <w:rFonts w:ascii="Times New Roman" w:hAnsi="Times New Roman" w:cs="Times New Roman"/>
          <w:color w:val="000000"/>
          <w:sz w:val="28"/>
          <w:szCs w:val="28"/>
          <w:lang w:eastAsia="uk-UA"/>
        </w:rPr>
        <w:t xml:space="preserve"> із зазначенням строків такого фінан</w:t>
      </w:r>
      <w:r w:rsidR="00B063F2">
        <w:rPr>
          <w:rFonts w:ascii="Times New Roman" w:hAnsi="Times New Roman" w:cs="Times New Roman"/>
          <w:color w:val="000000"/>
          <w:sz w:val="28"/>
          <w:szCs w:val="28"/>
          <w:lang w:eastAsia="uk-UA"/>
        </w:rPr>
        <w:t>сування; обов’язки громадської організації (</w:t>
      </w:r>
      <w:r w:rsidR="00CA06AA" w:rsidRPr="00CA06AA">
        <w:rPr>
          <w:rFonts w:ascii="Times New Roman" w:hAnsi="Times New Roman" w:cs="Times New Roman"/>
          <w:color w:val="000000"/>
          <w:sz w:val="28"/>
          <w:szCs w:val="28"/>
          <w:lang w:eastAsia="uk-UA"/>
        </w:rPr>
        <w:t>об’єднання</w:t>
      </w:r>
      <w:r w:rsidR="00B063F2">
        <w:rPr>
          <w:rFonts w:ascii="Times New Roman" w:hAnsi="Times New Roman" w:cs="Times New Roman"/>
          <w:color w:val="000000"/>
          <w:sz w:val="28"/>
          <w:szCs w:val="28"/>
          <w:lang w:eastAsia="uk-UA"/>
        </w:rPr>
        <w:t>)</w:t>
      </w:r>
      <w:r w:rsidR="00CA06AA" w:rsidRPr="00CA06AA">
        <w:rPr>
          <w:rFonts w:ascii="Times New Roman" w:hAnsi="Times New Roman" w:cs="Times New Roman"/>
          <w:color w:val="000000"/>
          <w:sz w:val="28"/>
          <w:szCs w:val="28"/>
          <w:lang w:eastAsia="uk-UA"/>
        </w:rPr>
        <w:t xml:space="preserve"> стосовно використання наданих коштів, щодо підготовки та подання звітів тощо.</w:t>
      </w:r>
    </w:p>
    <w:p w14:paraId="11461576" w14:textId="7E087B1C" w:rsidR="00CA06AA" w:rsidRPr="003D6911" w:rsidRDefault="0090550A" w:rsidP="00783330">
      <w:pPr>
        <w:shd w:val="clear" w:color="auto" w:fill="FFFFFF"/>
        <w:spacing w:before="100" w:beforeAutospacing="1" w:after="0" w:line="240" w:lineRule="auto"/>
        <w:jc w:val="both"/>
        <w:rPr>
          <w:rFonts w:ascii="e-Ukraine-Regular" w:hAnsi="e-Ukraine-Regular"/>
          <w:color w:val="000000"/>
          <w:lang w:eastAsia="uk-UA"/>
        </w:rPr>
      </w:pPr>
      <w:r w:rsidRPr="0090550A">
        <w:rPr>
          <w:rFonts w:ascii="Times New Roman" w:hAnsi="Times New Roman" w:cs="Times New Roman"/>
          <w:sz w:val="28"/>
          <w:szCs w:val="28"/>
          <w:lang w:eastAsia="uk-UA"/>
        </w:rPr>
        <w:t>19.</w:t>
      </w:r>
      <w:r w:rsidRPr="005B4672">
        <w:rPr>
          <w:lang w:eastAsia="uk-UA"/>
        </w:rPr>
        <w:t xml:space="preserve"> </w:t>
      </w:r>
      <w:r w:rsidRPr="0090550A">
        <w:rPr>
          <w:rFonts w:ascii="Times New Roman" w:hAnsi="Times New Roman" w:cs="Times New Roman"/>
          <w:sz w:val="28"/>
          <w:szCs w:val="28"/>
          <w:lang w:eastAsia="uk-UA"/>
        </w:rPr>
        <w:t>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використаних бюджетних коштів та підсумковий звіт про виконання договору</w:t>
      </w:r>
      <w:r w:rsidR="009234BF">
        <w:rPr>
          <w:rFonts w:ascii="Times New Roman" w:hAnsi="Times New Roman" w:cs="Times New Roman"/>
          <w:sz w:val="28"/>
          <w:szCs w:val="28"/>
          <w:lang w:eastAsia="uk-UA"/>
        </w:rPr>
        <w:t xml:space="preserve"> </w:t>
      </w:r>
      <w:r w:rsidRPr="0090550A">
        <w:rPr>
          <w:rFonts w:ascii="Times New Roman" w:hAnsi="Times New Roman" w:cs="Times New Roman"/>
          <w:sz w:val="28"/>
          <w:szCs w:val="28"/>
          <w:lang w:eastAsia="uk-UA"/>
        </w:rPr>
        <w:t> у строки, визначені організатором конкурсу. Відповідні строки зазначаються організатором конкурсу</w:t>
      </w:r>
      <w:r w:rsidR="009234BF">
        <w:rPr>
          <w:rFonts w:ascii="Times New Roman" w:hAnsi="Times New Roman" w:cs="Times New Roman"/>
          <w:sz w:val="28"/>
          <w:szCs w:val="28"/>
          <w:lang w:eastAsia="uk-UA"/>
        </w:rPr>
        <w:t xml:space="preserve"> </w:t>
      </w:r>
      <w:r w:rsidR="009234BF">
        <w:rPr>
          <w:lang w:eastAsia="uk-UA"/>
        </w:rPr>
        <w:t xml:space="preserve"> </w:t>
      </w:r>
      <w:r w:rsidR="009234BF" w:rsidRPr="009234BF">
        <w:rPr>
          <w:rFonts w:ascii="Times New Roman" w:hAnsi="Times New Roman" w:cs="Times New Roman"/>
          <w:sz w:val="28"/>
          <w:szCs w:val="28"/>
          <w:lang w:eastAsia="uk-UA"/>
        </w:rPr>
        <w:t>офіційному веб-сайті міської ради.</w:t>
      </w:r>
      <w:r w:rsidR="00CA06AA" w:rsidRPr="003D6911">
        <w:rPr>
          <w:rFonts w:ascii="e-Ukraine-Regular" w:hAnsi="e-Ukraine-Regular"/>
          <w:color w:val="000000"/>
          <w:lang w:eastAsia="uk-UA"/>
        </w:rPr>
        <w:t> </w:t>
      </w:r>
    </w:p>
    <w:p w14:paraId="6ADE2D69" w14:textId="3E32D0B8" w:rsidR="007A4C1D" w:rsidRPr="007A4C1D" w:rsidRDefault="007A4C1D"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20. </w:t>
      </w:r>
      <w:r w:rsidR="00CA06AA" w:rsidRPr="007A4C1D">
        <w:rPr>
          <w:rFonts w:ascii="Times New Roman" w:hAnsi="Times New Roman" w:cs="Times New Roman"/>
          <w:color w:val="000000"/>
          <w:sz w:val="28"/>
          <w:szCs w:val="28"/>
          <w:lang w:eastAsia="uk-UA"/>
        </w:rPr>
        <w:t>Організатор конкурсу із залученням громадських об’єднань проводить моніторинг стану використання коштів фінансової підтримки статутної діяльно</w:t>
      </w:r>
      <w:r>
        <w:rPr>
          <w:rFonts w:ascii="Times New Roman" w:hAnsi="Times New Roman" w:cs="Times New Roman"/>
          <w:color w:val="000000"/>
          <w:sz w:val="28"/>
          <w:szCs w:val="28"/>
          <w:lang w:eastAsia="uk-UA"/>
        </w:rPr>
        <w:t xml:space="preserve">сті за рахунок бюджетних коштів.                                                                     </w:t>
      </w:r>
      <w:r w:rsidR="00281DA3">
        <w:rPr>
          <w:rFonts w:ascii="Times New Roman" w:hAnsi="Times New Roman" w:cs="Times New Roman"/>
          <w:color w:val="000000"/>
          <w:sz w:val="28"/>
          <w:szCs w:val="28"/>
          <w:lang w:eastAsia="uk-UA"/>
        </w:rPr>
        <w:t xml:space="preserve">     </w:t>
      </w:r>
      <w:r w:rsidRPr="007A4C1D">
        <w:rPr>
          <w:rFonts w:ascii="Times New Roman" w:hAnsi="Times New Roman" w:cs="Times New Roman"/>
          <w:sz w:val="28"/>
          <w:szCs w:val="28"/>
          <w:lang w:eastAsia="uk-UA"/>
        </w:rPr>
        <w:t>Моніторинг проводиться шляхом відвідування заходів, проведення анкетування до та після проведення заходів, якщо вони були спрямовані на навчання або підвищення знань, збору та аналізу інформаційних матеріалів, звітів переможця конкурсу, інформації в медіа тощо</w:t>
      </w:r>
      <w:r>
        <w:rPr>
          <w:rFonts w:ascii="Times New Roman" w:hAnsi="Times New Roman" w:cs="Times New Roman"/>
          <w:sz w:val="28"/>
          <w:szCs w:val="28"/>
          <w:lang w:eastAsia="uk-UA"/>
        </w:rPr>
        <w:t>.</w:t>
      </w:r>
    </w:p>
    <w:p w14:paraId="6F066659" w14:textId="77777777" w:rsidR="00CA06AA" w:rsidRPr="003D6911" w:rsidRDefault="00CA06AA" w:rsidP="00783330">
      <w:pPr>
        <w:shd w:val="clear" w:color="auto" w:fill="FFFFFF"/>
        <w:spacing w:after="360" w:line="360" w:lineRule="atLeast"/>
        <w:jc w:val="both"/>
        <w:rPr>
          <w:rFonts w:ascii="e-Ukraine-Regular" w:hAnsi="e-Ukraine-Regular"/>
          <w:color w:val="000000"/>
          <w:lang w:eastAsia="uk-UA"/>
        </w:rPr>
      </w:pPr>
      <w:r w:rsidRPr="003D6911">
        <w:rPr>
          <w:rFonts w:ascii="e-Ukraine-Regular" w:hAnsi="e-Ukraine-Regular"/>
          <w:color w:val="000000"/>
          <w:lang w:eastAsia="uk-UA"/>
        </w:rPr>
        <w:t> </w:t>
      </w:r>
    </w:p>
    <w:p w14:paraId="5832D6E6" w14:textId="7B60C8D5" w:rsidR="00CA06AA" w:rsidRPr="003D6911" w:rsidRDefault="00BA7A10" w:rsidP="00783330">
      <w:pPr>
        <w:shd w:val="clear" w:color="auto" w:fill="FFFFFF"/>
        <w:spacing w:before="100" w:beforeAutospacing="1" w:after="0" w:line="240" w:lineRule="auto"/>
        <w:jc w:val="both"/>
        <w:rPr>
          <w:rFonts w:ascii="e-Ukraine-Regular" w:hAnsi="e-Ukraine-Regular"/>
          <w:color w:val="000000"/>
          <w:lang w:eastAsia="uk-UA"/>
        </w:rPr>
      </w:pPr>
      <w:r>
        <w:rPr>
          <w:rFonts w:ascii="Times New Roman" w:hAnsi="Times New Roman" w:cs="Times New Roman"/>
          <w:color w:val="000000"/>
          <w:sz w:val="28"/>
          <w:szCs w:val="28"/>
          <w:lang w:eastAsia="uk-UA"/>
        </w:rPr>
        <w:t>21.</w:t>
      </w:r>
      <w:r w:rsidR="00CA06AA" w:rsidRPr="00BA7A10">
        <w:rPr>
          <w:rFonts w:ascii="Times New Roman" w:hAnsi="Times New Roman" w:cs="Times New Roman"/>
          <w:color w:val="000000"/>
          <w:sz w:val="28"/>
          <w:szCs w:val="28"/>
          <w:lang w:eastAsia="uk-UA"/>
        </w:rPr>
        <w:t xml:space="preserve">Переможець конкурсу може вносити зміни </w:t>
      </w:r>
      <w:r>
        <w:rPr>
          <w:rFonts w:ascii="Times New Roman" w:hAnsi="Times New Roman" w:cs="Times New Roman"/>
          <w:color w:val="000000"/>
          <w:sz w:val="28"/>
          <w:szCs w:val="28"/>
          <w:lang w:eastAsia="uk-UA"/>
        </w:rPr>
        <w:t>до плану діяльності громадської організації</w:t>
      </w:r>
      <w:r w:rsidR="00CA06AA" w:rsidRPr="00BA7A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CA06AA" w:rsidRPr="00BA7A10">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CA06AA" w:rsidRPr="00BA7A10">
        <w:rPr>
          <w:rFonts w:ascii="Times New Roman" w:hAnsi="Times New Roman" w:cs="Times New Roman"/>
          <w:color w:val="000000"/>
          <w:sz w:val="28"/>
          <w:szCs w:val="28"/>
          <w:lang w:eastAsia="uk-UA"/>
        </w:rPr>
        <w:t xml:space="preserve">, відповідно до листа обґрунтування лише за погодженням </w:t>
      </w:r>
      <w:r w:rsidR="00B45092">
        <w:rPr>
          <w:rFonts w:ascii="Times New Roman" w:hAnsi="Times New Roman" w:cs="Times New Roman"/>
          <w:color w:val="000000"/>
          <w:sz w:val="28"/>
          <w:szCs w:val="28"/>
          <w:lang w:eastAsia="uk-UA"/>
        </w:rPr>
        <w:t>з організатором</w:t>
      </w:r>
      <w:r w:rsidR="00CA06AA" w:rsidRPr="00BA7A10">
        <w:rPr>
          <w:rFonts w:ascii="Times New Roman" w:hAnsi="Times New Roman" w:cs="Times New Roman"/>
          <w:color w:val="000000"/>
          <w:sz w:val="28"/>
          <w:szCs w:val="28"/>
          <w:lang w:eastAsia="uk-UA"/>
        </w:rPr>
        <w:t xml:space="preserve"> конкурсу</w:t>
      </w:r>
      <w:r w:rsidR="00CA06AA" w:rsidRPr="003D6911">
        <w:rPr>
          <w:rFonts w:ascii="e-Ukraine-Regular" w:hAnsi="e-Ukraine-Regular"/>
          <w:color w:val="000000"/>
          <w:lang w:eastAsia="uk-UA"/>
        </w:rPr>
        <w:t>. </w:t>
      </w:r>
    </w:p>
    <w:p w14:paraId="316B244D" w14:textId="1F7A8353" w:rsidR="00CA06AA" w:rsidRPr="00A07FF1" w:rsidRDefault="00A07FF1" w:rsidP="00783330">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w:t>
      </w:r>
      <w:r w:rsidR="00CA06AA" w:rsidRPr="00A07FF1">
        <w:rPr>
          <w:rFonts w:ascii="Times New Roman" w:hAnsi="Times New Roman" w:cs="Times New Roman"/>
          <w:color w:val="000000"/>
          <w:sz w:val="28"/>
          <w:szCs w:val="28"/>
          <w:lang w:eastAsia="uk-UA"/>
        </w:rPr>
        <w:t xml:space="preserve">Громадські </w:t>
      </w:r>
      <w:r>
        <w:rPr>
          <w:rFonts w:ascii="Times New Roman" w:hAnsi="Times New Roman" w:cs="Times New Roman"/>
          <w:color w:val="000000"/>
          <w:sz w:val="28"/>
          <w:szCs w:val="28"/>
          <w:lang w:eastAsia="uk-UA"/>
        </w:rPr>
        <w:t>організації</w:t>
      </w:r>
      <w:r w:rsidRPr="00A07FF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CA06AA" w:rsidRPr="00A07FF1">
        <w:rPr>
          <w:rFonts w:ascii="Times New Roman" w:hAnsi="Times New Roman" w:cs="Times New Roman"/>
          <w:color w:val="000000"/>
          <w:sz w:val="28"/>
          <w:szCs w:val="28"/>
          <w:lang w:eastAsia="uk-UA"/>
        </w:rPr>
        <w:t>об’єднання</w:t>
      </w:r>
      <w:r>
        <w:rPr>
          <w:rFonts w:ascii="Times New Roman" w:hAnsi="Times New Roman" w:cs="Times New Roman"/>
          <w:color w:val="000000"/>
          <w:sz w:val="28"/>
          <w:szCs w:val="28"/>
          <w:lang w:eastAsia="uk-UA"/>
        </w:rPr>
        <w:t>)</w:t>
      </w:r>
      <w:r w:rsidR="00CA06AA" w:rsidRPr="00A07FF1">
        <w:rPr>
          <w:rFonts w:ascii="Times New Roman" w:hAnsi="Times New Roman" w:cs="Times New Roman"/>
          <w:color w:val="000000"/>
          <w:sz w:val="28"/>
          <w:szCs w:val="28"/>
          <w:lang w:eastAsia="uk-UA"/>
        </w:rPr>
        <w:t xml:space="preserve"> подають до організатора конкурсу заявку на фінансування з копіями підтверджувальних документів (завірені підписом керівника та</w:t>
      </w:r>
      <w:r>
        <w:rPr>
          <w:rFonts w:ascii="Times New Roman" w:hAnsi="Times New Roman" w:cs="Times New Roman"/>
          <w:color w:val="000000"/>
          <w:sz w:val="28"/>
          <w:szCs w:val="28"/>
          <w:lang w:eastAsia="uk-UA"/>
        </w:rPr>
        <w:t xml:space="preserve"> скріплені печаткою громадської організації</w:t>
      </w:r>
      <w:r w:rsidR="00CA06AA" w:rsidRPr="00A07FF1">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CA06AA" w:rsidRPr="00A07FF1">
        <w:rPr>
          <w:rFonts w:ascii="Times New Roman" w:hAnsi="Times New Roman" w:cs="Times New Roman"/>
          <w:color w:val="000000"/>
          <w:sz w:val="28"/>
          <w:szCs w:val="28"/>
          <w:lang w:eastAsia="uk-UA"/>
        </w:rPr>
        <w:t>об’єднання) у межах суми, визначеної конкурсною комісією.</w:t>
      </w:r>
    </w:p>
    <w:p w14:paraId="5C583B1A" w14:textId="0EC8E1BC" w:rsidR="00CA06AA" w:rsidRPr="00A07FF1" w:rsidRDefault="00CA06AA" w:rsidP="00783330">
      <w:pPr>
        <w:shd w:val="clear" w:color="auto" w:fill="FFFFFF"/>
        <w:spacing w:after="0" w:line="240" w:lineRule="auto"/>
        <w:jc w:val="both"/>
        <w:rPr>
          <w:rFonts w:ascii="Times New Roman" w:hAnsi="Times New Roman" w:cs="Times New Roman"/>
          <w:color w:val="000000"/>
          <w:sz w:val="28"/>
          <w:szCs w:val="28"/>
          <w:lang w:eastAsia="uk-UA"/>
        </w:rPr>
      </w:pPr>
      <w:r w:rsidRPr="00A07FF1">
        <w:rPr>
          <w:rFonts w:ascii="Times New Roman" w:hAnsi="Times New Roman" w:cs="Times New Roman"/>
          <w:color w:val="000000"/>
          <w:sz w:val="28"/>
          <w:szCs w:val="28"/>
          <w:lang w:eastAsia="uk-UA"/>
        </w:rPr>
        <w:lastRenderedPageBreak/>
        <w:t>Залишки невикористаних коштів повертаються до обласного бюджету відповідно до вимог бюджетного законодавства. </w:t>
      </w:r>
    </w:p>
    <w:p w14:paraId="636AEE05" w14:textId="77777777" w:rsidR="0016735D" w:rsidRDefault="00CC0F79" w:rsidP="00783330">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w:t>
      </w:r>
      <w:r w:rsidR="00CA06AA" w:rsidRPr="0052106B">
        <w:rPr>
          <w:rFonts w:ascii="Times New Roman" w:hAnsi="Times New Roman" w:cs="Times New Roman"/>
          <w:color w:val="000000"/>
          <w:sz w:val="28"/>
          <w:szCs w:val="28"/>
          <w:lang w:eastAsia="uk-UA"/>
        </w:rPr>
        <w:t xml:space="preserve">Організатор конкурсу після надходження всіх фінансових та підсумкових звітів переможців конкурсу, які отримали фінансову підтримку за рахунок бюджетних коштів готує підсумковий висновок щодо використання бюджетних коштів на здійснення статутної діяльності громадських </w:t>
      </w:r>
      <w:r w:rsidR="0052106B">
        <w:rPr>
          <w:rFonts w:ascii="Times New Roman" w:hAnsi="Times New Roman" w:cs="Times New Roman"/>
          <w:color w:val="000000"/>
          <w:sz w:val="28"/>
          <w:szCs w:val="28"/>
          <w:lang w:eastAsia="uk-UA"/>
        </w:rPr>
        <w:t>організації</w:t>
      </w:r>
      <w:r w:rsidR="0052106B" w:rsidRPr="0052106B">
        <w:rPr>
          <w:rFonts w:ascii="Times New Roman" w:hAnsi="Times New Roman" w:cs="Times New Roman"/>
          <w:color w:val="000000"/>
          <w:sz w:val="28"/>
          <w:szCs w:val="28"/>
          <w:lang w:eastAsia="uk-UA"/>
        </w:rPr>
        <w:t xml:space="preserve"> </w:t>
      </w:r>
      <w:r w:rsidR="0052106B">
        <w:rPr>
          <w:rFonts w:ascii="Times New Roman" w:hAnsi="Times New Roman" w:cs="Times New Roman"/>
          <w:color w:val="000000"/>
          <w:sz w:val="28"/>
          <w:szCs w:val="28"/>
          <w:lang w:eastAsia="uk-UA"/>
        </w:rPr>
        <w:t>(</w:t>
      </w:r>
      <w:r w:rsidR="00CA06AA" w:rsidRPr="0052106B">
        <w:rPr>
          <w:rFonts w:ascii="Times New Roman" w:hAnsi="Times New Roman" w:cs="Times New Roman"/>
          <w:color w:val="000000"/>
          <w:sz w:val="28"/>
          <w:szCs w:val="28"/>
          <w:lang w:eastAsia="uk-UA"/>
        </w:rPr>
        <w:t>об’єднань</w:t>
      </w:r>
      <w:r w:rsidR="0052106B">
        <w:rPr>
          <w:rFonts w:ascii="Times New Roman" w:hAnsi="Times New Roman" w:cs="Times New Roman"/>
          <w:color w:val="000000"/>
          <w:sz w:val="28"/>
          <w:szCs w:val="28"/>
          <w:lang w:eastAsia="uk-UA"/>
        </w:rPr>
        <w:t>)</w:t>
      </w:r>
      <w:r w:rsidR="00CA06AA" w:rsidRPr="0052106B">
        <w:rPr>
          <w:rFonts w:ascii="Times New Roman" w:hAnsi="Times New Roman" w:cs="Times New Roman"/>
          <w:color w:val="000000"/>
          <w:sz w:val="28"/>
          <w:szCs w:val="28"/>
          <w:lang w:eastAsia="uk-UA"/>
        </w:rPr>
        <w:t>. Підсумковий висновок передається конкурсній комісії.</w:t>
      </w:r>
    </w:p>
    <w:p w14:paraId="1AE5C3F2" w14:textId="183A18CD" w:rsidR="00CA06AA" w:rsidRDefault="00CA06AA" w:rsidP="00783330">
      <w:pPr>
        <w:shd w:val="clear" w:color="auto" w:fill="FFFFFF"/>
        <w:spacing w:before="100" w:beforeAutospacing="1" w:after="100" w:afterAutospacing="1" w:line="360" w:lineRule="atLeast"/>
        <w:jc w:val="both"/>
        <w:rPr>
          <w:rFonts w:ascii="Times New Roman" w:hAnsi="Times New Roman" w:cs="Times New Roman"/>
          <w:sz w:val="28"/>
          <w:szCs w:val="28"/>
          <w:lang w:eastAsia="uk-UA"/>
        </w:rPr>
      </w:pPr>
      <w:r w:rsidRPr="0052106B">
        <w:rPr>
          <w:rFonts w:ascii="Times New Roman" w:hAnsi="Times New Roman" w:cs="Times New Roman"/>
          <w:sz w:val="28"/>
          <w:szCs w:val="28"/>
          <w:lang w:eastAsia="uk-UA"/>
        </w:rPr>
        <w:t>Конкурсна комісія на підставі підсумкового висновку може прийняти рішення про нецільове використа</w:t>
      </w:r>
      <w:r w:rsidR="0052106B" w:rsidRPr="0052106B">
        <w:rPr>
          <w:rFonts w:ascii="Times New Roman" w:hAnsi="Times New Roman" w:cs="Times New Roman"/>
          <w:sz w:val="28"/>
          <w:szCs w:val="28"/>
          <w:lang w:eastAsia="uk-UA"/>
        </w:rPr>
        <w:t>ння бюджетних коштів громадською</w:t>
      </w:r>
      <w:r w:rsidRPr="0052106B">
        <w:rPr>
          <w:rFonts w:ascii="Times New Roman" w:hAnsi="Times New Roman" w:cs="Times New Roman"/>
          <w:sz w:val="28"/>
          <w:szCs w:val="28"/>
          <w:lang w:eastAsia="uk-UA"/>
        </w:rPr>
        <w:t xml:space="preserve"> </w:t>
      </w:r>
      <w:r w:rsidR="0052106B" w:rsidRPr="0052106B">
        <w:rPr>
          <w:rFonts w:ascii="Times New Roman" w:hAnsi="Times New Roman" w:cs="Times New Roman"/>
          <w:sz w:val="28"/>
          <w:szCs w:val="28"/>
          <w:lang w:eastAsia="uk-UA"/>
        </w:rPr>
        <w:t>організацією (</w:t>
      </w:r>
      <w:r w:rsidRPr="0052106B">
        <w:rPr>
          <w:rFonts w:ascii="Times New Roman" w:hAnsi="Times New Roman" w:cs="Times New Roman"/>
          <w:sz w:val="28"/>
          <w:szCs w:val="28"/>
          <w:lang w:eastAsia="uk-UA"/>
        </w:rPr>
        <w:t>об’єднанням</w:t>
      </w:r>
      <w:r w:rsidR="0052106B" w:rsidRPr="0052106B">
        <w:rPr>
          <w:rFonts w:ascii="Times New Roman" w:hAnsi="Times New Roman" w:cs="Times New Roman"/>
          <w:sz w:val="28"/>
          <w:szCs w:val="28"/>
          <w:lang w:eastAsia="uk-UA"/>
        </w:rPr>
        <w:t>)</w:t>
      </w:r>
      <w:r w:rsidRPr="0052106B">
        <w:rPr>
          <w:rFonts w:ascii="Times New Roman" w:hAnsi="Times New Roman" w:cs="Times New Roman"/>
          <w:sz w:val="28"/>
          <w:szCs w:val="28"/>
          <w:lang w:eastAsia="uk-UA"/>
        </w:rPr>
        <w:t>  та про повернення бюджетних коштів.</w:t>
      </w:r>
    </w:p>
    <w:p w14:paraId="2E3017B3" w14:textId="2CCE6AB4" w:rsidR="00BF37AB" w:rsidRPr="0052106B" w:rsidRDefault="00BF37AB" w:rsidP="00783330">
      <w:pPr>
        <w:spacing w:after="0" w:line="240" w:lineRule="auto"/>
        <w:ind w:firstLine="450"/>
        <w:jc w:val="both"/>
        <w:rPr>
          <w:rFonts w:ascii="Times New Roman" w:hAnsi="Times New Roman" w:cs="Times New Roman"/>
          <w:sz w:val="28"/>
          <w:szCs w:val="28"/>
          <w:lang w:eastAsia="uk-UA"/>
        </w:rPr>
      </w:pPr>
      <w:r w:rsidRPr="00BF37AB">
        <w:rPr>
          <w:rFonts w:ascii="Times New Roman" w:hAnsi="Times New Roman" w:cs="Times New Roman"/>
          <w:sz w:val="28"/>
          <w:szCs w:val="28"/>
          <w:lang w:eastAsia="uk-UA"/>
        </w:rPr>
        <w:t>Організатор конкурсу на підставі рішення конкурсної комісії щодо невиконання (не</w:t>
      </w:r>
      <w:r>
        <w:rPr>
          <w:rFonts w:ascii="Times New Roman" w:hAnsi="Times New Roman" w:cs="Times New Roman"/>
          <w:sz w:val="28"/>
          <w:szCs w:val="28"/>
          <w:lang w:eastAsia="uk-UA"/>
        </w:rPr>
        <w:t xml:space="preserve"> </w:t>
      </w:r>
      <w:r w:rsidRPr="00BF37AB">
        <w:rPr>
          <w:rFonts w:ascii="Times New Roman" w:hAnsi="Times New Roman" w:cs="Times New Roman"/>
          <w:sz w:val="28"/>
          <w:szCs w:val="28"/>
          <w:lang w:eastAsia="uk-UA"/>
        </w:rPr>
        <w:t>реалізації) програми (проекту, заходу) переможцем конкурсу, який отримав фінансову підтримку за рахунок бюджетних коштів, приймає рішення про повернення бюджетних коштів, яке у триденний строк надсилається відповідному переможцю конкурсу.</w:t>
      </w:r>
    </w:p>
    <w:p w14:paraId="7B9AE504" w14:textId="4E0895BE" w:rsidR="00CA06AA" w:rsidRPr="0052106B" w:rsidRDefault="00CA06AA" w:rsidP="00783330">
      <w:pPr>
        <w:shd w:val="clear" w:color="auto" w:fill="FFFFFF"/>
        <w:spacing w:after="0" w:line="240" w:lineRule="auto"/>
        <w:jc w:val="both"/>
        <w:rPr>
          <w:rFonts w:ascii="Times New Roman" w:hAnsi="Times New Roman" w:cs="Times New Roman"/>
          <w:color w:val="000000"/>
          <w:sz w:val="28"/>
          <w:szCs w:val="28"/>
          <w:lang w:eastAsia="uk-UA"/>
        </w:rPr>
      </w:pPr>
      <w:r w:rsidRPr="0052106B">
        <w:rPr>
          <w:rFonts w:ascii="Times New Roman" w:hAnsi="Times New Roman" w:cs="Times New Roman"/>
          <w:color w:val="000000"/>
          <w:sz w:val="28"/>
          <w:szCs w:val="28"/>
          <w:lang w:eastAsia="uk-UA"/>
        </w:rPr>
        <w:t>Переможець конкурсу у тижневий ст</w:t>
      </w:r>
      <w:r w:rsidR="0052106B">
        <w:rPr>
          <w:rFonts w:ascii="Times New Roman" w:hAnsi="Times New Roman" w:cs="Times New Roman"/>
          <w:color w:val="000000"/>
          <w:sz w:val="28"/>
          <w:szCs w:val="28"/>
          <w:lang w:eastAsia="uk-UA"/>
        </w:rPr>
        <w:t xml:space="preserve">рок повертає кошти  до </w:t>
      </w:r>
      <w:r w:rsidRPr="0052106B">
        <w:rPr>
          <w:rFonts w:ascii="Times New Roman" w:hAnsi="Times New Roman" w:cs="Times New Roman"/>
          <w:color w:val="000000"/>
          <w:sz w:val="28"/>
          <w:szCs w:val="28"/>
          <w:lang w:eastAsia="uk-UA"/>
        </w:rPr>
        <w:t xml:space="preserve"> бюджету</w:t>
      </w:r>
      <w:r w:rsidR="0052106B">
        <w:rPr>
          <w:rFonts w:ascii="Times New Roman" w:hAnsi="Times New Roman" w:cs="Times New Roman"/>
          <w:color w:val="000000"/>
          <w:sz w:val="28"/>
          <w:szCs w:val="28"/>
          <w:lang w:eastAsia="uk-UA"/>
        </w:rPr>
        <w:t xml:space="preserve"> громади</w:t>
      </w:r>
      <w:r w:rsidRPr="0052106B">
        <w:rPr>
          <w:rFonts w:ascii="Times New Roman" w:hAnsi="Times New Roman" w:cs="Times New Roman"/>
          <w:color w:val="000000"/>
          <w:sz w:val="28"/>
          <w:szCs w:val="28"/>
          <w:lang w:eastAsia="uk-UA"/>
        </w:rPr>
        <w:t xml:space="preserve"> та упродовж п’яти календарних днів інформує про це організатора конкурсу.</w:t>
      </w:r>
    </w:p>
    <w:p w14:paraId="346D585F" w14:textId="121C176D" w:rsidR="00CA06AA" w:rsidRPr="003D6911" w:rsidRDefault="00CC0F79" w:rsidP="00783330">
      <w:pPr>
        <w:shd w:val="clear" w:color="auto" w:fill="FFFFFF"/>
        <w:spacing w:before="100" w:beforeAutospacing="1" w:after="100" w:afterAutospacing="1" w:line="360" w:lineRule="atLeast"/>
        <w:jc w:val="both"/>
        <w:rPr>
          <w:rFonts w:ascii="e-Ukraine-Regular" w:hAnsi="e-Ukraine-Regular"/>
          <w:color w:val="000000"/>
          <w:lang w:eastAsia="uk-UA"/>
        </w:rPr>
      </w:pPr>
      <w:r>
        <w:rPr>
          <w:rFonts w:ascii="Times New Roman" w:hAnsi="Times New Roman" w:cs="Times New Roman"/>
          <w:color w:val="000000"/>
          <w:sz w:val="28"/>
          <w:szCs w:val="28"/>
          <w:lang w:eastAsia="uk-UA"/>
        </w:rPr>
        <w:t>24.</w:t>
      </w:r>
      <w:r w:rsidR="00CA06AA" w:rsidRPr="00CC0F79">
        <w:rPr>
          <w:rFonts w:ascii="Times New Roman" w:hAnsi="Times New Roman" w:cs="Times New Roman"/>
          <w:color w:val="000000"/>
          <w:sz w:val="28"/>
          <w:szCs w:val="28"/>
          <w:lang w:eastAsia="uk-UA"/>
        </w:rPr>
        <w:t xml:space="preserve">Фінансування видатків на фінансову підтримку статутної діяльності громадських </w:t>
      </w:r>
      <w:r>
        <w:rPr>
          <w:rFonts w:ascii="Times New Roman" w:hAnsi="Times New Roman" w:cs="Times New Roman"/>
          <w:color w:val="000000"/>
          <w:sz w:val="28"/>
          <w:szCs w:val="28"/>
          <w:lang w:eastAsia="uk-UA"/>
        </w:rPr>
        <w:t>організацій (</w:t>
      </w:r>
      <w:r w:rsidR="00CA06AA" w:rsidRPr="00CC0F79">
        <w:rPr>
          <w:rFonts w:ascii="Times New Roman" w:hAnsi="Times New Roman" w:cs="Times New Roman"/>
          <w:color w:val="000000"/>
          <w:sz w:val="28"/>
          <w:szCs w:val="28"/>
          <w:lang w:eastAsia="uk-UA"/>
        </w:rPr>
        <w:t>об’єднань</w:t>
      </w:r>
      <w:r>
        <w:rPr>
          <w:rFonts w:ascii="Times New Roman" w:hAnsi="Times New Roman" w:cs="Times New Roman"/>
          <w:color w:val="000000"/>
          <w:sz w:val="28"/>
          <w:szCs w:val="28"/>
          <w:lang w:eastAsia="uk-UA"/>
        </w:rPr>
        <w:t>)</w:t>
      </w:r>
      <w:r w:rsidR="00CA06AA" w:rsidRPr="00CC0F79">
        <w:rPr>
          <w:rFonts w:ascii="Times New Roman" w:hAnsi="Times New Roman" w:cs="Times New Roman"/>
          <w:color w:val="000000"/>
          <w:sz w:val="28"/>
          <w:szCs w:val="28"/>
          <w:lang w:eastAsia="uk-UA"/>
        </w:rPr>
        <w:t xml:space="preserve"> здійснюєт</w:t>
      </w:r>
      <w:r>
        <w:rPr>
          <w:rFonts w:ascii="Times New Roman" w:hAnsi="Times New Roman" w:cs="Times New Roman"/>
          <w:color w:val="000000"/>
          <w:sz w:val="28"/>
          <w:szCs w:val="28"/>
          <w:lang w:eastAsia="uk-UA"/>
        </w:rPr>
        <w:t xml:space="preserve">ься за рахунок коштів </w:t>
      </w:r>
      <w:r w:rsidR="00CA06AA" w:rsidRPr="00CC0F79">
        <w:rPr>
          <w:rFonts w:ascii="Times New Roman" w:hAnsi="Times New Roman" w:cs="Times New Roman"/>
          <w:color w:val="000000"/>
          <w:sz w:val="28"/>
          <w:szCs w:val="28"/>
          <w:lang w:eastAsia="uk-UA"/>
        </w:rPr>
        <w:t>бюджету</w:t>
      </w:r>
      <w:r>
        <w:rPr>
          <w:rFonts w:ascii="Times New Roman" w:hAnsi="Times New Roman" w:cs="Times New Roman"/>
          <w:color w:val="000000"/>
          <w:sz w:val="28"/>
          <w:szCs w:val="28"/>
          <w:lang w:eastAsia="uk-UA"/>
        </w:rPr>
        <w:t xml:space="preserve"> громади</w:t>
      </w:r>
      <w:r w:rsidR="00CA06AA" w:rsidRPr="00CC0F79">
        <w:rPr>
          <w:rFonts w:ascii="Times New Roman" w:hAnsi="Times New Roman" w:cs="Times New Roman"/>
          <w:color w:val="000000"/>
          <w:sz w:val="28"/>
          <w:szCs w:val="28"/>
          <w:lang w:eastAsia="uk-UA"/>
        </w:rPr>
        <w:t>, передбачених для організатора конкурсу за КПКВК 0813192 «Надання фінансової підтримки громадським організаціям ветеранів і осіб з інвалідністю, діяльність яких має соціальну спрямованість».</w:t>
      </w:r>
      <w:r w:rsidR="00CA06AA" w:rsidRPr="003D6911">
        <w:rPr>
          <w:rFonts w:ascii="e-Ukraine-Regular" w:hAnsi="e-Ukraine-Regular"/>
          <w:color w:val="000000"/>
          <w:lang w:eastAsia="uk-UA"/>
        </w:rPr>
        <w:t> </w:t>
      </w:r>
    </w:p>
    <w:p w14:paraId="6D66B6A9" w14:textId="79FFEE54" w:rsidR="00FA5F04" w:rsidRDefault="00FA5F04" w:rsidP="00783330">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25.К</w:t>
      </w:r>
      <w:r w:rsidR="00CA06AA" w:rsidRPr="00FA5F04">
        <w:rPr>
          <w:rFonts w:ascii="Times New Roman" w:hAnsi="Times New Roman" w:cs="Times New Roman"/>
          <w:color w:val="000000"/>
          <w:sz w:val="28"/>
          <w:szCs w:val="28"/>
          <w:lang w:eastAsia="uk-UA"/>
        </w:rPr>
        <w:t xml:space="preserve">ошти </w:t>
      </w:r>
      <w:r>
        <w:rPr>
          <w:rFonts w:ascii="Times New Roman" w:hAnsi="Times New Roman" w:cs="Times New Roman"/>
          <w:color w:val="000000"/>
          <w:sz w:val="28"/>
          <w:szCs w:val="28"/>
          <w:lang w:eastAsia="uk-UA"/>
        </w:rPr>
        <w:t xml:space="preserve">з бюджету громади </w:t>
      </w:r>
      <w:r w:rsidR="00CA06AA" w:rsidRPr="00FA5F04">
        <w:rPr>
          <w:rFonts w:ascii="Times New Roman" w:hAnsi="Times New Roman" w:cs="Times New Roman"/>
          <w:color w:val="000000"/>
          <w:sz w:val="28"/>
          <w:szCs w:val="28"/>
          <w:lang w:eastAsia="uk-UA"/>
        </w:rPr>
        <w:t>вид</w:t>
      </w:r>
      <w:r>
        <w:rPr>
          <w:rFonts w:ascii="Times New Roman" w:hAnsi="Times New Roman" w:cs="Times New Roman"/>
          <w:color w:val="000000"/>
          <w:sz w:val="28"/>
          <w:szCs w:val="28"/>
          <w:lang w:eastAsia="uk-UA"/>
        </w:rPr>
        <w:t>іляються фінансовим управлінням міської ради</w:t>
      </w:r>
      <w:r w:rsidR="00CA06AA" w:rsidRPr="00FA5F04">
        <w:rPr>
          <w:rFonts w:ascii="Times New Roman" w:hAnsi="Times New Roman" w:cs="Times New Roman"/>
          <w:color w:val="000000"/>
          <w:sz w:val="28"/>
          <w:szCs w:val="28"/>
          <w:lang w:eastAsia="uk-UA"/>
        </w:rPr>
        <w:t xml:space="preserve"> в межах зареєстрованих одержувачем бюджетних коштів бюджетних зобов’язань в органах Державної </w:t>
      </w:r>
      <w:r w:rsidRPr="00FA5F04">
        <w:rPr>
          <w:rFonts w:ascii="Times New Roman" w:hAnsi="Times New Roman" w:cs="Times New Roman"/>
          <w:color w:val="000000"/>
          <w:sz w:val="28"/>
          <w:szCs w:val="28"/>
          <w:lang w:eastAsia="uk-UA"/>
        </w:rPr>
        <w:t xml:space="preserve">відповідно до замовлення організатора конкурсу, та скеровуються громадським </w:t>
      </w:r>
      <w:r>
        <w:rPr>
          <w:rFonts w:ascii="Times New Roman" w:hAnsi="Times New Roman" w:cs="Times New Roman"/>
          <w:color w:val="000000"/>
          <w:sz w:val="28"/>
          <w:szCs w:val="28"/>
          <w:lang w:eastAsia="uk-UA"/>
        </w:rPr>
        <w:t>організаціям (</w:t>
      </w:r>
      <w:r w:rsidRPr="00FA5F04">
        <w:rPr>
          <w:rFonts w:ascii="Times New Roman" w:hAnsi="Times New Roman" w:cs="Times New Roman"/>
          <w:color w:val="000000"/>
          <w:sz w:val="28"/>
          <w:szCs w:val="28"/>
          <w:lang w:eastAsia="uk-UA"/>
        </w:rPr>
        <w:t>об’єднанням</w:t>
      </w:r>
      <w:r>
        <w:rPr>
          <w:rFonts w:ascii="Times New Roman" w:hAnsi="Times New Roman" w:cs="Times New Roman"/>
          <w:color w:val="000000"/>
          <w:sz w:val="28"/>
          <w:szCs w:val="28"/>
          <w:lang w:eastAsia="uk-UA"/>
        </w:rPr>
        <w:t>)</w:t>
      </w:r>
      <w:r w:rsidRPr="00FA5F04">
        <w:rPr>
          <w:rFonts w:ascii="Times New Roman" w:hAnsi="Times New Roman" w:cs="Times New Roman"/>
          <w:color w:val="000000"/>
          <w:sz w:val="28"/>
          <w:szCs w:val="28"/>
          <w:lang w:eastAsia="uk-UA"/>
        </w:rPr>
        <w:t>.</w:t>
      </w:r>
    </w:p>
    <w:p w14:paraId="4F85F402" w14:textId="77777777" w:rsidR="00783330" w:rsidRDefault="00783330" w:rsidP="00876061">
      <w:pPr>
        <w:shd w:val="clear" w:color="auto" w:fill="FFFFFF"/>
        <w:spacing w:before="100" w:beforeAutospacing="1" w:after="100" w:afterAutospacing="1" w:line="360" w:lineRule="atLeast"/>
        <w:ind w:firstLine="708"/>
        <w:rPr>
          <w:rFonts w:ascii="Times New Roman" w:hAnsi="Times New Roman" w:cs="Times New Roman"/>
          <w:b/>
          <w:sz w:val="28"/>
          <w:szCs w:val="28"/>
        </w:rPr>
      </w:pPr>
    </w:p>
    <w:p w14:paraId="0D71E06B" w14:textId="2B6B5418" w:rsidR="00876061" w:rsidRPr="00FA5F04" w:rsidRDefault="00876061" w:rsidP="00876061">
      <w:pPr>
        <w:shd w:val="clear" w:color="auto" w:fill="FFFFFF"/>
        <w:spacing w:before="100" w:beforeAutospacing="1" w:after="100" w:afterAutospacing="1" w:line="360" w:lineRule="atLeast"/>
        <w:ind w:firstLine="708"/>
        <w:rPr>
          <w:rFonts w:ascii="Times New Roman" w:hAnsi="Times New Roman" w:cs="Times New Roman"/>
          <w:color w:val="000000"/>
          <w:sz w:val="28"/>
          <w:szCs w:val="28"/>
          <w:lang w:eastAsia="uk-UA"/>
        </w:rPr>
      </w:pPr>
      <w:r>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sectPr w:rsidR="00876061" w:rsidRPr="00FA5F04" w:rsidSect="00062CFC">
      <w:pgSz w:w="11906" w:h="16838"/>
      <w:pgMar w:top="567"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e-Ukraine-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DDE"/>
    <w:multiLevelType w:val="multilevel"/>
    <w:tmpl w:val="7466C64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27916"/>
    <w:multiLevelType w:val="multilevel"/>
    <w:tmpl w:val="2548C2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06A03"/>
    <w:multiLevelType w:val="multilevel"/>
    <w:tmpl w:val="672EA6AC"/>
    <w:lvl w:ilvl="0">
      <w:start w:val="2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1C2607"/>
    <w:multiLevelType w:val="multilevel"/>
    <w:tmpl w:val="4580BB6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36245"/>
    <w:multiLevelType w:val="multilevel"/>
    <w:tmpl w:val="90D6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72B4C"/>
    <w:multiLevelType w:val="multilevel"/>
    <w:tmpl w:val="95AEB2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53788F"/>
    <w:multiLevelType w:val="multilevel"/>
    <w:tmpl w:val="8C0AE6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40A09"/>
    <w:multiLevelType w:val="multilevel"/>
    <w:tmpl w:val="5472261A"/>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595FBA"/>
    <w:multiLevelType w:val="multilevel"/>
    <w:tmpl w:val="570CBB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203C03"/>
    <w:multiLevelType w:val="multilevel"/>
    <w:tmpl w:val="1660E4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4"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44AB0DF6"/>
    <w:multiLevelType w:val="multilevel"/>
    <w:tmpl w:val="8B2ECC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7" w15:restartNumberingAfterBreak="0">
    <w:nsid w:val="458E1ECA"/>
    <w:multiLevelType w:val="multilevel"/>
    <w:tmpl w:val="CA50015C"/>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ED874F9"/>
    <w:multiLevelType w:val="multilevel"/>
    <w:tmpl w:val="A63CC3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2762577"/>
    <w:multiLevelType w:val="multilevel"/>
    <w:tmpl w:val="1824654E"/>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7F86F80"/>
    <w:multiLevelType w:val="multilevel"/>
    <w:tmpl w:val="8E2216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666E7C"/>
    <w:multiLevelType w:val="multilevel"/>
    <w:tmpl w:val="B3AEB526"/>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DE55D0"/>
    <w:multiLevelType w:val="multilevel"/>
    <w:tmpl w:val="8B6883F6"/>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2F57BC0"/>
    <w:multiLevelType w:val="multilevel"/>
    <w:tmpl w:val="8550B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205536"/>
    <w:multiLevelType w:val="multilevel"/>
    <w:tmpl w:val="7D20C1C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D34D6"/>
    <w:multiLevelType w:val="multilevel"/>
    <w:tmpl w:val="6380A49C"/>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0" w15:restartNumberingAfterBreak="0">
    <w:nsid w:val="74390193"/>
    <w:multiLevelType w:val="multilevel"/>
    <w:tmpl w:val="26A28B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63361E"/>
    <w:multiLevelType w:val="multilevel"/>
    <w:tmpl w:val="A7805192"/>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B9D0556"/>
    <w:multiLevelType w:val="multilevel"/>
    <w:tmpl w:val="D24E898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4"/>
  </w:num>
  <w:num w:numId="4">
    <w:abstractNumId w:val="19"/>
  </w:num>
  <w:num w:numId="5">
    <w:abstractNumId w:val="33"/>
  </w:num>
  <w:num w:numId="6">
    <w:abstractNumId w:val="10"/>
  </w:num>
  <w:num w:numId="7">
    <w:abstractNumId w:val="13"/>
  </w:num>
  <w:num w:numId="8">
    <w:abstractNumId w:val="9"/>
  </w:num>
  <w:num w:numId="9">
    <w:abstractNumId w:val="20"/>
  </w:num>
  <w:num w:numId="10">
    <w:abstractNumId w:val="25"/>
  </w:num>
  <w:num w:numId="11">
    <w:abstractNumId w:val="12"/>
  </w:num>
  <w:num w:numId="12">
    <w:abstractNumId w:val="4"/>
  </w:num>
  <w:num w:numId="13">
    <w:abstractNumId w:val="29"/>
  </w:num>
  <w:num w:numId="14">
    <w:abstractNumId w:val="24"/>
  </w:num>
  <w:num w:numId="15">
    <w:abstractNumId w:val="18"/>
  </w:num>
  <w:num w:numId="16">
    <w:abstractNumId w:val="27"/>
  </w:num>
  <w:num w:numId="17">
    <w:abstractNumId w:val="15"/>
  </w:num>
  <w:num w:numId="18">
    <w:abstractNumId w:val="6"/>
  </w:num>
  <w:num w:numId="19">
    <w:abstractNumId w:val="1"/>
  </w:num>
  <w:num w:numId="20">
    <w:abstractNumId w:val="31"/>
  </w:num>
  <w:num w:numId="21">
    <w:abstractNumId w:val="26"/>
  </w:num>
  <w:num w:numId="22">
    <w:abstractNumId w:val="7"/>
  </w:num>
  <w:num w:numId="23">
    <w:abstractNumId w:val="8"/>
  </w:num>
  <w:num w:numId="24">
    <w:abstractNumId w:val="30"/>
  </w:num>
  <w:num w:numId="25">
    <w:abstractNumId w:val="22"/>
  </w:num>
  <w:num w:numId="26">
    <w:abstractNumId w:val="5"/>
  </w:num>
  <w:num w:numId="27">
    <w:abstractNumId w:val="2"/>
  </w:num>
  <w:num w:numId="28">
    <w:abstractNumId w:val="17"/>
  </w:num>
  <w:num w:numId="29">
    <w:abstractNumId w:val="11"/>
  </w:num>
  <w:num w:numId="30">
    <w:abstractNumId w:val="0"/>
  </w:num>
  <w:num w:numId="31">
    <w:abstractNumId w:val="21"/>
  </w:num>
  <w:num w:numId="32">
    <w:abstractNumId w:val="28"/>
  </w:num>
  <w:num w:numId="33">
    <w:abstractNumId w:val="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713B"/>
    <w:rsid w:val="00024D36"/>
    <w:rsid w:val="00035C2E"/>
    <w:rsid w:val="000360D9"/>
    <w:rsid w:val="00047FA1"/>
    <w:rsid w:val="00062CFC"/>
    <w:rsid w:val="00074DA5"/>
    <w:rsid w:val="00082E5C"/>
    <w:rsid w:val="000A0512"/>
    <w:rsid w:val="000A0AE8"/>
    <w:rsid w:val="000A6E15"/>
    <w:rsid w:val="000D0376"/>
    <w:rsid w:val="000D47B3"/>
    <w:rsid w:val="000E7EDE"/>
    <w:rsid w:val="001047F9"/>
    <w:rsid w:val="00113BE3"/>
    <w:rsid w:val="001205CC"/>
    <w:rsid w:val="001220CB"/>
    <w:rsid w:val="00127C4D"/>
    <w:rsid w:val="00140D04"/>
    <w:rsid w:val="00142608"/>
    <w:rsid w:val="00143AF8"/>
    <w:rsid w:val="00143DF0"/>
    <w:rsid w:val="00146D72"/>
    <w:rsid w:val="001531E2"/>
    <w:rsid w:val="0016735D"/>
    <w:rsid w:val="0016764A"/>
    <w:rsid w:val="00173AFE"/>
    <w:rsid w:val="001766EC"/>
    <w:rsid w:val="00182A81"/>
    <w:rsid w:val="00184992"/>
    <w:rsid w:val="001854B4"/>
    <w:rsid w:val="00190E1A"/>
    <w:rsid w:val="0019696C"/>
    <w:rsid w:val="00197360"/>
    <w:rsid w:val="001A22A1"/>
    <w:rsid w:val="001A4985"/>
    <w:rsid w:val="001B7DC2"/>
    <w:rsid w:val="001E775F"/>
    <w:rsid w:val="001E7A11"/>
    <w:rsid w:val="00203748"/>
    <w:rsid w:val="0022377F"/>
    <w:rsid w:val="002277E9"/>
    <w:rsid w:val="002277EE"/>
    <w:rsid w:val="002428C9"/>
    <w:rsid w:val="00253DA1"/>
    <w:rsid w:val="002658CD"/>
    <w:rsid w:val="00281DA3"/>
    <w:rsid w:val="002864DC"/>
    <w:rsid w:val="0029730B"/>
    <w:rsid w:val="00297A6A"/>
    <w:rsid w:val="002B6292"/>
    <w:rsid w:val="002C05DC"/>
    <w:rsid w:val="002D5451"/>
    <w:rsid w:val="002D5DBC"/>
    <w:rsid w:val="002F4916"/>
    <w:rsid w:val="00300F5C"/>
    <w:rsid w:val="00315A73"/>
    <w:rsid w:val="00323CC5"/>
    <w:rsid w:val="00325B05"/>
    <w:rsid w:val="00331544"/>
    <w:rsid w:val="0033406E"/>
    <w:rsid w:val="003428BA"/>
    <w:rsid w:val="00342CCA"/>
    <w:rsid w:val="0034489B"/>
    <w:rsid w:val="00352B51"/>
    <w:rsid w:val="00364F1D"/>
    <w:rsid w:val="003673B1"/>
    <w:rsid w:val="00386178"/>
    <w:rsid w:val="003953F9"/>
    <w:rsid w:val="003A1D01"/>
    <w:rsid w:val="003C017E"/>
    <w:rsid w:val="003C39E8"/>
    <w:rsid w:val="003D3D55"/>
    <w:rsid w:val="003D581D"/>
    <w:rsid w:val="003D6395"/>
    <w:rsid w:val="003F652A"/>
    <w:rsid w:val="0040143E"/>
    <w:rsid w:val="004040F3"/>
    <w:rsid w:val="00414E52"/>
    <w:rsid w:val="0041696E"/>
    <w:rsid w:val="00420BF3"/>
    <w:rsid w:val="004214E7"/>
    <w:rsid w:val="00446195"/>
    <w:rsid w:val="0044685F"/>
    <w:rsid w:val="00453A9E"/>
    <w:rsid w:val="00455C94"/>
    <w:rsid w:val="00461970"/>
    <w:rsid w:val="00461CA0"/>
    <w:rsid w:val="00465546"/>
    <w:rsid w:val="00491206"/>
    <w:rsid w:val="004938A4"/>
    <w:rsid w:val="004961AB"/>
    <w:rsid w:val="004A648A"/>
    <w:rsid w:val="004C4270"/>
    <w:rsid w:val="004E1824"/>
    <w:rsid w:val="004F0859"/>
    <w:rsid w:val="005010A4"/>
    <w:rsid w:val="00501B90"/>
    <w:rsid w:val="00503C0F"/>
    <w:rsid w:val="00512150"/>
    <w:rsid w:val="005132DA"/>
    <w:rsid w:val="00514049"/>
    <w:rsid w:val="0052106B"/>
    <w:rsid w:val="00525274"/>
    <w:rsid w:val="00527E19"/>
    <w:rsid w:val="00544594"/>
    <w:rsid w:val="00551373"/>
    <w:rsid w:val="00551882"/>
    <w:rsid w:val="00567C08"/>
    <w:rsid w:val="00575611"/>
    <w:rsid w:val="005776C1"/>
    <w:rsid w:val="00587A11"/>
    <w:rsid w:val="005918D0"/>
    <w:rsid w:val="005921AB"/>
    <w:rsid w:val="00592BD2"/>
    <w:rsid w:val="005C2CE5"/>
    <w:rsid w:val="005C3200"/>
    <w:rsid w:val="005D6029"/>
    <w:rsid w:val="005F6564"/>
    <w:rsid w:val="006137D9"/>
    <w:rsid w:val="00617C4D"/>
    <w:rsid w:val="0062117A"/>
    <w:rsid w:val="00622293"/>
    <w:rsid w:val="0063668C"/>
    <w:rsid w:val="00640760"/>
    <w:rsid w:val="0064282E"/>
    <w:rsid w:val="006432F2"/>
    <w:rsid w:val="00655664"/>
    <w:rsid w:val="00670C3D"/>
    <w:rsid w:val="00684305"/>
    <w:rsid w:val="006A2CEB"/>
    <w:rsid w:val="006C5C52"/>
    <w:rsid w:val="006C6844"/>
    <w:rsid w:val="006D02D1"/>
    <w:rsid w:val="006E013C"/>
    <w:rsid w:val="006E15A2"/>
    <w:rsid w:val="006E2E63"/>
    <w:rsid w:val="006F19F9"/>
    <w:rsid w:val="007313C3"/>
    <w:rsid w:val="00744277"/>
    <w:rsid w:val="007477AB"/>
    <w:rsid w:val="00752556"/>
    <w:rsid w:val="0076016E"/>
    <w:rsid w:val="0076067E"/>
    <w:rsid w:val="00762297"/>
    <w:rsid w:val="00776E49"/>
    <w:rsid w:val="00780441"/>
    <w:rsid w:val="00783330"/>
    <w:rsid w:val="00783C9C"/>
    <w:rsid w:val="007A115E"/>
    <w:rsid w:val="007A4C1D"/>
    <w:rsid w:val="007A7EA2"/>
    <w:rsid w:val="007B70A6"/>
    <w:rsid w:val="007B70E8"/>
    <w:rsid w:val="007D4853"/>
    <w:rsid w:val="007E0E22"/>
    <w:rsid w:val="007E54E8"/>
    <w:rsid w:val="007F04BA"/>
    <w:rsid w:val="0080191F"/>
    <w:rsid w:val="00812426"/>
    <w:rsid w:val="00837144"/>
    <w:rsid w:val="00840B31"/>
    <w:rsid w:val="008576CC"/>
    <w:rsid w:val="00866D3C"/>
    <w:rsid w:val="0087251F"/>
    <w:rsid w:val="00872584"/>
    <w:rsid w:val="00876061"/>
    <w:rsid w:val="00876655"/>
    <w:rsid w:val="00876EB6"/>
    <w:rsid w:val="00883D23"/>
    <w:rsid w:val="008A3B69"/>
    <w:rsid w:val="008B3DB7"/>
    <w:rsid w:val="008C6149"/>
    <w:rsid w:val="008D1315"/>
    <w:rsid w:val="008E533C"/>
    <w:rsid w:val="008E67CA"/>
    <w:rsid w:val="008F55C6"/>
    <w:rsid w:val="00904D64"/>
    <w:rsid w:val="0090550A"/>
    <w:rsid w:val="009069FE"/>
    <w:rsid w:val="009234BF"/>
    <w:rsid w:val="00926B18"/>
    <w:rsid w:val="00934872"/>
    <w:rsid w:val="00937458"/>
    <w:rsid w:val="00954A8F"/>
    <w:rsid w:val="00954ED4"/>
    <w:rsid w:val="009568FA"/>
    <w:rsid w:val="00960864"/>
    <w:rsid w:val="00971A90"/>
    <w:rsid w:val="009723C1"/>
    <w:rsid w:val="00983916"/>
    <w:rsid w:val="009936E6"/>
    <w:rsid w:val="009A0AC0"/>
    <w:rsid w:val="009A24AA"/>
    <w:rsid w:val="009A6A10"/>
    <w:rsid w:val="009A71C2"/>
    <w:rsid w:val="009C424D"/>
    <w:rsid w:val="009C5252"/>
    <w:rsid w:val="009C606F"/>
    <w:rsid w:val="009C6F90"/>
    <w:rsid w:val="009E5887"/>
    <w:rsid w:val="009F129D"/>
    <w:rsid w:val="00A0099B"/>
    <w:rsid w:val="00A03574"/>
    <w:rsid w:val="00A07CB6"/>
    <w:rsid w:val="00A07FF1"/>
    <w:rsid w:val="00A11AF7"/>
    <w:rsid w:val="00A1533D"/>
    <w:rsid w:val="00A259A7"/>
    <w:rsid w:val="00A320E9"/>
    <w:rsid w:val="00A37DAC"/>
    <w:rsid w:val="00A401BD"/>
    <w:rsid w:val="00A42A13"/>
    <w:rsid w:val="00A53C8B"/>
    <w:rsid w:val="00A77136"/>
    <w:rsid w:val="00AA38A0"/>
    <w:rsid w:val="00AA4173"/>
    <w:rsid w:val="00AB1F84"/>
    <w:rsid w:val="00AB3593"/>
    <w:rsid w:val="00AB64FE"/>
    <w:rsid w:val="00AC1A21"/>
    <w:rsid w:val="00AC3C52"/>
    <w:rsid w:val="00AC5EC3"/>
    <w:rsid w:val="00AC6A1F"/>
    <w:rsid w:val="00AD0513"/>
    <w:rsid w:val="00AE24DF"/>
    <w:rsid w:val="00AE7293"/>
    <w:rsid w:val="00AF2A1E"/>
    <w:rsid w:val="00AF3D5C"/>
    <w:rsid w:val="00AF6369"/>
    <w:rsid w:val="00B063F2"/>
    <w:rsid w:val="00B1465B"/>
    <w:rsid w:val="00B14B94"/>
    <w:rsid w:val="00B155F0"/>
    <w:rsid w:val="00B21AC4"/>
    <w:rsid w:val="00B262DF"/>
    <w:rsid w:val="00B32A11"/>
    <w:rsid w:val="00B421C4"/>
    <w:rsid w:val="00B45092"/>
    <w:rsid w:val="00B514A3"/>
    <w:rsid w:val="00B65DE7"/>
    <w:rsid w:val="00B66EF2"/>
    <w:rsid w:val="00B71121"/>
    <w:rsid w:val="00B779B6"/>
    <w:rsid w:val="00B802AA"/>
    <w:rsid w:val="00B82002"/>
    <w:rsid w:val="00B830AB"/>
    <w:rsid w:val="00B91249"/>
    <w:rsid w:val="00B943D8"/>
    <w:rsid w:val="00BA16DD"/>
    <w:rsid w:val="00BA3E1C"/>
    <w:rsid w:val="00BA45DA"/>
    <w:rsid w:val="00BA7A10"/>
    <w:rsid w:val="00BB6313"/>
    <w:rsid w:val="00BC42F4"/>
    <w:rsid w:val="00BC5079"/>
    <w:rsid w:val="00BD4F51"/>
    <w:rsid w:val="00BD7BC3"/>
    <w:rsid w:val="00BE586A"/>
    <w:rsid w:val="00BF0A1F"/>
    <w:rsid w:val="00BF1888"/>
    <w:rsid w:val="00BF37AB"/>
    <w:rsid w:val="00C001E4"/>
    <w:rsid w:val="00C00AC8"/>
    <w:rsid w:val="00C164D0"/>
    <w:rsid w:val="00C264C9"/>
    <w:rsid w:val="00C36A89"/>
    <w:rsid w:val="00C376D3"/>
    <w:rsid w:val="00C463E6"/>
    <w:rsid w:val="00C51D4A"/>
    <w:rsid w:val="00C5303E"/>
    <w:rsid w:val="00C62FDC"/>
    <w:rsid w:val="00C64D2B"/>
    <w:rsid w:val="00C701D2"/>
    <w:rsid w:val="00C7248D"/>
    <w:rsid w:val="00C7551A"/>
    <w:rsid w:val="00C8695C"/>
    <w:rsid w:val="00C92F0F"/>
    <w:rsid w:val="00C9796B"/>
    <w:rsid w:val="00CA06AA"/>
    <w:rsid w:val="00CC0F79"/>
    <w:rsid w:val="00CC5DBF"/>
    <w:rsid w:val="00CC6C44"/>
    <w:rsid w:val="00CD755D"/>
    <w:rsid w:val="00CD7764"/>
    <w:rsid w:val="00CE4D52"/>
    <w:rsid w:val="00CF15E9"/>
    <w:rsid w:val="00CF2CFF"/>
    <w:rsid w:val="00CF5FBB"/>
    <w:rsid w:val="00D10458"/>
    <w:rsid w:val="00D17EC0"/>
    <w:rsid w:val="00D26D3E"/>
    <w:rsid w:val="00D3519D"/>
    <w:rsid w:val="00D35B80"/>
    <w:rsid w:val="00D56FC3"/>
    <w:rsid w:val="00D575B7"/>
    <w:rsid w:val="00D65F56"/>
    <w:rsid w:val="00D67A86"/>
    <w:rsid w:val="00D739F2"/>
    <w:rsid w:val="00D73B0B"/>
    <w:rsid w:val="00DA187A"/>
    <w:rsid w:val="00DA694E"/>
    <w:rsid w:val="00DB3F62"/>
    <w:rsid w:val="00DC432A"/>
    <w:rsid w:val="00DC51DE"/>
    <w:rsid w:val="00DD6D9E"/>
    <w:rsid w:val="00DF2BA3"/>
    <w:rsid w:val="00DF37D2"/>
    <w:rsid w:val="00E00FBC"/>
    <w:rsid w:val="00E017F3"/>
    <w:rsid w:val="00E1536E"/>
    <w:rsid w:val="00E16DF4"/>
    <w:rsid w:val="00E21CFD"/>
    <w:rsid w:val="00E304C0"/>
    <w:rsid w:val="00E51222"/>
    <w:rsid w:val="00E64289"/>
    <w:rsid w:val="00E6664C"/>
    <w:rsid w:val="00E77A4C"/>
    <w:rsid w:val="00E90E12"/>
    <w:rsid w:val="00E97173"/>
    <w:rsid w:val="00E97CB5"/>
    <w:rsid w:val="00EA43BB"/>
    <w:rsid w:val="00EB68E5"/>
    <w:rsid w:val="00EE2848"/>
    <w:rsid w:val="00EF7C17"/>
    <w:rsid w:val="00F1495D"/>
    <w:rsid w:val="00F171D8"/>
    <w:rsid w:val="00F204A4"/>
    <w:rsid w:val="00F456E7"/>
    <w:rsid w:val="00F50939"/>
    <w:rsid w:val="00F578C0"/>
    <w:rsid w:val="00F579DC"/>
    <w:rsid w:val="00F66990"/>
    <w:rsid w:val="00F74535"/>
    <w:rsid w:val="00F806A4"/>
    <w:rsid w:val="00F80928"/>
    <w:rsid w:val="00F85E82"/>
    <w:rsid w:val="00F97F69"/>
    <w:rsid w:val="00FA2C7F"/>
    <w:rsid w:val="00FA5F04"/>
    <w:rsid w:val="00FB16BA"/>
    <w:rsid w:val="00FD726D"/>
    <w:rsid w:val="00FD7828"/>
    <w:rsid w:val="00FE54A4"/>
    <w:rsid w:val="00FF1495"/>
    <w:rsid w:val="00FF3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66D667DD-AD6D-4643-B055-2310D1B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No Spacing"/>
    <w:uiPriority w:val="1"/>
    <w:qFormat/>
    <w:rsid w:val="00783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5F9B-B511-4865-B986-752BB5A4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3293</Words>
  <Characters>18772</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2024-11-25T12:21:00Z</cp:lastPrinted>
  <dcterms:created xsi:type="dcterms:W3CDTF">2025-04-01T08:15:00Z</dcterms:created>
  <dcterms:modified xsi:type="dcterms:W3CDTF">2025-04-01T08:15:00Z</dcterms:modified>
</cp:coreProperties>
</file>