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C099C" w14:textId="73D5FE48" w:rsidR="00881A44" w:rsidRPr="00881A44" w:rsidRDefault="001342B4" w:rsidP="00881A44">
      <w:pPr>
        <w:ind w:left="2127"/>
        <w:rPr>
          <w:rFonts w:ascii="Times New Roman" w:hAnsi="Times New Roman" w:cs="Times New Roman"/>
          <w:color w:val="000000"/>
          <w:sz w:val="28"/>
          <w:szCs w:val="24"/>
          <w:lang w:val="uk-UA"/>
        </w:rPr>
      </w:pPr>
      <w:r w:rsidRPr="000547AF">
        <w:rPr>
          <w:rFonts w:ascii="Times New Roman" w:eastAsia="Times New Roman" w:hAnsi="Times New Roman" w:cs="Times New Roman"/>
          <w:color w:val="000000"/>
          <w:sz w:val="28"/>
          <w:szCs w:val="24"/>
        </w:rPr>
        <w:t xml:space="preserve">                               </w:t>
      </w:r>
      <w:r w:rsidR="00881A44" w:rsidRPr="00881A44">
        <w:rPr>
          <w:rFonts w:ascii="Times New Roman" w:hAnsi="Times New Roman" w:cs="Times New Roman"/>
          <w:noProof/>
          <w:sz w:val="24"/>
          <w:szCs w:val="24"/>
        </w:rPr>
        <w:drawing>
          <wp:inline distT="0" distB="0" distL="0" distR="0" wp14:anchorId="5F8102FA" wp14:editId="755FB5FF">
            <wp:extent cx="495935" cy="671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2CE988E1" w14:textId="77777777" w:rsidR="00881A44" w:rsidRPr="00881A44" w:rsidRDefault="00881A44" w:rsidP="00881A44">
      <w:pPr>
        <w:keepNext/>
        <w:ind w:firstLine="720"/>
        <w:jc w:val="center"/>
        <w:outlineLvl w:val="4"/>
        <w:rPr>
          <w:rFonts w:ascii="Times New Roman" w:hAnsi="Times New Roman" w:cs="Times New Roman"/>
          <w:b/>
          <w:spacing w:val="30"/>
          <w:sz w:val="28"/>
          <w:szCs w:val="28"/>
          <w:lang w:val="uk-UA"/>
        </w:rPr>
      </w:pPr>
      <w:r w:rsidRPr="00881A44">
        <w:rPr>
          <w:rFonts w:ascii="Times New Roman" w:hAnsi="Times New Roman" w:cs="Times New Roman"/>
          <w:b/>
          <w:spacing w:val="30"/>
          <w:sz w:val="28"/>
          <w:szCs w:val="28"/>
          <w:lang w:val="uk-UA"/>
        </w:rPr>
        <w:t>КОЗЯТИНСЬКА</w:t>
      </w:r>
      <w:r w:rsidRPr="00881A44">
        <w:rPr>
          <w:rFonts w:ascii="Times New Roman" w:hAnsi="Times New Roman" w:cs="Times New Roman"/>
          <w:b/>
          <w:spacing w:val="30"/>
          <w:sz w:val="28"/>
          <w:szCs w:val="28"/>
        </w:rPr>
        <w:t xml:space="preserve"> </w:t>
      </w:r>
      <w:r w:rsidRPr="00881A44">
        <w:rPr>
          <w:rFonts w:ascii="Times New Roman" w:hAnsi="Times New Roman" w:cs="Times New Roman"/>
          <w:b/>
          <w:spacing w:val="30"/>
          <w:sz w:val="28"/>
          <w:szCs w:val="28"/>
          <w:lang w:val="uk-UA"/>
        </w:rPr>
        <w:t xml:space="preserve">МІСЬКА РАДА </w:t>
      </w:r>
    </w:p>
    <w:p w14:paraId="1634E619" w14:textId="77777777" w:rsidR="00881A44" w:rsidRPr="00881A44" w:rsidRDefault="00881A44" w:rsidP="00881A44">
      <w:pPr>
        <w:keepNext/>
        <w:ind w:firstLine="720"/>
        <w:jc w:val="center"/>
        <w:outlineLvl w:val="4"/>
        <w:rPr>
          <w:rFonts w:ascii="Times New Roman" w:hAnsi="Times New Roman" w:cs="Times New Roman"/>
          <w:b/>
          <w:sz w:val="28"/>
          <w:szCs w:val="28"/>
          <w:lang w:val="uk-UA"/>
        </w:rPr>
      </w:pPr>
      <w:r w:rsidRPr="00881A44">
        <w:rPr>
          <w:rFonts w:ascii="Times New Roman" w:hAnsi="Times New Roman" w:cs="Times New Roman"/>
          <w:b/>
          <w:spacing w:val="30"/>
          <w:sz w:val="28"/>
          <w:szCs w:val="28"/>
          <w:lang w:val="uk-UA"/>
        </w:rPr>
        <w:t>ВІННИЦЬКОЇ</w:t>
      </w:r>
      <w:r w:rsidRPr="00881A44">
        <w:rPr>
          <w:rFonts w:ascii="Times New Roman" w:hAnsi="Times New Roman" w:cs="Times New Roman"/>
          <w:b/>
          <w:spacing w:val="30"/>
          <w:sz w:val="28"/>
          <w:szCs w:val="28"/>
        </w:rPr>
        <w:t xml:space="preserve"> ОБЛАСТІ</w:t>
      </w:r>
    </w:p>
    <w:p w14:paraId="7B973A80" w14:textId="77777777" w:rsidR="00881A44" w:rsidRPr="00881A44" w:rsidRDefault="00881A44" w:rsidP="00881A44">
      <w:pPr>
        <w:jc w:val="center"/>
        <w:rPr>
          <w:rFonts w:ascii="Times New Roman" w:hAnsi="Times New Roman" w:cs="Times New Roman"/>
          <w:b/>
          <w:bCs/>
          <w:color w:val="000000"/>
          <w:sz w:val="28"/>
          <w:szCs w:val="28"/>
          <w:lang w:val="uk-UA"/>
        </w:rPr>
      </w:pPr>
      <w:r w:rsidRPr="00881A44">
        <w:rPr>
          <w:rFonts w:ascii="Times New Roman" w:hAnsi="Times New Roman" w:cs="Times New Roman"/>
          <w:b/>
          <w:bCs/>
          <w:color w:val="000000"/>
          <w:sz w:val="28"/>
          <w:szCs w:val="28"/>
          <w:lang w:val="uk-UA"/>
        </w:rPr>
        <w:t>РІШЕННЯ</w:t>
      </w:r>
    </w:p>
    <w:p w14:paraId="3323E097" w14:textId="0D5EE19C" w:rsidR="00881A44" w:rsidRPr="00881A44" w:rsidRDefault="00881A44" w:rsidP="00881A44">
      <w:pPr>
        <w:tabs>
          <w:tab w:val="left" w:pos="2611"/>
          <w:tab w:val="left" w:pos="4363"/>
        </w:tabs>
        <w:spacing w:before="1"/>
        <w:ind w:left="411" w:hanging="978"/>
        <w:rPr>
          <w:rFonts w:ascii="Times New Roman" w:hAnsi="Times New Roman" w:cs="Times New Roman"/>
          <w:sz w:val="28"/>
          <w:lang w:val="uk-UA"/>
        </w:rPr>
      </w:pPr>
      <w:r w:rsidRPr="00881A44">
        <w:rPr>
          <w:rFonts w:ascii="Times New Roman" w:hAnsi="Times New Roman" w:cs="Times New Roman"/>
          <w:color w:val="000000"/>
          <w:sz w:val="28"/>
          <w:szCs w:val="28"/>
          <w:lang w:val="uk-UA"/>
        </w:rPr>
        <w:t xml:space="preserve">          </w:t>
      </w:r>
      <w:r w:rsidRPr="00881A44">
        <w:rPr>
          <w:rFonts w:ascii="Times New Roman" w:hAnsi="Times New Roman" w:cs="Times New Roman"/>
          <w:sz w:val="28"/>
          <w:u w:val="single"/>
          <w:lang w:val="uk-UA"/>
        </w:rPr>
        <w:t xml:space="preserve">  18.01.2024 р. </w:t>
      </w:r>
      <w:r w:rsidRPr="00881A44">
        <w:rPr>
          <w:rFonts w:ascii="Times New Roman" w:hAnsi="Times New Roman" w:cs="Times New Roman"/>
          <w:spacing w:val="-1"/>
          <w:sz w:val="28"/>
          <w:lang w:val="uk-UA"/>
        </w:rPr>
        <w:t xml:space="preserve"> </w:t>
      </w:r>
      <w:r w:rsidRPr="00881A44">
        <w:rPr>
          <w:rFonts w:ascii="Times New Roman" w:hAnsi="Times New Roman" w:cs="Times New Roman"/>
          <w:sz w:val="28"/>
          <w:lang w:val="uk-UA"/>
        </w:rPr>
        <w:t>№</w:t>
      </w:r>
      <w:r w:rsidRPr="00881A44">
        <w:rPr>
          <w:rFonts w:ascii="Times New Roman" w:hAnsi="Times New Roman" w:cs="Times New Roman"/>
          <w:sz w:val="28"/>
          <w:u w:val="single"/>
          <w:lang w:val="uk-UA"/>
        </w:rPr>
        <w:t xml:space="preserve"> 12</w:t>
      </w:r>
      <w:r>
        <w:rPr>
          <w:rFonts w:ascii="Times New Roman" w:hAnsi="Times New Roman" w:cs="Times New Roman"/>
          <w:sz w:val="28"/>
          <w:u w:val="single"/>
          <w:lang w:val="uk-UA"/>
        </w:rPr>
        <w:t>61</w:t>
      </w:r>
      <w:r w:rsidRPr="00881A44">
        <w:rPr>
          <w:rFonts w:ascii="Times New Roman" w:hAnsi="Times New Roman" w:cs="Times New Roman"/>
          <w:sz w:val="28"/>
          <w:u w:val="single"/>
          <w:lang w:val="uk-UA"/>
        </w:rPr>
        <w:t>-</w:t>
      </w:r>
      <w:r w:rsidRPr="00881A44">
        <w:rPr>
          <w:rFonts w:ascii="Times New Roman" w:hAnsi="Times New Roman" w:cs="Times New Roman"/>
          <w:sz w:val="28"/>
          <w:u w:val="single"/>
        </w:rPr>
        <w:t>V</w:t>
      </w:r>
      <w:r w:rsidRPr="00881A44">
        <w:rPr>
          <w:rFonts w:ascii="Times New Roman" w:hAnsi="Times New Roman" w:cs="Times New Roman"/>
          <w:sz w:val="28"/>
          <w:u w:val="single"/>
          <w:lang w:val="uk-UA"/>
        </w:rPr>
        <w:t>ІІІ</w:t>
      </w:r>
      <w:r w:rsidRPr="00881A44">
        <w:rPr>
          <w:rFonts w:ascii="Times New Roman" w:hAnsi="Times New Roman" w:cs="Times New Roman"/>
          <w:sz w:val="28"/>
          <w:lang w:val="uk-UA"/>
        </w:rPr>
        <w:tab/>
        <w:t xml:space="preserve">                          </w:t>
      </w:r>
      <w:r w:rsidRPr="00881A44">
        <w:rPr>
          <w:rFonts w:ascii="Times New Roman" w:hAnsi="Times New Roman" w:cs="Times New Roman"/>
          <w:sz w:val="28"/>
          <w:u w:val="single"/>
          <w:lang w:val="uk-UA"/>
        </w:rPr>
        <w:t xml:space="preserve">   41     </w:t>
      </w:r>
      <w:r w:rsidRPr="00881A44">
        <w:rPr>
          <w:rFonts w:ascii="Times New Roman" w:hAnsi="Times New Roman" w:cs="Times New Roman"/>
          <w:sz w:val="28"/>
          <w:lang w:val="uk-UA"/>
        </w:rPr>
        <w:t xml:space="preserve"> </w:t>
      </w:r>
      <w:r w:rsidRPr="00881A44">
        <w:rPr>
          <w:rFonts w:ascii="Times New Roman" w:hAnsi="Times New Roman" w:cs="Times New Roman"/>
          <w:color w:val="FF0000"/>
          <w:sz w:val="28"/>
          <w:lang w:val="uk-UA"/>
        </w:rPr>
        <w:t xml:space="preserve"> </w:t>
      </w:r>
      <w:r w:rsidRPr="00881A44">
        <w:rPr>
          <w:rFonts w:ascii="Times New Roman" w:hAnsi="Times New Roman" w:cs="Times New Roman"/>
          <w:bCs/>
          <w:sz w:val="28"/>
          <w:szCs w:val="28"/>
          <w:lang w:val="uk-UA"/>
        </w:rPr>
        <w:t xml:space="preserve">сесія </w:t>
      </w:r>
      <w:r w:rsidRPr="00881A44">
        <w:rPr>
          <w:rFonts w:ascii="Times New Roman" w:hAnsi="Times New Roman" w:cs="Times New Roman"/>
          <w:bCs/>
          <w:sz w:val="28"/>
          <w:szCs w:val="28"/>
          <w:u w:val="single"/>
          <w:lang w:val="uk-UA"/>
        </w:rPr>
        <w:t>8</w:t>
      </w:r>
      <w:r w:rsidRPr="00881A44">
        <w:rPr>
          <w:rFonts w:ascii="Times New Roman" w:hAnsi="Times New Roman" w:cs="Times New Roman"/>
          <w:bCs/>
          <w:sz w:val="28"/>
          <w:szCs w:val="28"/>
          <w:lang w:val="uk-UA"/>
        </w:rPr>
        <w:t xml:space="preserve"> скликання</w:t>
      </w:r>
    </w:p>
    <w:p w14:paraId="2D0618B1" w14:textId="026BBF6D" w:rsidR="00D23AF9" w:rsidRDefault="00D23AF9" w:rsidP="00881A44">
      <w:pPr>
        <w:spacing w:after="0" w:line="240" w:lineRule="auto"/>
        <w:ind w:left="2127"/>
        <w:rPr>
          <w:b/>
          <w:sz w:val="24"/>
          <w:szCs w:val="24"/>
        </w:rPr>
      </w:pPr>
      <w:r>
        <w:rPr>
          <w:b/>
          <w:sz w:val="24"/>
          <w:szCs w:val="24"/>
        </w:rPr>
        <w:t xml:space="preserve">                                                                                            </w:t>
      </w:r>
      <w:r>
        <w:rPr>
          <w:b/>
          <w:bCs/>
          <w:sz w:val="24"/>
          <w:szCs w:val="24"/>
          <w:u w:val="single"/>
        </w:rPr>
        <w:t xml:space="preserve">                                                                                                                     </w:t>
      </w:r>
    </w:p>
    <w:p w14:paraId="5DEDFCDD" w14:textId="77777777" w:rsidR="00D23AF9" w:rsidRDefault="00D23AF9" w:rsidP="00D23AF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rPr>
        <w:t xml:space="preserve">Про затвердження </w:t>
      </w:r>
      <w:r>
        <w:rPr>
          <w:rFonts w:ascii="Times New Roman" w:hAnsi="Times New Roman" w:cs="Times New Roman"/>
          <w:b/>
          <w:bCs/>
          <w:sz w:val="28"/>
          <w:szCs w:val="28"/>
          <w:lang w:val="uk-UA"/>
        </w:rPr>
        <w:t xml:space="preserve">Регламенту </w:t>
      </w:r>
      <w:r>
        <w:rPr>
          <w:rFonts w:ascii="Times New Roman" w:hAnsi="Times New Roman" w:cs="Times New Roman"/>
          <w:b/>
          <w:bCs/>
          <w:sz w:val="28"/>
          <w:szCs w:val="28"/>
        </w:rPr>
        <w:t>Управління</w:t>
      </w:r>
      <w:r>
        <w:rPr>
          <w:rFonts w:ascii="Times New Roman" w:hAnsi="Times New Roman" w:cs="Times New Roman"/>
          <w:b/>
          <w:bCs/>
          <w:sz w:val="28"/>
          <w:szCs w:val="28"/>
          <w:lang w:val="uk-UA"/>
        </w:rPr>
        <w:t xml:space="preserve"> </w:t>
      </w:r>
    </w:p>
    <w:p w14:paraId="0E0A9DD4" w14:textId="77777777" w:rsidR="00D23AF9" w:rsidRDefault="00D23AF9" w:rsidP="00D23AF9">
      <w:pPr>
        <w:spacing w:after="0"/>
        <w:jc w:val="center"/>
        <w:rPr>
          <w:rFonts w:ascii="Times New Roman" w:hAnsi="Times New Roman" w:cs="Times New Roman"/>
          <w:b/>
          <w:bCs/>
          <w:sz w:val="28"/>
          <w:szCs w:val="28"/>
        </w:rPr>
      </w:pPr>
      <w:r>
        <w:rPr>
          <w:rFonts w:ascii="Times New Roman" w:hAnsi="Times New Roman" w:cs="Times New Roman"/>
          <w:b/>
          <w:bCs/>
          <w:sz w:val="28"/>
          <w:szCs w:val="28"/>
        </w:rPr>
        <w:t>«Центр надання адміністративних послуг</w:t>
      </w:r>
      <w:r>
        <w:rPr>
          <w:rFonts w:ascii="Times New Roman" w:hAnsi="Times New Roman" w:cs="Times New Roman"/>
          <w:b/>
          <w:bCs/>
          <w:sz w:val="28"/>
          <w:szCs w:val="28"/>
          <w:lang w:val="uk-UA"/>
        </w:rPr>
        <w:t xml:space="preserve"> </w:t>
      </w:r>
      <w:r>
        <w:rPr>
          <w:rFonts w:ascii="Times New Roman" w:hAnsi="Times New Roman" w:cs="Times New Roman"/>
          <w:b/>
          <w:bCs/>
          <w:sz w:val="28"/>
          <w:szCs w:val="28"/>
        </w:rPr>
        <w:t>у м. Козятині» у новій редакції</w:t>
      </w:r>
    </w:p>
    <w:p w14:paraId="485584F0" w14:textId="77777777" w:rsidR="00D23AF9" w:rsidRDefault="00D23AF9" w:rsidP="00D23AF9">
      <w:pPr>
        <w:spacing w:after="0"/>
        <w:jc w:val="center"/>
        <w:rPr>
          <w:rFonts w:ascii="Times New Roman" w:hAnsi="Times New Roman" w:cs="Times New Roman"/>
          <w:b/>
          <w:bCs/>
          <w:sz w:val="28"/>
          <w:szCs w:val="28"/>
        </w:rPr>
      </w:pPr>
    </w:p>
    <w:p w14:paraId="13D9CA80" w14:textId="0C01CE9B" w:rsidR="00D23AF9" w:rsidRDefault="00D23AF9" w:rsidP="00D23AF9">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rPr>
        <w:t xml:space="preserve">На виконання Закону України «Про адміністративні послуги», відповідно до Постанови Кабінету Міністрів України «Про затвердження Примірного </w:t>
      </w:r>
      <w:r>
        <w:rPr>
          <w:rFonts w:ascii="Times New Roman" w:hAnsi="Times New Roman" w:cs="Times New Roman"/>
          <w:sz w:val="28"/>
          <w:szCs w:val="28"/>
          <w:shd w:val="clear" w:color="auto" w:fill="FFFFFF"/>
          <w:lang w:val="uk-UA"/>
        </w:rPr>
        <w:t>регламенту</w:t>
      </w:r>
      <w:r>
        <w:rPr>
          <w:rFonts w:ascii="Times New Roman" w:hAnsi="Times New Roman" w:cs="Times New Roman"/>
          <w:sz w:val="28"/>
          <w:szCs w:val="28"/>
          <w:shd w:val="clear" w:color="auto" w:fill="FFFFFF"/>
        </w:rPr>
        <w:t xml:space="preserve"> центр</w:t>
      </w:r>
      <w:r>
        <w:rPr>
          <w:rFonts w:ascii="Times New Roman" w:hAnsi="Times New Roman" w:cs="Times New Roman"/>
          <w:sz w:val="28"/>
          <w:szCs w:val="28"/>
          <w:shd w:val="clear" w:color="auto" w:fill="FFFFFF"/>
          <w:lang w:val="uk-UA"/>
        </w:rPr>
        <w:t xml:space="preserve">у </w:t>
      </w:r>
      <w:r>
        <w:rPr>
          <w:rFonts w:ascii="Times New Roman" w:hAnsi="Times New Roman" w:cs="Times New Roman"/>
          <w:sz w:val="28"/>
          <w:szCs w:val="28"/>
          <w:shd w:val="clear" w:color="auto" w:fill="FFFFFF"/>
        </w:rPr>
        <w:t>надання адміністративних послуг»</w:t>
      </w:r>
      <w:r>
        <w:rPr>
          <w:rFonts w:ascii="Times New Roman" w:hAnsi="Times New Roman" w:cs="Times New Roman"/>
          <w:sz w:val="28"/>
          <w:szCs w:val="28"/>
          <w:shd w:val="clear" w:color="auto" w:fill="FFFFFF"/>
          <w:lang w:val="uk-UA"/>
        </w:rPr>
        <w:t xml:space="preserve"> від 01 серпня 2013 року №</w:t>
      </w:r>
      <w:r w:rsidR="00881A44">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588 (в редакції від 01 лютого 2022 року)</w:t>
      </w:r>
      <w:r>
        <w:rPr>
          <w:rFonts w:ascii="Times New Roman" w:hAnsi="Times New Roman" w:cs="Times New Roman"/>
          <w:sz w:val="28"/>
          <w:szCs w:val="28"/>
          <w:shd w:val="clear" w:color="auto" w:fill="FFFFFF"/>
        </w:rPr>
        <w:t>, відповідно до статті 25 та керуючись частиною четвертою статті 54 Закону України «Про місцеве самоврядування в Україні»,</w:t>
      </w:r>
      <w:r>
        <w:rPr>
          <w:rFonts w:ascii="Times New Roman" w:hAnsi="Times New Roman" w:cs="Times New Roman"/>
          <w:sz w:val="28"/>
          <w:szCs w:val="28"/>
        </w:rPr>
        <w:t xml:space="preserve">  міська рада </w:t>
      </w:r>
    </w:p>
    <w:p w14:paraId="253A45C7" w14:textId="77777777" w:rsidR="00D23AF9" w:rsidRDefault="00D23AF9" w:rsidP="00D23AF9">
      <w:pPr>
        <w:jc w:val="center"/>
        <w:rPr>
          <w:rFonts w:ascii="Times New Roman" w:hAnsi="Times New Roman" w:cs="Times New Roman"/>
          <w:b/>
          <w:bCs/>
          <w:sz w:val="28"/>
          <w:szCs w:val="28"/>
        </w:rPr>
      </w:pPr>
      <w:r>
        <w:rPr>
          <w:rFonts w:ascii="Times New Roman" w:hAnsi="Times New Roman" w:cs="Times New Roman"/>
          <w:b/>
          <w:bCs/>
          <w:sz w:val="28"/>
          <w:szCs w:val="28"/>
        </w:rPr>
        <w:t>В И Р І Ш И Л А:</w:t>
      </w:r>
    </w:p>
    <w:p w14:paraId="47939C63" w14:textId="77777777" w:rsidR="00D23AF9" w:rsidRDefault="00D23AF9" w:rsidP="00D23AF9">
      <w:pPr>
        <w:spacing w:after="120"/>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1. Затвердити </w:t>
      </w:r>
      <w:r>
        <w:rPr>
          <w:rFonts w:ascii="Times New Roman" w:hAnsi="Times New Roman" w:cs="Times New Roman"/>
          <w:sz w:val="28"/>
          <w:szCs w:val="28"/>
          <w:lang w:val="uk-UA"/>
        </w:rPr>
        <w:t xml:space="preserve">Регламент </w:t>
      </w:r>
      <w:r>
        <w:rPr>
          <w:rFonts w:ascii="Times New Roman" w:hAnsi="Times New Roman" w:cs="Times New Roman"/>
          <w:sz w:val="28"/>
          <w:szCs w:val="28"/>
        </w:rPr>
        <w:t xml:space="preserve">Управління «Центр надання адміністративних послуг у м. Козятині» у новій редакції згідно із додатком. </w:t>
      </w:r>
    </w:p>
    <w:p w14:paraId="04E36B8B" w14:textId="00E19A5F" w:rsidR="00D23AF9" w:rsidRDefault="00D23AF9" w:rsidP="00D23AF9">
      <w:pPr>
        <w:spacing w:after="120"/>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2. Визнати таким, що втратило чинність рішення </w:t>
      </w:r>
      <w:r w:rsidR="001342B4">
        <w:rPr>
          <w:rFonts w:ascii="Times New Roman" w:hAnsi="Times New Roman" w:cs="Times New Roman"/>
          <w:sz w:val="28"/>
          <w:szCs w:val="28"/>
          <w:lang w:val="uk-UA"/>
        </w:rPr>
        <w:t>25 (п)</w:t>
      </w:r>
      <w:r>
        <w:rPr>
          <w:rFonts w:ascii="Times New Roman" w:hAnsi="Times New Roman" w:cs="Times New Roman"/>
          <w:sz w:val="28"/>
          <w:szCs w:val="28"/>
        </w:rPr>
        <w:t xml:space="preserve"> сесії </w:t>
      </w:r>
      <w:r w:rsidR="001342B4">
        <w:rPr>
          <w:rFonts w:ascii="Times New Roman" w:hAnsi="Times New Roman" w:cs="Times New Roman"/>
          <w:sz w:val="28"/>
          <w:szCs w:val="28"/>
          <w:lang w:val="uk-UA"/>
        </w:rPr>
        <w:t>8</w:t>
      </w:r>
      <w:r>
        <w:rPr>
          <w:rFonts w:ascii="Times New Roman" w:hAnsi="Times New Roman" w:cs="Times New Roman"/>
          <w:sz w:val="28"/>
          <w:szCs w:val="28"/>
        </w:rPr>
        <w:t xml:space="preserve"> скликання Козятинської міської ради від </w:t>
      </w:r>
      <w:r w:rsidR="001342B4">
        <w:rPr>
          <w:rFonts w:ascii="Times New Roman" w:hAnsi="Times New Roman" w:cs="Times New Roman"/>
          <w:sz w:val="28"/>
          <w:szCs w:val="28"/>
          <w:lang w:val="uk-UA"/>
        </w:rPr>
        <w:t>08</w:t>
      </w:r>
      <w:r>
        <w:rPr>
          <w:rFonts w:ascii="Times New Roman" w:hAnsi="Times New Roman" w:cs="Times New Roman"/>
          <w:sz w:val="28"/>
          <w:szCs w:val="28"/>
        </w:rPr>
        <w:t>.0</w:t>
      </w:r>
      <w:r w:rsidR="001342B4">
        <w:rPr>
          <w:rFonts w:ascii="Times New Roman" w:hAnsi="Times New Roman" w:cs="Times New Roman"/>
          <w:sz w:val="28"/>
          <w:szCs w:val="28"/>
          <w:lang w:val="uk-UA"/>
        </w:rPr>
        <w:t>6</w:t>
      </w:r>
      <w:r>
        <w:rPr>
          <w:rFonts w:ascii="Times New Roman" w:hAnsi="Times New Roman" w:cs="Times New Roman"/>
          <w:sz w:val="28"/>
          <w:szCs w:val="28"/>
        </w:rPr>
        <w:t>.20</w:t>
      </w:r>
      <w:r>
        <w:rPr>
          <w:rFonts w:ascii="Times New Roman" w:hAnsi="Times New Roman" w:cs="Times New Roman"/>
          <w:sz w:val="28"/>
          <w:szCs w:val="28"/>
          <w:lang w:val="uk-UA"/>
        </w:rPr>
        <w:t>2</w:t>
      </w:r>
      <w:r w:rsidR="001342B4">
        <w:rPr>
          <w:rFonts w:ascii="Times New Roman" w:hAnsi="Times New Roman" w:cs="Times New Roman"/>
          <w:sz w:val="28"/>
          <w:szCs w:val="28"/>
          <w:lang w:val="uk-UA"/>
        </w:rPr>
        <w:t>2</w:t>
      </w:r>
      <w:r>
        <w:rPr>
          <w:rFonts w:ascii="Times New Roman" w:hAnsi="Times New Roman" w:cs="Times New Roman"/>
          <w:sz w:val="28"/>
          <w:szCs w:val="28"/>
        </w:rPr>
        <w:t xml:space="preserve"> року №</w:t>
      </w:r>
      <w:r w:rsidR="00881A44">
        <w:rPr>
          <w:rFonts w:ascii="Times New Roman" w:hAnsi="Times New Roman" w:cs="Times New Roman"/>
          <w:sz w:val="28"/>
          <w:szCs w:val="28"/>
          <w:lang w:val="uk-UA"/>
        </w:rPr>
        <w:t xml:space="preserve"> </w:t>
      </w:r>
      <w:r w:rsidR="001342B4">
        <w:rPr>
          <w:rFonts w:ascii="Times New Roman" w:hAnsi="Times New Roman" w:cs="Times New Roman"/>
          <w:sz w:val="28"/>
          <w:szCs w:val="28"/>
          <w:lang w:val="uk-UA"/>
        </w:rPr>
        <w:t>883</w:t>
      </w:r>
      <w:r>
        <w:rPr>
          <w:rFonts w:ascii="Times New Roman" w:hAnsi="Times New Roman" w:cs="Times New Roman"/>
          <w:sz w:val="28"/>
          <w:szCs w:val="28"/>
        </w:rPr>
        <w:t>-VII</w:t>
      </w:r>
      <w:r w:rsidR="001342B4">
        <w:rPr>
          <w:rFonts w:ascii="Times New Roman" w:hAnsi="Times New Roman" w:cs="Times New Roman"/>
          <w:sz w:val="28"/>
          <w:szCs w:val="28"/>
          <w:lang w:val="uk-UA"/>
        </w:rPr>
        <w:t>І</w:t>
      </w:r>
      <w:r>
        <w:rPr>
          <w:rFonts w:ascii="Times New Roman" w:hAnsi="Times New Roman" w:cs="Times New Roman"/>
          <w:sz w:val="28"/>
          <w:szCs w:val="28"/>
        </w:rPr>
        <w:t xml:space="preserve"> «Про </w:t>
      </w:r>
      <w:r>
        <w:rPr>
          <w:rFonts w:ascii="Times New Roman" w:hAnsi="Times New Roman" w:cs="Times New Roman"/>
          <w:sz w:val="28"/>
          <w:szCs w:val="28"/>
          <w:lang w:val="uk-UA"/>
        </w:rPr>
        <w:t>затвердження Регламенту Управління «Центр надання адміністративних послуг у м.Козятині»</w:t>
      </w:r>
      <w:r>
        <w:rPr>
          <w:rFonts w:ascii="Times New Roman" w:hAnsi="Times New Roman" w:cs="Times New Roman"/>
          <w:sz w:val="28"/>
          <w:szCs w:val="28"/>
        </w:rPr>
        <w:t>».</w:t>
      </w:r>
    </w:p>
    <w:p w14:paraId="23A1645A" w14:textId="77777777" w:rsidR="00D23AF9" w:rsidRDefault="00D23AF9" w:rsidP="00D23AF9">
      <w:pPr>
        <w:pStyle w:val="a3"/>
        <w:spacing w:before="0" w:beforeAutospacing="0" w:after="0" w:afterAutospacing="0"/>
        <w:jc w:val="both"/>
        <w:rPr>
          <w:color w:val="000000"/>
          <w:sz w:val="28"/>
          <w:szCs w:val="28"/>
        </w:rPr>
      </w:pPr>
      <w:r>
        <w:rPr>
          <w:sz w:val="28"/>
          <w:szCs w:val="28"/>
          <w:lang w:val="uk-UA"/>
        </w:rPr>
        <w:t xml:space="preserve">   </w:t>
      </w:r>
      <w:r>
        <w:rPr>
          <w:sz w:val="28"/>
          <w:szCs w:val="28"/>
        </w:rPr>
        <w:t xml:space="preserve">3. Контроль за виконанням цього рішення покласти на </w:t>
      </w:r>
      <w:r>
        <w:rPr>
          <w:color w:val="000000"/>
          <w:sz w:val="28"/>
          <w:szCs w:val="28"/>
          <w:lang w:val="uk-UA"/>
        </w:rPr>
        <w:t>п</w:t>
      </w:r>
      <w:r>
        <w:rPr>
          <w:color w:val="000000"/>
          <w:sz w:val="28"/>
          <w:szCs w:val="28"/>
        </w:rPr>
        <w:t>остійн</w:t>
      </w:r>
      <w:r>
        <w:rPr>
          <w:color w:val="000000"/>
          <w:sz w:val="28"/>
          <w:szCs w:val="28"/>
          <w:lang w:val="uk-UA"/>
        </w:rPr>
        <w:t>у</w:t>
      </w:r>
      <w:r>
        <w:rPr>
          <w:color w:val="000000"/>
          <w:sz w:val="28"/>
          <w:szCs w:val="28"/>
        </w:rPr>
        <w:t xml:space="preserve"> комісі</w:t>
      </w:r>
      <w:r>
        <w:rPr>
          <w:color w:val="000000"/>
          <w:sz w:val="28"/>
          <w:szCs w:val="28"/>
          <w:lang w:val="uk-UA"/>
        </w:rPr>
        <w:t>ю</w:t>
      </w:r>
      <w:r>
        <w:rPr>
          <w:color w:val="000000"/>
          <w:sz w:val="28"/>
          <w:szCs w:val="28"/>
        </w:rPr>
        <w:t xml:space="preserve">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Pr>
          <w:color w:val="000000"/>
          <w:sz w:val="28"/>
          <w:szCs w:val="28"/>
          <w:lang w:val="uk-UA"/>
        </w:rPr>
        <w:t xml:space="preserve"> (Шумський О.В.)</w:t>
      </w:r>
      <w:r>
        <w:rPr>
          <w:color w:val="000000"/>
          <w:sz w:val="28"/>
          <w:szCs w:val="28"/>
        </w:rPr>
        <w:t>.</w:t>
      </w:r>
    </w:p>
    <w:p w14:paraId="019394A9" w14:textId="37CB5A73" w:rsidR="00D23AF9" w:rsidRDefault="00D23AF9" w:rsidP="00D23AF9">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0F59BE2E" w14:textId="77777777" w:rsidR="00881A44" w:rsidRDefault="00881A44" w:rsidP="00D23AF9">
      <w:pPr>
        <w:jc w:val="both"/>
        <w:rPr>
          <w:rFonts w:ascii="Times New Roman" w:hAnsi="Times New Roman" w:cs="Times New Roman"/>
          <w:b/>
          <w:bCs/>
          <w:sz w:val="28"/>
          <w:szCs w:val="28"/>
          <w:lang w:val="uk-UA"/>
        </w:rPr>
      </w:pPr>
    </w:p>
    <w:p w14:paraId="15BAC135" w14:textId="77777777" w:rsidR="00D23AF9" w:rsidRDefault="00D23AF9" w:rsidP="00D23AF9">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rPr>
        <w:t xml:space="preserve">Міський голова                                           </w:t>
      </w:r>
      <w:r>
        <w:rPr>
          <w:rFonts w:ascii="Times New Roman" w:hAnsi="Times New Roman" w:cs="Times New Roman"/>
          <w:b/>
          <w:bCs/>
          <w:sz w:val="28"/>
          <w:szCs w:val="28"/>
          <w:lang w:val="uk-UA"/>
        </w:rPr>
        <w:t>Тетяна ЄРМОЛАЄВА</w:t>
      </w:r>
    </w:p>
    <w:p w14:paraId="71CC2125" w14:textId="3EAAC16D" w:rsidR="001342B4" w:rsidRPr="00954E0D" w:rsidRDefault="00881A44" w:rsidP="001342B4">
      <w:pPr>
        <w:spacing w:after="0" w:line="257"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32DC92CF" w14:textId="768F1910" w:rsidR="00913A80" w:rsidRDefault="00913A80"/>
    <w:p w14:paraId="6AC174DE" w14:textId="1AAD64CF" w:rsidR="00A7696B" w:rsidRDefault="00A7696B"/>
    <w:p w14:paraId="09010BDB" w14:textId="08307BF2" w:rsidR="00A7696B" w:rsidRDefault="00A7696B"/>
    <w:p w14:paraId="5D40FDCA" w14:textId="77777777" w:rsidR="00A7696B" w:rsidRPr="00A7696B" w:rsidRDefault="00A7696B" w:rsidP="00A7696B">
      <w:pPr>
        <w:jc w:val="right"/>
        <w:rPr>
          <w:rFonts w:ascii="Times New Roman" w:hAnsi="Times New Roman" w:cs="Times New Roman"/>
          <w:bCs/>
          <w:sz w:val="24"/>
          <w:szCs w:val="24"/>
          <w:lang w:val="uk-UA"/>
        </w:rPr>
      </w:pPr>
      <w:r w:rsidRPr="00A7696B">
        <w:rPr>
          <w:rFonts w:ascii="Times New Roman" w:hAnsi="Times New Roman" w:cs="Times New Roman"/>
          <w:bCs/>
          <w:sz w:val="24"/>
          <w:szCs w:val="24"/>
          <w:lang w:val="uk-UA"/>
        </w:rPr>
        <w:lastRenderedPageBreak/>
        <w:t>Додаток</w:t>
      </w:r>
    </w:p>
    <w:p w14:paraId="21551290" w14:textId="5F9E5EC9" w:rsidR="00A7696B" w:rsidRPr="00A7696B" w:rsidRDefault="00A7696B" w:rsidP="00A7696B">
      <w:pPr>
        <w:pStyle w:val="3"/>
        <w:ind w:left="4253"/>
        <w:jc w:val="right"/>
        <w:rPr>
          <w:bCs/>
          <w:sz w:val="24"/>
          <w:szCs w:val="24"/>
          <w:lang w:val="uk-UA"/>
        </w:rPr>
      </w:pPr>
      <w:r w:rsidRPr="00A7696B">
        <w:rPr>
          <w:bCs/>
          <w:sz w:val="24"/>
          <w:szCs w:val="24"/>
          <w:lang w:val="uk-UA"/>
        </w:rPr>
        <w:t xml:space="preserve">                                                                                                   рішення  </w:t>
      </w:r>
      <w:r w:rsidRPr="00A7696B">
        <w:rPr>
          <w:bCs/>
          <w:sz w:val="24"/>
          <w:szCs w:val="24"/>
          <w:u w:val="single"/>
          <w:lang w:val="uk-UA"/>
        </w:rPr>
        <w:t xml:space="preserve">   41    </w:t>
      </w:r>
      <w:r w:rsidRPr="00A7696B">
        <w:rPr>
          <w:bCs/>
          <w:sz w:val="24"/>
          <w:szCs w:val="24"/>
          <w:lang w:val="uk-UA"/>
        </w:rPr>
        <w:t xml:space="preserve">  сесії міської ради </w:t>
      </w:r>
      <w:r w:rsidRPr="00A7696B">
        <w:rPr>
          <w:bCs/>
          <w:sz w:val="24"/>
          <w:szCs w:val="24"/>
          <w:u w:val="single"/>
          <w:lang w:val="uk-UA"/>
        </w:rPr>
        <w:t>8</w:t>
      </w:r>
      <w:r w:rsidRPr="00A7696B">
        <w:rPr>
          <w:bCs/>
          <w:sz w:val="24"/>
          <w:szCs w:val="24"/>
          <w:lang w:val="uk-UA"/>
        </w:rPr>
        <w:t xml:space="preserve"> скликання </w:t>
      </w:r>
    </w:p>
    <w:p w14:paraId="57B5F288" w14:textId="13166F81" w:rsidR="00A7696B" w:rsidRPr="00A7696B" w:rsidRDefault="00A7696B" w:rsidP="00A7696B">
      <w:pPr>
        <w:pStyle w:val="3"/>
        <w:ind w:left="4253"/>
        <w:jc w:val="right"/>
        <w:rPr>
          <w:bCs/>
          <w:sz w:val="24"/>
          <w:szCs w:val="24"/>
          <w:lang w:val="uk-UA"/>
        </w:rPr>
      </w:pPr>
      <w:r w:rsidRPr="00A7696B">
        <w:rPr>
          <w:bCs/>
          <w:sz w:val="24"/>
          <w:szCs w:val="24"/>
          <w:lang w:val="uk-UA"/>
        </w:rPr>
        <w:t xml:space="preserve">                                                                                                          № </w:t>
      </w:r>
      <w:r w:rsidRPr="00A7696B">
        <w:rPr>
          <w:bCs/>
          <w:sz w:val="24"/>
          <w:szCs w:val="24"/>
          <w:u w:val="single"/>
          <w:lang w:val="uk-UA"/>
        </w:rPr>
        <w:t xml:space="preserve"> 12</w:t>
      </w:r>
      <w:r>
        <w:rPr>
          <w:bCs/>
          <w:sz w:val="24"/>
          <w:szCs w:val="24"/>
          <w:u w:val="single"/>
          <w:lang w:val="uk-UA"/>
        </w:rPr>
        <w:t>61</w:t>
      </w:r>
      <w:bookmarkStart w:id="0" w:name="_GoBack"/>
      <w:bookmarkEnd w:id="0"/>
      <w:r w:rsidRPr="00A7696B">
        <w:rPr>
          <w:sz w:val="24"/>
          <w:szCs w:val="24"/>
          <w:u w:val="single"/>
          <w:lang w:val="uk-UA"/>
        </w:rPr>
        <w:t>-</w:t>
      </w:r>
      <w:r w:rsidRPr="00A7696B">
        <w:rPr>
          <w:sz w:val="24"/>
          <w:szCs w:val="24"/>
          <w:u w:val="single"/>
          <w:lang w:val="en-US"/>
        </w:rPr>
        <w:t>V</w:t>
      </w:r>
      <w:r w:rsidRPr="00A7696B">
        <w:rPr>
          <w:sz w:val="24"/>
          <w:szCs w:val="24"/>
          <w:u w:val="single"/>
          <w:lang w:val="uk-UA"/>
        </w:rPr>
        <w:t xml:space="preserve">ІІІ </w:t>
      </w:r>
      <w:r w:rsidRPr="00A7696B">
        <w:rPr>
          <w:bCs/>
          <w:sz w:val="24"/>
          <w:szCs w:val="24"/>
          <w:lang w:val="uk-UA"/>
        </w:rPr>
        <w:t xml:space="preserve">від </w:t>
      </w:r>
      <w:r w:rsidRPr="00A7696B">
        <w:rPr>
          <w:bCs/>
          <w:sz w:val="24"/>
          <w:szCs w:val="24"/>
          <w:u w:val="single"/>
          <w:lang w:val="uk-UA"/>
        </w:rPr>
        <w:t xml:space="preserve"> 18.01.2024 р</w:t>
      </w:r>
      <w:r w:rsidRPr="00A7696B">
        <w:rPr>
          <w:bCs/>
          <w:sz w:val="24"/>
          <w:szCs w:val="24"/>
          <w:lang w:val="uk-UA"/>
        </w:rPr>
        <w:t>.</w:t>
      </w:r>
    </w:p>
    <w:p w14:paraId="3BC32C72" w14:textId="77777777" w:rsidR="00A7696B" w:rsidRPr="00642858" w:rsidRDefault="00A7696B" w:rsidP="00A7696B">
      <w:pPr>
        <w:spacing w:after="0"/>
        <w:rPr>
          <w:rFonts w:ascii="Times New Roman" w:hAnsi="Times New Roman" w:cs="Times New Roman"/>
          <w:sz w:val="26"/>
          <w:szCs w:val="26"/>
        </w:rPr>
      </w:pPr>
    </w:p>
    <w:p w14:paraId="498CD573" w14:textId="77777777" w:rsidR="00A7696B" w:rsidRDefault="00A7696B" w:rsidP="00A7696B">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РЕГЛАМЕНТ </w:t>
      </w:r>
    </w:p>
    <w:p w14:paraId="3AE573EB" w14:textId="77777777" w:rsidR="00A7696B" w:rsidRDefault="00A7696B" w:rsidP="00A7696B">
      <w:pPr>
        <w:spacing w:after="0"/>
        <w:jc w:val="center"/>
        <w:rPr>
          <w:rFonts w:ascii="Times New Roman" w:hAnsi="Times New Roman" w:cs="Times New Roman"/>
          <w:b/>
          <w:bCs/>
          <w:sz w:val="28"/>
          <w:szCs w:val="28"/>
        </w:rPr>
      </w:pPr>
      <w:r w:rsidRPr="00BC53E3">
        <w:rPr>
          <w:rFonts w:ascii="Times New Roman" w:hAnsi="Times New Roman" w:cs="Times New Roman"/>
          <w:b/>
          <w:bCs/>
          <w:sz w:val="28"/>
          <w:szCs w:val="28"/>
        </w:rPr>
        <w:t>Управління</w:t>
      </w:r>
      <w:r>
        <w:rPr>
          <w:rFonts w:ascii="Times New Roman" w:hAnsi="Times New Roman" w:cs="Times New Roman"/>
          <w:b/>
          <w:bCs/>
          <w:sz w:val="28"/>
          <w:szCs w:val="28"/>
          <w:lang w:val="uk-UA"/>
        </w:rPr>
        <w:t xml:space="preserve"> </w:t>
      </w:r>
      <w:r w:rsidRPr="00BC53E3">
        <w:rPr>
          <w:rFonts w:ascii="Times New Roman" w:hAnsi="Times New Roman" w:cs="Times New Roman"/>
          <w:b/>
          <w:bCs/>
          <w:sz w:val="28"/>
          <w:szCs w:val="28"/>
        </w:rPr>
        <w:t>«Центр надання адміністративних послуг у м. Козятині»</w:t>
      </w:r>
      <w:bookmarkStart w:id="1" w:name="n366"/>
      <w:bookmarkEnd w:id="1"/>
    </w:p>
    <w:p w14:paraId="0F9CE1BB" w14:textId="77777777" w:rsidR="00A7696B" w:rsidRPr="00827BBC" w:rsidRDefault="00A7696B" w:rsidP="00A7696B">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(нова редакція)</w:t>
      </w:r>
    </w:p>
    <w:p w14:paraId="108C70DE" w14:textId="77777777" w:rsidR="00A7696B" w:rsidRPr="007662C5" w:rsidRDefault="00A7696B" w:rsidP="00A7696B">
      <w:pPr>
        <w:spacing w:after="0"/>
        <w:jc w:val="center"/>
        <w:rPr>
          <w:rFonts w:ascii="Times New Roman" w:hAnsi="Times New Roman" w:cs="Times New Roman"/>
          <w:b/>
          <w:bCs/>
          <w:sz w:val="28"/>
          <w:szCs w:val="28"/>
        </w:rPr>
      </w:pPr>
    </w:p>
    <w:p w14:paraId="76D2B562" w14:textId="77777777" w:rsidR="00A7696B" w:rsidRPr="00C22F1A" w:rsidRDefault="00A7696B" w:rsidP="00A7696B">
      <w:pPr>
        <w:shd w:val="clear" w:color="auto" w:fill="FFFFFF"/>
        <w:spacing w:before="150" w:after="150" w:line="240" w:lineRule="auto"/>
        <w:ind w:left="450" w:right="450"/>
        <w:jc w:val="center"/>
        <w:rPr>
          <w:rFonts w:ascii="Times New Roman" w:eastAsia="Times New Roman" w:hAnsi="Times New Roman" w:cs="Times New Roman"/>
          <w:sz w:val="28"/>
          <w:szCs w:val="28"/>
          <w:lang w:val="uk-UA" w:eastAsia="ru-UA"/>
        </w:rPr>
      </w:pPr>
      <w:bookmarkStart w:id="2" w:name="n161"/>
      <w:bookmarkEnd w:id="2"/>
      <w:r>
        <w:rPr>
          <w:rFonts w:ascii="Times New Roman" w:eastAsia="Times New Roman" w:hAnsi="Times New Roman" w:cs="Times New Roman"/>
          <w:b/>
          <w:bCs/>
          <w:sz w:val="28"/>
          <w:szCs w:val="28"/>
          <w:lang w:val="uk-UA" w:eastAsia="ru-UA"/>
        </w:rPr>
        <w:t>1. ЗАГАЛЬНА ЧАСТИНА</w:t>
      </w:r>
    </w:p>
    <w:p w14:paraId="0C856E6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bookmarkStart w:id="3" w:name="n162"/>
      <w:bookmarkEnd w:id="3"/>
      <w:r>
        <w:rPr>
          <w:rFonts w:ascii="Times New Roman" w:eastAsia="Times New Roman" w:hAnsi="Times New Roman" w:cs="Times New Roman"/>
          <w:sz w:val="28"/>
          <w:szCs w:val="28"/>
          <w:lang w:val="uk-UA" w:eastAsia="ru-UA"/>
        </w:rPr>
        <w:t xml:space="preserve">      </w:t>
      </w:r>
      <w:r w:rsidRPr="00827BBC">
        <w:rPr>
          <w:rFonts w:ascii="Times New Roman" w:eastAsia="Times New Roman" w:hAnsi="Times New Roman" w:cs="Times New Roman"/>
          <w:sz w:val="28"/>
          <w:szCs w:val="28"/>
          <w:lang w:eastAsia="ru-UA"/>
        </w:rPr>
        <w:t>1.</w:t>
      </w:r>
      <w:r w:rsidRPr="00827BBC">
        <w:rPr>
          <w:rFonts w:ascii="Times New Roman" w:eastAsia="Times New Roman" w:hAnsi="Times New Roman" w:cs="Times New Roman"/>
          <w:sz w:val="28"/>
          <w:szCs w:val="28"/>
          <w:lang w:val="uk-UA" w:eastAsia="ru-UA"/>
        </w:rPr>
        <w:t>1.</w:t>
      </w:r>
      <w:r w:rsidRPr="00827BBC">
        <w:rPr>
          <w:rFonts w:ascii="Times New Roman" w:eastAsia="Times New Roman" w:hAnsi="Times New Roman" w:cs="Times New Roman"/>
          <w:sz w:val="28"/>
          <w:szCs w:val="28"/>
          <w:lang w:eastAsia="ru-UA"/>
        </w:rPr>
        <w:t xml:space="preserve"> </w:t>
      </w:r>
      <w:bookmarkStart w:id="4" w:name="n325"/>
      <w:bookmarkStart w:id="5" w:name="n163"/>
      <w:bookmarkEnd w:id="4"/>
      <w:bookmarkEnd w:id="5"/>
      <w:r w:rsidRPr="00791504">
        <w:rPr>
          <w:rFonts w:ascii="Times New Roman" w:eastAsia="Times New Roman" w:hAnsi="Times New Roman" w:cs="Times New Roman"/>
          <w:sz w:val="28"/>
          <w:szCs w:val="28"/>
          <w:lang w:eastAsia="ru-UA"/>
        </w:rPr>
        <w:t xml:space="preserve">Регламент </w:t>
      </w:r>
      <w:r w:rsidRPr="00827BBC">
        <w:rPr>
          <w:rFonts w:ascii="Times New Roman" w:eastAsia="Times New Roman" w:hAnsi="Times New Roman" w:cs="Times New Roman"/>
          <w:sz w:val="28"/>
          <w:szCs w:val="28"/>
          <w:lang w:val="uk-UA" w:eastAsia="ru-UA"/>
        </w:rPr>
        <w:t>Управління «</w:t>
      </w:r>
      <w:r w:rsidRPr="00791504">
        <w:rPr>
          <w:rFonts w:ascii="Times New Roman" w:eastAsia="Times New Roman" w:hAnsi="Times New Roman" w:cs="Times New Roman"/>
          <w:sz w:val="28"/>
          <w:szCs w:val="28"/>
          <w:lang w:eastAsia="ru-UA"/>
        </w:rPr>
        <w:t xml:space="preserve">Центр надання адміністративних послуг у місті </w:t>
      </w:r>
      <w:r w:rsidRPr="00827BBC">
        <w:rPr>
          <w:rFonts w:ascii="Times New Roman" w:eastAsia="Times New Roman" w:hAnsi="Times New Roman" w:cs="Times New Roman"/>
          <w:sz w:val="28"/>
          <w:szCs w:val="28"/>
          <w:lang w:val="uk-UA" w:eastAsia="ru-UA"/>
        </w:rPr>
        <w:t>Козятині» (далі – Ц</w:t>
      </w:r>
      <w:r>
        <w:rPr>
          <w:rFonts w:ascii="Times New Roman" w:eastAsia="Times New Roman" w:hAnsi="Times New Roman" w:cs="Times New Roman"/>
          <w:sz w:val="28"/>
          <w:szCs w:val="28"/>
          <w:lang w:val="uk-UA" w:eastAsia="ru-UA"/>
        </w:rPr>
        <w:t>НАП у м.Козятині</w:t>
      </w:r>
      <w:r w:rsidRPr="00827BBC">
        <w:rPr>
          <w:rFonts w:ascii="Times New Roman" w:eastAsia="Times New Roman" w:hAnsi="Times New Roman" w:cs="Times New Roman"/>
          <w:sz w:val="28"/>
          <w:szCs w:val="28"/>
          <w:lang w:val="uk-UA" w:eastAsia="ru-UA"/>
        </w:rPr>
        <w:t>)</w:t>
      </w:r>
      <w:r w:rsidRPr="00791504">
        <w:rPr>
          <w:rFonts w:ascii="Times New Roman" w:eastAsia="Times New Roman" w:hAnsi="Times New Roman" w:cs="Times New Roman"/>
          <w:sz w:val="28"/>
          <w:szCs w:val="28"/>
          <w:lang w:eastAsia="ru-UA"/>
        </w:rPr>
        <w:t xml:space="preserve"> визначає порядок організації роботи Центру, віддалених (у тому числі пересувних) робочих місць та порядок дій працівників ЦНАП у м. </w:t>
      </w:r>
      <w:r w:rsidRPr="00827BBC">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їx взаємодії iз суб’єктами надання адміністративних послуг.</w:t>
      </w:r>
    </w:p>
    <w:p w14:paraId="75E964B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827BBC">
        <w:rPr>
          <w:rFonts w:ascii="Times New Roman" w:eastAsia="Times New Roman" w:hAnsi="Times New Roman" w:cs="Times New Roman"/>
          <w:sz w:val="28"/>
          <w:szCs w:val="28"/>
          <w:lang w:val="uk-UA" w:eastAsia="ru-UA"/>
        </w:rPr>
        <w:t>1.2.</w:t>
      </w:r>
      <w:r w:rsidRPr="00827BBC">
        <w:rPr>
          <w:rFonts w:ascii="Times New Roman" w:eastAsia="Times New Roman" w:hAnsi="Times New Roman" w:cs="Times New Roman"/>
          <w:sz w:val="28"/>
          <w:szCs w:val="28"/>
          <w:lang w:eastAsia="ru-UA"/>
        </w:rPr>
        <w:t xml:space="preserve"> </w:t>
      </w:r>
      <w:bookmarkStart w:id="6" w:name="n164"/>
      <w:bookmarkEnd w:id="6"/>
      <w:r w:rsidRPr="00791504">
        <w:rPr>
          <w:rFonts w:ascii="Times New Roman" w:eastAsia="Times New Roman" w:hAnsi="Times New Roman" w:cs="Times New Roman"/>
          <w:sz w:val="28"/>
          <w:szCs w:val="28"/>
          <w:lang w:eastAsia="ru-UA"/>
        </w:rPr>
        <w:t xml:space="preserve">У Регламенті </w:t>
      </w:r>
      <w:r>
        <w:rPr>
          <w:rFonts w:ascii="Times New Roman" w:eastAsia="Times New Roman" w:hAnsi="Times New Roman" w:cs="Times New Roman"/>
          <w:sz w:val="28"/>
          <w:szCs w:val="28"/>
          <w:lang w:val="uk-UA" w:eastAsia="ru-UA"/>
        </w:rPr>
        <w:t>Управління «</w:t>
      </w:r>
      <w:r w:rsidRPr="00791504">
        <w:rPr>
          <w:rFonts w:ascii="Times New Roman" w:eastAsia="Times New Roman" w:hAnsi="Times New Roman" w:cs="Times New Roman"/>
          <w:sz w:val="28"/>
          <w:szCs w:val="28"/>
          <w:lang w:eastAsia="ru-UA"/>
        </w:rPr>
        <w:t xml:space="preserve">Центр надання адміністративних послуг у місті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(далі – Регламент) терміни вживаються у значенні, наведеному в Законі України «Про aдміністративні послуги».</w:t>
      </w:r>
    </w:p>
    <w:p w14:paraId="15C9D7FD"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1.3</w:t>
      </w:r>
      <w:r w:rsidRPr="007662C5">
        <w:rPr>
          <w:rFonts w:ascii="Times New Roman" w:eastAsia="Times New Roman" w:hAnsi="Times New Roman" w:cs="Times New Roman"/>
          <w:sz w:val="28"/>
          <w:szCs w:val="28"/>
          <w:lang w:eastAsia="ru-UA"/>
        </w:rPr>
        <w:t xml:space="preserve">. Надання адміністративних послуг у </w:t>
      </w:r>
      <w:r>
        <w:rPr>
          <w:rFonts w:ascii="Times New Roman" w:eastAsia="Times New Roman" w:hAnsi="Times New Roman" w:cs="Times New Roman"/>
          <w:sz w:val="28"/>
          <w:szCs w:val="28"/>
          <w:lang w:val="uk-UA" w:eastAsia="ru-UA"/>
        </w:rPr>
        <w:t>ЦНАП м.Козятина</w:t>
      </w:r>
      <w:r w:rsidRPr="007662C5">
        <w:rPr>
          <w:rFonts w:ascii="Times New Roman" w:eastAsia="Times New Roman" w:hAnsi="Times New Roman" w:cs="Times New Roman"/>
          <w:sz w:val="28"/>
          <w:szCs w:val="28"/>
          <w:lang w:eastAsia="ru-UA"/>
        </w:rPr>
        <w:t xml:space="preserve"> здійснюється з дотриманням таких принципів:</w:t>
      </w:r>
    </w:p>
    <w:p w14:paraId="7B6FC32C"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7" w:name="n165"/>
      <w:bookmarkEnd w:id="7"/>
      <w:r w:rsidRPr="007662C5">
        <w:rPr>
          <w:rFonts w:ascii="Times New Roman" w:eastAsia="Times New Roman" w:hAnsi="Times New Roman" w:cs="Times New Roman"/>
          <w:sz w:val="28"/>
          <w:szCs w:val="28"/>
          <w:lang w:eastAsia="ru-UA"/>
        </w:rPr>
        <w:t>верховенства права, у тому числі законності та юридичної визначеності;</w:t>
      </w:r>
    </w:p>
    <w:p w14:paraId="099F6D04"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8" w:name="n166"/>
      <w:bookmarkEnd w:id="8"/>
      <w:r w:rsidRPr="007662C5">
        <w:rPr>
          <w:rFonts w:ascii="Times New Roman" w:eastAsia="Times New Roman" w:hAnsi="Times New Roman" w:cs="Times New Roman"/>
          <w:sz w:val="28"/>
          <w:szCs w:val="28"/>
          <w:lang w:eastAsia="ru-UA"/>
        </w:rPr>
        <w:t>стабільності;</w:t>
      </w:r>
    </w:p>
    <w:p w14:paraId="4425FA02"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9" w:name="n167"/>
      <w:bookmarkEnd w:id="9"/>
      <w:r w:rsidRPr="007662C5">
        <w:rPr>
          <w:rFonts w:ascii="Times New Roman" w:eastAsia="Times New Roman" w:hAnsi="Times New Roman" w:cs="Times New Roman"/>
          <w:sz w:val="28"/>
          <w:szCs w:val="28"/>
          <w:lang w:eastAsia="ru-UA"/>
        </w:rPr>
        <w:t>рівності перед законом;</w:t>
      </w:r>
    </w:p>
    <w:p w14:paraId="7FF50A78"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 w:name="n168"/>
      <w:bookmarkEnd w:id="10"/>
      <w:r w:rsidRPr="007662C5">
        <w:rPr>
          <w:rFonts w:ascii="Times New Roman" w:eastAsia="Times New Roman" w:hAnsi="Times New Roman" w:cs="Times New Roman"/>
          <w:sz w:val="28"/>
          <w:szCs w:val="28"/>
          <w:lang w:eastAsia="ru-UA"/>
        </w:rPr>
        <w:t>відкритості та прозорості;</w:t>
      </w:r>
    </w:p>
    <w:p w14:paraId="769FA570"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1" w:name="n169"/>
      <w:bookmarkEnd w:id="11"/>
      <w:r w:rsidRPr="007662C5">
        <w:rPr>
          <w:rFonts w:ascii="Times New Roman" w:eastAsia="Times New Roman" w:hAnsi="Times New Roman" w:cs="Times New Roman"/>
          <w:sz w:val="28"/>
          <w:szCs w:val="28"/>
          <w:lang w:eastAsia="ru-UA"/>
        </w:rPr>
        <w:t>оперативності та своєчасності;</w:t>
      </w:r>
    </w:p>
    <w:p w14:paraId="659A9FAA"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2" w:name="n170"/>
      <w:bookmarkEnd w:id="12"/>
      <w:r w:rsidRPr="007662C5">
        <w:rPr>
          <w:rFonts w:ascii="Times New Roman" w:eastAsia="Times New Roman" w:hAnsi="Times New Roman" w:cs="Times New Roman"/>
          <w:sz w:val="28"/>
          <w:szCs w:val="28"/>
          <w:lang w:eastAsia="ru-UA"/>
        </w:rPr>
        <w:t>доступності інформації про надання адміністративних послуг;</w:t>
      </w:r>
    </w:p>
    <w:p w14:paraId="77EC1ED6"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3" w:name="n171"/>
      <w:bookmarkEnd w:id="13"/>
      <w:r w:rsidRPr="007662C5">
        <w:rPr>
          <w:rFonts w:ascii="Times New Roman" w:eastAsia="Times New Roman" w:hAnsi="Times New Roman" w:cs="Times New Roman"/>
          <w:sz w:val="28"/>
          <w:szCs w:val="28"/>
          <w:lang w:eastAsia="ru-UA"/>
        </w:rPr>
        <w:t>захищеності персональних даних;</w:t>
      </w:r>
    </w:p>
    <w:p w14:paraId="3867EF07"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4" w:name="n172"/>
      <w:bookmarkEnd w:id="14"/>
      <w:r w:rsidRPr="007662C5">
        <w:rPr>
          <w:rFonts w:ascii="Times New Roman" w:eastAsia="Times New Roman" w:hAnsi="Times New Roman" w:cs="Times New Roman"/>
          <w:sz w:val="28"/>
          <w:szCs w:val="28"/>
          <w:lang w:eastAsia="ru-UA"/>
        </w:rPr>
        <w:t>раціональної мінімізації кількості документів та процедурних дій, що вимагаються для отримання адміністративних послуг;</w:t>
      </w:r>
    </w:p>
    <w:p w14:paraId="0649BFFB"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5" w:name="n173"/>
      <w:bookmarkEnd w:id="15"/>
      <w:r w:rsidRPr="007662C5">
        <w:rPr>
          <w:rFonts w:ascii="Times New Roman" w:eastAsia="Times New Roman" w:hAnsi="Times New Roman" w:cs="Times New Roman"/>
          <w:sz w:val="28"/>
          <w:szCs w:val="28"/>
          <w:lang w:eastAsia="ru-UA"/>
        </w:rPr>
        <w:t>неупередженості та справедливості;</w:t>
      </w:r>
    </w:p>
    <w:p w14:paraId="5656AAE4" w14:textId="77777777" w:rsidR="00A7696B" w:rsidRPr="007662C5" w:rsidRDefault="00A7696B" w:rsidP="00A7696B">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6" w:name="n174"/>
      <w:bookmarkEnd w:id="16"/>
      <w:r w:rsidRPr="007662C5">
        <w:rPr>
          <w:rFonts w:ascii="Times New Roman" w:eastAsia="Times New Roman" w:hAnsi="Times New Roman" w:cs="Times New Roman"/>
          <w:sz w:val="28"/>
          <w:szCs w:val="28"/>
          <w:lang w:eastAsia="ru-UA"/>
        </w:rPr>
        <w:t>доступності та зручності для суб’єктів звернення.</w:t>
      </w:r>
    </w:p>
    <w:p w14:paraId="55E6DB32" w14:textId="77777777" w:rsidR="00A7696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bookmarkStart w:id="17" w:name="n175"/>
      <w:bookmarkEnd w:id="17"/>
      <w:r>
        <w:rPr>
          <w:rFonts w:ascii="Times New Roman" w:eastAsia="Times New Roman" w:hAnsi="Times New Roman" w:cs="Times New Roman"/>
          <w:sz w:val="28"/>
          <w:szCs w:val="28"/>
          <w:lang w:val="uk-UA" w:eastAsia="ru-UA"/>
        </w:rPr>
        <w:t xml:space="preserve">     </w:t>
      </w:r>
      <w:r w:rsidRPr="00CB653E">
        <w:rPr>
          <w:rFonts w:ascii="Times New Roman" w:eastAsia="Times New Roman" w:hAnsi="Times New Roman" w:cs="Times New Roman"/>
          <w:sz w:val="28"/>
          <w:szCs w:val="28"/>
          <w:lang w:val="uk-UA" w:eastAsia="ru-UA"/>
        </w:rPr>
        <w:t>1.4</w:t>
      </w:r>
      <w:r w:rsidRPr="00CB653E">
        <w:rPr>
          <w:rFonts w:ascii="Times New Roman" w:eastAsia="Times New Roman" w:hAnsi="Times New Roman" w:cs="Times New Roman"/>
          <w:sz w:val="28"/>
          <w:szCs w:val="28"/>
          <w:lang w:eastAsia="ru-UA"/>
        </w:rPr>
        <w:t xml:space="preserve">. </w:t>
      </w:r>
      <w:bookmarkStart w:id="18" w:name="n176"/>
      <w:bookmarkEnd w:id="18"/>
      <w:r w:rsidRPr="00791504">
        <w:rPr>
          <w:rFonts w:ascii="Times New Roman" w:eastAsia="Times New Roman" w:hAnsi="Times New Roman" w:cs="Times New Roman"/>
          <w:sz w:val="28"/>
          <w:szCs w:val="28"/>
          <w:lang w:eastAsia="ru-UA"/>
        </w:rPr>
        <w:t xml:space="preserve">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віддалені (у тому числі пересувні) робочі місця адміністраторів у своїй діяльності керуються Конституцією та законами України, актами Президента України i Кабінету Міністрів України, актами центральних та місцевих органів виконавчої влади, рішеннями </w:t>
      </w:r>
      <w:r>
        <w:rPr>
          <w:rFonts w:ascii="Times New Roman" w:eastAsia="Times New Roman" w:hAnsi="Times New Roman" w:cs="Times New Roman"/>
          <w:sz w:val="28"/>
          <w:szCs w:val="28"/>
          <w:lang w:val="uk-UA" w:eastAsia="ru-UA"/>
        </w:rPr>
        <w:t>Козятинської</w:t>
      </w:r>
      <w:r w:rsidRPr="00791504">
        <w:rPr>
          <w:rFonts w:ascii="Times New Roman" w:eastAsia="Times New Roman" w:hAnsi="Times New Roman" w:cs="Times New Roman"/>
          <w:sz w:val="28"/>
          <w:szCs w:val="28"/>
          <w:lang w:eastAsia="ru-UA"/>
        </w:rPr>
        <w:t xml:space="preserve"> міської ради та її виконавчого комітету, розпорядженнями міського голови, </w:t>
      </w:r>
      <w:r w:rsidRPr="00791504">
        <w:rPr>
          <w:rFonts w:ascii="Times New Roman" w:eastAsia="Times New Roman" w:hAnsi="Times New Roman" w:cs="Times New Roman"/>
          <w:sz w:val="28"/>
          <w:szCs w:val="28"/>
          <w:lang w:eastAsia="ru-UA"/>
        </w:rPr>
        <w:lastRenderedPageBreak/>
        <w:t xml:space="preserve">Положенням про </w:t>
      </w:r>
      <w:r>
        <w:rPr>
          <w:rFonts w:ascii="Times New Roman" w:eastAsia="Times New Roman" w:hAnsi="Times New Roman" w:cs="Times New Roman"/>
          <w:sz w:val="28"/>
          <w:szCs w:val="28"/>
          <w:lang w:val="uk-UA" w:eastAsia="ru-UA"/>
        </w:rPr>
        <w:t>Управління «</w:t>
      </w:r>
      <w:r w:rsidRPr="00791504">
        <w:rPr>
          <w:rFonts w:ascii="Times New Roman" w:eastAsia="Times New Roman" w:hAnsi="Times New Roman" w:cs="Times New Roman"/>
          <w:sz w:val="28"/>
          <w:szCs w:val="28"/>
          <w:lang w:eastAsia="ru-UA"/>
        </w:rPr>
        <w:t>Центр надання адміністративних</w:t>
      </w:r>
      <w:r w:rsidRPr="00791504">
        <w:rPr>
          <w:rFonts w:ascii="Helvetica" w:eastAsia="Times New Roman" w:hAnsi="Helvetica" w:cs="Helvetica"/>
          <w:sz w:val="24"/>
          <w:szCs w:val="24"/>
          <w:lang w:eastAsia="ru-UA"/>
        </w:rPr>
        <w:t xml:space="preserve"> </w:t>
      </w:r>
      <w:r w:rsidRPr="00791504">
        <w:rPr>
          <w:rFonts w:ascii="Times New Roman" w:eastAsia="Times New Roman" w:hAnsi="Times New Roman" w:cs="Times New Roman"/>
          <w:sz w:val="28"/>
          <w:szCs w:val="28"/>
          <w:lang w:eastAsia="ru-UA"/>
        </w:rPr>
        <w:t xml:space="preserve">послуг у місті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цим Регламентом та іншими нормативно-правовими актами, що регламентують діяльність у сфеpi надання адміністративних послуг та документів дозвільного характеру.</w:t>
      </w:r>
    </w:p>
    <w:p w14:paraId="1473FC5C"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p>
    <w:p w14:paraId="40A51E2D" w14:textId="77777777" w:rsidR="00A7696B" w:rsidRDefault="00A7696B" w:rsidP="00A7696B">
      <w:pPr>
        <w:shd w:val="clear" w:color="auto" w:fill="FFFFFF"/>
        <w:spacing w:after="0" w:line="240" w:lineRule="auto"/>
        <w:ind w:firstLine="448"/>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t xml:space="preserve">2. ВИМОГИ ДО ПРИМІЩЕННЯ, </w:t>
      </w:r>
    </w:p>
    <w:p w14:paraId="19838C80" w14:textId="77777777" w:rsidR="00A7696B" w:rsidRDefault="00A7696B" w:rsidP="00A7696B">
      <w:pPr>
        <w:shd w:val="clear" w:color="auto" w:fill="FFFFFF"/>
        <w:spacing w:after="0" w:line="240" w:lineRule="auto"/>
        <w:ind w:firstLine="448"/>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t xml:space="preserve">В ЯКОМУ РОЗМІЩУЄТЬСЯ ЦНАП У м. КОЗЯТИНІ </w:t>
      </w:r>
    </w:p>
    <w:p w14:paraId="66B1D068" w14:textId="77777777" w:rsidR="00A7696B" w:rsidRPr="00331BDC" w:rsidRDefault="00A7696B" w:rsidP="00A7696B">
      <w:pPr>
        <w:shd w:val="clear" w:color="auto" w:fill="FFFFFF"/>
        <w:spacing w:after="0" w:line="240" w:lineRule="auto"/>
        <w:ind w:firstLine="448"/>
        <w:jc w:val="center"/>
        <w:rPr>
          <w:rFonts w:ascii="Times New Roman" w:eastAsia="Times New Roman" w:hAnsi="Times New Roman" w:cs="Times New Roman"/>
          <w:sz w:val="28"/>
          <w:szCs w:val="28"/>
          <w:lang w:val="uk-UA" w:eastAsia="ru-UA"/>
        </w:rPr>
      </w:pPr>
    </w:p>
    <w:p w14:paraId="4E9511AD"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bookmarkStart w:id="19" w:name="n177"/>
      <w:bookmarkEnd w:id="19"/>
      <w:r>
        <w:rPr>
          <w:rFonts w:ascii="Times New Roman" w:eastAsia="Times New Roman" w:hAnsi="Times New Roman" w:cs="Times New Roman"/>
          <w:sz w:val="28"/>
          <w:szCs w:val="28"/>
          <w:lang w:val="uk-UA" w:eastAsia="ru-UA"/>
        </w:rPr>
        <w:t xml:space="preserve">     2.1</w:t>
      </w:r>
      <w:r w:rsidRPr="00642058">
        <w:rPr>
          <w:rFonts w:ascii="Times New Roman" w:eastAsia="Times New Roman" w:hAnsi="Times New Roman" w:cs="Times New Roman"/>
          <w:sz w:val="28"/>
          <w:szCs w:val="28"/>
          <w:lang w:eastAsia="ru-UA"/>
        </w:rPr>
        <w:t xml:space="preserve">. </w:t>
      </w:r>
      <w:bookmarkStart w:id="20" w:name="n276"/>
      <w:bookmarkStart w:id="21" w:name="n178"/>
      <w:bookmarkEnd w:id="20"/>
      <w:bookmarkEnd w:id="21"/>
      <w:r w:rsidRPr="00791504">
        <w:rPr>
          <w:rFonts w:ascii="Times New Roman" w:eastAsia="Times New Roman" w:hAnsi="Times New Roman" w:cs="Times New Roman"/>
          <w:sz w:val="28"/>
          <w:szCs w:val="28"/>
          <w:lang w:eastAsia="ru-UA"/>
        </w:rPr>
        <w:t xml:space="preserve">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розміщений в центральній частині міста </w:t>
      </w:r>
      <w:r>
        <w:rPr>
          <w:rFonts w:ascii="Times New Roman" w:eastAsia="Times New Roman" w:hAnsi="Times New Roman" w:cs="Times New Roman"/>
          <w:sz w:val="28"/>
          <w:szCs w:val="28"/>
          <w:lang w:val="uk-UA" w:eastAsia="ru-UA"/>
        </w:rPr>
        <w:t>Козятин</w:t>
      </w:r>
      <w:r w:rsidRPr="00791504">
        <w:rPr>
          <w:rFonts w:ascii="Times New Roman" w:eastAsia="Times New Roman" w:hAnsi="Times New Roman" w:cs="Times New Roman"/>
          <w:sz w:val="28"/>
          <w:szCs w:val="28"/>
          <w:lang w:eastAsia="ru-UA"/>
        </w:rPr>
        <w:t xml:space="preserve"> за адресою: м. </w:t>
      </w:r>
      <w:r>
        <w:rPr>
          <w:rFonts w:ascii="Times New Roman" w:eastAsia="Times New Roman" w:hAnsi="Times New Roman" w:cs="Times New Roman"/>
          <w:sz w:val="28"/>
          <w:szCs w:val="28"/>
          <w:lang w:val="uk-UA" w:eastAsia="ru-UA"/>
        </w:rPr>
        <w:t>Козятин</w:t>
      </w:r>
      <w:r w:rsidRPr="00791504">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вул.Незалежності</w:t>
      </w:r>
      <w:r w:rsidRPr="00791504">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57</w:t>
      </w:r>
      <w:r w:rsidRPr="00791504">
        <w:rPr>
          <w:rFonts w:ascii="Times New Roman" w:eastAsia="Times New Roman" w:hAnsi="Times New Roman" w:cs="Times New Roman"/>
          <w:sz w:val="28"/>
          <w:szCs w:val="28"/>
          <w:lang w:eastAsia="ru-UA"/>
        </w:rPr>
        <w:t>.</w:t>
      </w:r>
    </w:p>
    <w:p w14:paraId="47D40944"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5114FB">
        <w:rPr>
          <w:rFonts w:ascii="Times New Roman" w:eastAsia="Times New Roman" w:hAnsi="Times New Roman" w:cs="Times New Roman"/>
          <w:sz w:val="28"/>
          <w:szCs w:val="28"/>
          <w:lang w:val="uk-UA" w:eastAsia="ru-UA"/>
        </w:rPr>
        <w:t xml:space="preserve">     2.2. </w:t>
      </w:r>
      <w:r w:rsidRPr="00791504">
        <w:rPr>
          <w:rFonts w:ascii="Times New Roman" w:eastAsia="Times New Roman" w:hAnsi="Times New Roman" w:cs="Times New Roman"/>
          <w:sz w:val="28"/>
          <w:szCs w:val="28"/>
          <w:lang w:eastAsia="ru-UA"/>
        </w:rPr>
        <w:t xml:space="preserve">На вході до приміщення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розміщуються вивіски з позначенням «Центр надання адміністративних послуг» та «Центр Дія» і табличка з інформацією про його місцезнаходження, графіком роботи тощо.</w:t>
      </w:r>
    </w:p>
    <w:p w14:paraId="2C74535D" w14:textId="77777777" w:rsidR="00A7696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Перед входом до приміщення розміщуються тактильні та контрастні позначки для осіб з інвалідністю з порушеннями зору.</w:t>
      </w:r>
    </w:p>
    <w:p w14:paraId="05AEF294" w14:textId="77777777" w:rsidR="00A7696B" w:rsidRPr="005114F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563726">
        <w:rPr>
          <w:rFonts w:ascii="Times New Roman" w:eastAsia="Times New Roman" w:hAnsi="Times New Roman" w:cs="Times New Roman"/>
          <w:sz w:val="28"/>
          <w:szCs w:val="28"/>
          <w:lang w:val="uk-UA" w:eastAsia="ru-UA"/>
        </w:rPr>
        <w:t>2.3.</w:t>
      </w:r>
      <w:r w:rsidRPr="00563726">
        <w:rPr>
          <w:rFonts w:ascii="Times New Roman" w:eastAsia="Times New Roman" w:hAnsi="Times New Roman" w:cs="Times New Roman"/>
          <w:sz w:val="28"/>
          <w:szCs w:val="28"/>
          <w:lang w:eastAsia="ru-UA"/>
        </w:rPr>
        <w:t xml:space="preserve"> </w:t>
      </w:r>
      <w:r w:rsidRPr="00791504">
        <w:rPr>
          <w:rFonts w:ascii="Times New Roman" w:eastAsia="Times New Roman" w:hAnsi="Times New Roman" w:cs="Times New Roman"/>
          <w:sz w:val="28"/>
          <w:szCs w:val="28"/>
          <w:lang w:eastAsia="ru-UA"/>
        </w:rPr>
        <w:t xml:space="preserve">Графік роботи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віддалених (у тому числі пересувних) робочих місць aдміністраторів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визначається </w:t>
      </w:r>
      <w:r>
        <w:rPr>
          <w:rFonts w:ascii="Times New Roman" w:eastAsia="Times New Roman" w:hAnsi="Times New Roman" w:cs="Times New Roman"/>
          <w:sz w:val="28"/>
          <w:szCs w:val="28"/>
          <w:lang w:val="uk-UA" w:eastAsia="ru-UA"/>
        </w:rPr>
        <w:t xml:space="preserve">виконавчим комітетом Козятинської </w:t>
      </w:r>
      <w:r w:rsidRPr="00791504">
        <w:rPr>
          <w:rFonts w:ascii="Times New Roman" w:eastAsia="Times New Roman" w:hAnsi="Times New Roman" w:cs="Times New Roman"/>
          <w:sz w:val="28"/>
          <w:szCs w:val="28"/>
          <w:lang w:eastAsia="ru-UA"/>
        </w:rPr>
        <w:t xml:space="preserve">міської ради з урахуванням потреб суб’єктів звернення та відповідно до вимог Закону України «Про адміністративні послуги». За рішенням </w:t>
      </w:r>
      <w:r>
        <w:rPr>
          <w:rFonts w:ascii="Times New Roman" w:eastAsia="Times New Roman" w:hAnsi="Times New Roman" w:cs="Times New Roman"/>
          <w:sz w:val="28"/>
          <w:szCs w:val="28"/>
          <w:lang w:val="uk-UA" w:eastAsia="ru-UA"/>
        </w:rPr>
        <w:t>виконавчого комітету Козятинської</w:t>
      </w:r>
      <w:r w:rsidRPr="00791504">
        <w:rPr>
          <w:rFonts w:ascii="Times New Roman" w:eastAsia="Times New Roman" w:hAnsi="Times New Roman" w:cs="Times New Roman"/>
          <w:sz w:val="28"/>
          <w:szCs w:val="28"/>
          <w:lang w:eastAsia="ru-UA"/>
        </w:rPr>
        <w:t xml:space="preserve"> міської ради час прийому суб’єктів звернень може бути змінено. В разі нагальної потреби час прийому суб’єктів звернень може бути змінено міським головою шляхом прийняття розпорядження.</w:t>
      </w:r>
    </w:p>
    <w:p w14:paraId="239CB870"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bookmarkStart w:id="22" w:name="n278"/>
      <w:bookmarkStart w:id="23" w:name="n180"/>
      <w:bookmarkEnd w:id="22"/>
      <w:bookmarkEnd w:id="23"/>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2.4. Вхід до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облаштований сходами, пандусом та поручнями з обох боків для ociб з інвалідністю та інших маломобільних груп населення, а також місцями для тимчасового розміщення дитячих візочків.</w:t>
      </w:r>
    </w:p>
    <w:p w14:paraId="4E5C5BA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У приміщенні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облаштовано санітарну кімнату з урахуванням потреб ociб з інвалідністю зокрема тих, що пересуваються на кріслах колісних, та інших маломобільних груп населення.</w:t>
      </w:r>
    </w:p>
    <w:p w14:paraId="483513F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Для зручності відвідувачів, які приходять на прийом разом з дітьми, облаштовано дитячий куточок та встановлено пеленальний столик.</w:t>
      </w:r>
    </w:p>
    <w:p w14:paraId="374D00E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Крім того, з метою надання першої домедичної допомоги у приміщенні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наявн</w:t>
      </w:r>
      <w:r>
        <w:rPr>
          <w:rFonts w:ascii="Times New Roman" w:eastAsia="Times New Roman" w:hAnsi="Times New Roman" w:cs="Times New Roman"/>
          <w:sz w:val="28"/>
          <w:szCs w:val="28"/>
          <w:lang w:val="uk-UA" w:eastAsia="ru-UA"/>
        </w:rPr>
        <w:t>а</w:t>
      </w:r>
      <w:r w:rsidRPr="00791504">
        <w:rPr>
          <w:rFonts w:ascii="Times New Roman" w:eastAsia="Times New Roman" w:hAnsi="Times New Roman" w:cs="Times New Roman"/>
          <w:sz w:val="28"/>
          <w:szCs w:val="28"/>
          <w:lang w:eastAsia="ru-UA"/>
        </w:rPr>
        <w:t xml:space="preserve"> </w:t>
      </w:r>
      <w:r>
        <w:rPr>
          <w:rFonts w:ascii="Times New Roman" w:eastAsia="Times New Roman" w:hAnsi="Times New Roman" w:cs="Times New Roman"/>
          <w:sz w:val="28"/>
          <w:szCs w:val="28"/>
          <w:lang w:val="uk-UA" w:eastAsia="ru-UA"/>
        </w:rPr>
        <w:t>аптечка першої допомоги</w:t>
      </w:r>
      <w:r w:rsidRPr="00791504">
        <w:rPr>
          <w:rFonts w:ascii="Times New Roman" w:eastAsia="Times New Roman" w:hAnsi="Times New Roman" w:cs="Times New Roman"/>
          <w:sz w:val="28"/>
          <w:szCs w:val="28"/>
          <w:lang w:eastAsia="ru-UA"/>
        </w:rPr>
        <w:t>.</w:t>
      </w:r>
    </w:p>
    <w:p w14:paraId="202904B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На прилеглій до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території облаштоване місце для безоплатної стоянки автомобільного транспорту cyб’єктів звернення, а також облаштовані місця для велосипедів та самокатів.</w:t>
      </w:r>
    </w:p>
    <w:p w14:paraId="60A60BE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2.5. Приміщення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поділяється на сектори:</w:t>
      </w:r>
    </w:p>
    <w:p w14:paraId="5D22DA8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сектор прийому;</w:t>
      </w:r>
    </w:p>
    <w:p w14:paraId="1D266FCC"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сектор інформування та самообслуговування;</w:t>
      </w:r>
    </w:p>
    <w:p w14:paraId="669B972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lastRenderedPageBreak/>
        <w:t>– сектор очікування;</w:t>
      </w:r>
    </w:p>
    <w:p w14:paraId="7A02E69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сектор обслуговування.</w:t>
      </w:r>
    </w:p>
    <w:p w14:paraId="5C563CB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2.6. Сектор прийому розміщений при вході у приміщення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в якому здійснюється загальне інформування та консультування cyб’єктів звернення з питань роботи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736472D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2.7. Сектор інформування та самообслуговування створений з метою ознайомлення суб’єктів звернення з можливістю та умовами надання адміністративних послуг.</w:t>
      </w:r>
    </w:p>
    <w:p w14:paraId="6F95FEE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У ceктоpi інформування та самообслуговування розміщені: рецепційні стійки, інформаційні стенди.</w:t>
      </w:r>
    </w:p>
    <w:p w14:paraId="68603C94"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У ceктopi інформування та самообслуговування надається допомога суб’єктам звернення у користуванні </w:t>
      </w:r>
      <w:r>
        <w:rPr>
          <w:rFonts w:ascii="Times New Roman" w:eastAsia="Times New Roman" w:hAnsi="Times New Roman" w:cs="Times New Roman"/>
          <w:sz w:val="28"/>
          <w:szCs w:val="28"/>
          <w:lang w:val="uk-UA" w:eastAsia="ru-UA"/>
        </w:rPr>
        <w:t xml:space="preserve">платіжним </w:t>
      </w:r>
      <w:r w:rsidRPr="00791504">
        <w:rPr>
          <w:rFonts w:ascii="Times New Roman" w:eastAsia="Times New Roman" w:hAnsi="Times New Roman" w:cs="Times New Roman"/>
          <w:sz w:val="28"/>
          <w:szCs w:val="28"/>
          <w:lang w:eastAsia="ru-UA"/>
        </w:rPr>
        <w:t>термінал</w:t>
      </w:r>
      <w:r>
        <w:rPr>
          <w:rFonts w:ascii="Times New Roman" w:eastAsia="Times New Roman" w:hAnsi="Times New Roman" w:cs="Times New Roman"/>
          <w:sz w:val="28"/>
          <w:szCs w:val="28"/>
          <w:lang w:val="uk-UA" w:eastAsia="ru-UA"/>
        </w:rPr>
        <w:t>ом</w:t>
      </w:r>
      <w:r w:rsidRPr="00791504">
        <w:rPr>
          <w:rFonts w:ascii="Times New Roman" w:eastAsia="Times New Roman" w:hAnsi="Times New Roman" w:cs="Times New Roman"/>
          <w:sz w:val="28"/>
          <w:szCs w:val="28"/>
          <w:lang w:eastAsia="ru-UA"/>
        </w:rPr>
        <w:t>.</w:t>
      </w:r>
    </w:p>
    <w:p w14:paraId="4F00EC2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Сектор інформування та самообслуговування облаштований місцями для очікування cyб’єктів звернень, комп’ютерною технікою з вільним доступом до Інтернету, термінал самообслуговування.</w:t>
      </w:r>
    </w:p>
    <w:p w14:paraId="7171888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Для встановлення зворотного зв’язку із суб’єктами звернень в електронній формі 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інших технічних засобах, а також на відповідних вебсайтах. Зазначена інформація розміщується окремо в секторах прийому, інформування та самообслуговування, очікування та обслуговування.</w:t>
      </w:r>
    </w:p>
    <w:p w14:paraId="2B90CCB6"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2.8. Сектор очікування розміщений в простор</w:t>
      </w:r>
      <w:r>
        <w:rPr>
          <w:rFonts w:ascii="Times New Roman" w:eastAsia="Times New Roman" w:hAnsi="Times New Roman" w:cs="Times New Roman"/>
          <w:sz w:val="28"/>
          <w:szCs w:val="28"/>
          <w:lang w:val="uk-UA" w:eastAsia="ru-UA"/>
        </w:rPr>
        <w:t>ому</w:t>
      </w:r>
      <w:r w:rsidRPr="00791504">
        <w:rPr>
          <w:rFonts w:ascii="Times New Roman" w:eastAsia="Times New Roman" w:hAnsi="Times New Roman" w:cs="Times New Roman"/>
          <w:sz w:val="28"/>
          <w:szCs w:val="28"/>
          <w:lang w:eastAsia="ru-UA"/>
        </w:rPr>
        <w:t xml:space="preserve"> приміщен</w:t>
      </w:r>
      <w:r>
        <w:rPr>
          <w:rFonts w:ascii="Times New Roman" w:eastAsia="Times New Roman" w:hAnsi="Times New Roman" w:cs="Times New Roman"/>
          <w:sz w:val="28"/>
          <w:szCs w:val="28"/>
          <w:lang w:val="uk-UA" w:eastAsia="ru-UA"/>
        </w:rPr>
        <w:t>ні</w:t>
      </w:r>
      <w:r w:rsidRPr="00791504">
        <w:rPr>
          <w:rFonts w:ascii="Times New Roman" w:eastAsia="Times New Roman" w:hAnsi="Times New Roman" w:cs="Times New Roman"/>
          <w:sz w:val="28"/>
          <w:szCs w:val="28"/>
          <w:lang w:eastAsia="ru-UA"/>
        </w:rPr>
        <w:t xml:space="preserve">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i облаштован</w:t>
      </w:r>
      <w:r>
        <w:rPr>
          <w:rFonts w:ascii="Times New Roman" w:eastAsia="Times New Roman" w:hAnsi="Times New Roman" w:cs="Times New Roman"/>
          <w:sz w:val="28"/>
          <w:szCs w:val="28"/>
          <w:lang w:val="uk-UA" w:eastAsia="ru-UA"/>
        </w:rPr>
        <w:t>ий</w:t>
      </w:r>
      <w:r w:rsidRPr="00791504">
        <w:rPr>
          <w:rFonts w:ascii="Times New Roman" w:eastAsia="Times New Roman" w:hAnsi="Times New Roman" w:cs="Times New Roman"/>
          <w:sz w:val="28"/>
          <w:szCs w:val="28"/>
          <w:lang w:eastAsia="ru-UA"/>
        </w:rPr>
        <w:t xml:space="preserve"> місцями для очікування</w:t>
      </w:r>
      <w:r>
        <w:rPr>
          <w:rFonts w:ascii="Times New Roman" w:eastAsia="Times New Roman" w:hAnsi="Times New Roman" w:cs="Times New Roman"/>
          <w:sz w:val="28"/>
          <w:szCs w:val="28"/>
          <w:lang w:val="uk-UA" w:eastAsia="ru-UA"/>
        </w:rPr>
        <w:t>.</w:t>
      </w:r>
    </w:p>
    <w:p w14:paraId="6D0A3835"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У приміщенні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створені умови для оплати суб’єктами звернень адміністративного збору, розміщен</w:t>
      </w:r>
      <w:r>
        <w:rPr>
          <w:rFonts w:ascii="Times New Roman" w:eastAsia="Times New Roman" w:hAnsi="Times New Roman" w:cs="Times New Roman"/>
          <w:sz w:val="28"/>
          <w:szCs w:val="28"/>
          <w:lang w:val="uk-UA" w:eastAsia="ru-UA"/>
        </w:rPr>
        <w:t>ий</w:t>
      </w:r>
      <w:r w:rsidRPr="00791504">
        <w:rPr>
          <w:rFonts w:ascii="Times New Roman" w:eastAsia="Times New Roman" w:hAnsi="Times New Roman" w:cs="Times New Roman"/>
          <w:sz w:val="28"/>
          <w:szCs w:val="28"/>
          <w:lang w:eastAsia="ru-UA"/>
        </w:rPr>
        <w:t xml:space="preserve"> платіжн</w:t>
      </w:r>
      <w:r>
        <w:rPr>
          <w:rFonts w:ascii="Times New Roman" w:eastAsia="Times New Roman" w:hAnsi="Times New Roman" w:cs="Times New Roman"/>
          <w:sz w:val="28"/>
          <w:szCs w:val="28"/>
          <w:lang w:val="uk-UA" w:eastAsia="ru-UA"/>
        </w:rPr>
        <w:t>ий</w:t>
      </w:r>
      <w:r w:rsidRPr="00791504">
        <w:rPr>
          <w:rFonts w:ascii="Times New Roman" w:eastAsia="Times New Roman" w:hAnsi="Times New Roman" w:cs="Times New Roman"/>
          <w:sz w:val="28"/>
          <w:szCs w:val="28"/>
          <w:lang w:eastAsia="ru-UA"/>
        </w:rPr>
        <w:t xml:space="preserve"> термінал.</w:t>
      </w:r>
    </w:p>
    <w:p w14:paraId="3C1B3E25"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2.9. Сектор обслуговування утворений за принципом відкритості розміщення робочих місць. Для швидкого обслуговування суб’єктів звернень робочі місця працівників розподілені за принципом прийому i видачі документів. Кожне робоче місце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w:t>
      </w:r>
    </w:p>
    <w:p w14:paraId="7C2BD2B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2.10. Площа секторів очікування та обслуговування достатня для забезпечення зручних та комфортних умов для прийому cyб’єктів звернення та роботи працівників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383F253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2.11. На інформаційних стендах, офіційному вебсайті, на сторінках в соціальних мережах розміщується актуальна інформація про діяльність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та віддалених (у тому числі пересувних) робочих місць адміністраторів, зокрема про:</w:t>
      </w:r>
    </w:p>
    <w:p w14:paraId="6984C46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lastRenderedPageBreak/>
        <w:t xml:space="preserve">– найменування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віддалених робочих місць адміністраторів (у тому числі пересувних), місцезнаходження, номери телефонів, адресу офіційного вебсайту, електронної пошти;</w:t>
      </w:r>
    </w:p>
    <w:p w14:paraId="2570113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xml:space="preserve">– графік роботи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віддалених робочих місць адміністраторів (у тому числі пересувних) (робочі дні та години, вихідні дні);</w:t>
      </w:r>
    </w:p>
    <w:p w14:paraId="57523F3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перелік адміністративних послуг, які надаються через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віддалені (у тому числі пересувні) робочі місця адміністраторів (в разі їх утворення) та відповідні інформаційні картки адміністративних послуг;</w:t>
      </w:r>
    </w:p>
    <w:p w14:paraId="09508DC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строки надання адміністративних послуг;</w:t>
      </w:r>
    </w:p>
    <w:p w14:paraId="725AFE5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xml:space="preserve">– прізвище, ім’я, по батькові керівника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контактні телефони, адресу електронної пошти;</w:t>
      </w:r>
    </w:p>
    <w:p w14:paraId="27DCA95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xml:space="preserve">– Положення про </w:t>
      </w:r>
      <w:r>
        <w:rPr>
          <w:rFonts w:ascii="Times New Roman" w:eastAsia="Times New Roman" w:hAnsi="Times New Roman" w:cs="Times New Roman"/>
          <w:sz w:val="28"/>
          <w:szCs w:val="28"/>
          <w:lang w:val="uk-UA" w:eastAsia="ru-UA"/>
        </w:rPr>
        <w:t>Управління «</w:t>
      </w:r>
      <w:r w:rsidRPr="00791504">
        <w:rPr>
          <w:rFonts w:ascii="Times New Roman" w:eastAsia="Times New Roman" w:hAnsi="Times New Roman" w:cs="Times New Roman"/>
          <w:sz w:val="28"/>
          <w:szCs w:val="28"/>
          <w:lang w:eastAsia="ru-UA"/>
        </w:rPr>
        <w:t xml:space="preserve">Центр надання адміністративних послуг у місті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57598F7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xml:space="preserve">– Регламент </w:t>
      </w:r>
      <w:r>
        <w:rPr>
          <w:rFonts w:ascii="Times New Roman" w:eastAsia="Times New Roman" w:hAnsi="Times New Roman" w:cs="Times New Roman"/>
          <w:sz w:val="28"/>
          <w:szCs w:val="28"/>
          <w:lang w:val="uk-UA" w:eastAsia="ru-UA"/>
        </w:rPr>
        <w:t>Управління «</w:t>
      </w:r>
      <w:r w:rsidRPr="00791504">
        <w:rPr>
          <w:rFonts w:ascii="Times New Roman" w:eastAsia="Times New Roman" w:hAnsi="Times New Roman" w:cs="Times New Roman"/>
          <w:sz w:val="28"/>
          <w:szCs w:val="28"/>
          <w:lang w:eastAsia="ru-UA"/>
        </w:rPr>
        <w:t xml:space="preserve">Центр надання адміністративних послуг у місті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21E2147D"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бланки заяв та iнших документів, необхідних для звернення за отриманням адміністративних послуг, а також зразки їx заповнення;</w:t>
      </w:r>
    </w:p>
    <w:p w14:paraId="7938B8B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інформацію щодо можливостей отримання послуг онлайн в електронному вигляді;</w:t>
      </w:r>
    </w:p>
    <w:p w14:paraId="1013B60D"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інша корисна для суб’єктів звернення інформація.</w:t>
      </w:r>
    </w:p>
    <w:p w14:paraId="5F3BDB9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2.12. Перелік адміністративних послуг, які надаються через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розміщений у доступному для cyб’єктів звернення місці, у тому числі на офіційному вебсайті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на сторінках в соціальних мережах.</w:t>
      </w:r>
    </w:p>
    <w:p w14:paraId="166381D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Адміністративні послуги в переліку групуються за суб’єктами надання адміністративних послуг.</w:t>
      </w:r>
    </w:p>
    <w:p w14:paraId="02794DC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Через ЦНАП у м. </w:t>
      </w:r>
      <w:r>
        <w:rPr>
          <w:rFonts w:ascii="Times New Roman" w:eastAsia="Times New Roman" w:hAnsi="Times New Roman" w:cs="Times New Roman"/>
          <w:sz w:val="28"/>
          <w:szCs w:val="28"/>
          <w:lang w:val="uk-UA" w:eastAsia="ru-UA"/>
        </w:rPr>
        <w:t xml:space="preserve">Козятині </w:t>
      </w:r>
      <w:r w:rsidRPr="00791504">
        <w:rPr>
          <w:rFonts w:ascii="Times New Roman" w:eastAsia="Times New Roman" w:hAnsi="Times New Roman" w:cs="Times New Roman"/>
          <w:sz w:val="28"/>
          <w:szCs w:val="28"/>
          <w:lang w:eastAsia="ru-UA"/>
        </w:rPr>
        <w:t xml:space="preserve">та віддалені (у тому числі пересувні) робочі місця адміністраторів надаються адміністративні послуги згідно з переліком, визначеним відповідно до Закону України «Про адміністративні послуги», розпорядження Кабінету Mіністрів України від 16.05.2014 № 523-р «Деякі питання надання адміністративних послуг органів виконавчої влади через центри надання адміністративних послуг» та затверджені рішенням </w:t>
      </w:r>
      <w:r>
        <w:rPr>
          <w:rFonts w:ascii="Times New Roman" w:eastAsia="Times New Roman" w:hAnsi="Times New Roman" w:cs="Times New Roman"/>
          <w:sz w:val="28"/>
          <w:szCs w:val="28"/>
          <w:lang w:val="uk-UA" w:eastAsia="ru-UA"/>
        </w:rPr>
        <w:t>виконавчого комітету Козятинської</w:t>
      </w:r>
      <w:r w:rsidRPr="00791504">
        <w:rPr>
          <w:rFonts w:ascii="Times New Roman" w:eastAsia="Times New Roman" w:hAnsi="Times New Roman" w:cs="Times New Roman"/>
          <w:sz w:val="28"/>
          <w:szCs w:val="28"/>
          <w:lang w:eastAsia="ru-UA"/>
        </w:rPr>
        <w:t xml:space="preserve"> міської ради.</w:t>
      </w:r>
    </w:p>
    <w:p w14:paraId="02AAA7DD" w14:textId="77777777" w:rsidR="00A7696B" w:rsidRPr="0021003A"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21003A">
        <w:rPr>
          <w:rFonts w:ascii="Times New Roman" w:eastAsia="Times New Roman" w:hAnsi="Times New Roman" w:cs="Times New Roman"/>
          <w:sz w:val="28"/>
          <w:szCs w:val="28"/>
          <w:lang w:val="uk-UA" w:eastAsia="ru-UA"/>
        </w:rPr>
        <w:t xml:space="preserve">   </w:t>
      </w:r>
      <w:r w:rsidRPr="0021003A">
        <w:rPr>
          <w:rFonts w:ascii="Times New Roman" w:eastAsia="Times New Roman" w:hAnsi="Times New Roman" w:cs="Times New Roman"/>
          <w:sz w:val="28"/>
          <w:szCs w:val="28"/>
          <w:lang w:eastAsia="ru-UA"/>
        </w:rPr>
        <w:t>2.13. Для обслуговування ociб з інвалідністю та iншиx маломобільних груп населення виділене окреме робоче місце, розташоване тактильне покриття для допомоги орієнтації в просторі особам, що страждають порушеннями зору.</w:t>
      </w:r>
    </w:p>
    <w:p w14:paraId="67F67C76"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Для забезпечення надання адміністративних послуг суб’єктам звернення, які є глухими, німими або глухонімими, до роботи 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w:t>
      </w:r>
      <w:r w:rsidRPr="00791504">
        <w:rPr>
          <w:rFonts w:ascii="Times New Roman" w:eastAsia="Times New Roman" w:hAnsi="Times New Roman" w:cs="Times New Roman"/>
          <w:sz w:val="28"/>
          <w:szCs w:val="28"/>
          <w:lang w:eastAsia="ru-UA"/>
        </w:rPr>
        <w:lastRenderedPageBreak/>
        <w:t>залучається перекладач жестової мови</w:t>
      </w:r>
      <w:r w:rsidRPr="006C2EDC">
        <w:rPr>
          <w:color w:val="252525"/>
          <w:sz w:val="28"/>
          <w:szCs w:val="28"/>
          <w:lang w:eastAsia="ru-UA"/>
        </w:rPr>
        <w:t xml:space="preserve"> </w:t>
      </w:r>
      <w:r w:rsidRPr="006C2EDC">
        <w:rPr>
          <w:rFonts w:ascii="Times New Roman" w:hAnsi="Times New Roman" w:cs="Times New Roman"/>
          <w:sz w:val="28"/>
          <w:szCs w:val="28"/>
          <w:lang w:eastAsia="ru-UA"/>
        </w:rPr>
        <w:t>Українськ</w:t>
      </w:r>
      <w:r>
        <w:rPr>
          <w:rFonts w:ascii="Times New Roman" w:hAnsi="Times New Roman" w:cs="Times New Roman"/>
          <w:sz w:val="28"/>
          <w:szCs w:val="28"/>
          <w:lang w:val="uk-UA" w:eastAsia="ru-UA"/>
        </w:rPr>
        <w:t>ого</w:t>
      </w:r>
      <w:r w:rsidRPr="006C2EDC">
        <w:rPr>
          <w:rFonts w:ascii="Times New Roman" w:hAnsi="Times New Roman" w:cs="Times New Roman"/>
          <w:sz w:val="28"/>
          <w:szCs w:val="28"/>
          <w:lang w:eastAsia="ru-UA"/>
        </w:rPr>
        <w:t xml:space="preserve"> товариств</w:t>
      </w:r>
      <w:r>
        <w:rPr>
          <w:rFonts w:ascii="Times New Roman" w:hAnsi="Times New Roman" w:cs="Times New Roman"/>
          <w:sz w:val="28"/>
          <w:szCs w:val="28"/>
          <w:lang w:val="uk-UA" w:eastAsia="ru-UA"/>
        </w:rPr>
        <w:t>а</w:t>
      </w:r>
      <w:r w:rsidRPr="006C2EDC">
        <w:rPr>
          <w:rFonts w:ascii="Times New Roman" w:hAnsi="Times New Roman" w:cs="Times New Roman"/>
          <w:sz w:val="28"/>
          <w:szCs w:val="28"/>
          <w:lang w:eastAsia="ru-UA"/>
        </w:rPr>
        <w:t xml:space="preserve"> глухих </w:t>
      </w:r>
      <w:r w:rsidRPr="006C2EDC">
        <w:rPr>
          <w:rFonts w:ascii="Times New Roman" w:hAnsi="Times New Roman" w:cs="Times New Roman"/>
          <w:sz w:val="28"/>
          <w:szCs w:val="28"/>
          <w:lang w:val="uk-UA" w:eastAsia="ru-UA"/>
        </w:rPr>
        <w:t>(УТОГ)</w:t>
      </w:r>
      <w:r w:rsidRPr="00791504">
        <w:rPr>
          <w:rFonts w:ascii="Times New Roman" w:eastAsia="Times New Roman" w:hAnsi="Times New Roman" w:cs="Times New Roman"/>
          <w:sz w:val="28"/>
          <w:szCs w:val="28"/>
          <w:lang w:eastAsia="ru-UA"/>
        </w:rPr>
        <w:t>.</w:t>
      </w:r>
    </w:p>
    <w:p w14:paraId="7611AE06"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2.14. На ocновi узгоджених рішень iз суб’єктами надання адміністративних послуг у pоботі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можуть брати участь представники суб’єктів надання адміністративних послуг.</w:t>
      </w:r>
    </w:p>
    <w:p w14:paraId="1F4E1BB6"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2.15. 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i угод представниками cyб’єктів господарювання, які мають соціальне значення для населення (водо-, тепло-, газо-, електропостачання, вивіз побутових відходів, субсидії, пенсії тощо).</w:t>
      </w:r>
    </w:p>
    <w:p w14:paraId="1289CE97"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w:t>
      </w:r>
    </w:p>
    <w:p w14:paraId="4BC7368B" w14:textId="77777777" w:rsidR="00A7696B" w:rsidRPr="00791504" w:rsidRDefault="00A7696B" w:rsidP="00A7696B">
      <w:pPr>
        <w:shd w:val="clear" w:color="auto" w:fill="FFFFFF"/>
        <w:spacing w:after="15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3. ІНФОРМАЦІЙНА ТА ТЕХНОЛОГІЧНА КАРТКИ АДМІНІСТРАТИВНИХ ПОСЛУГ</w:t>
      </w:r>
    </w:p>
    <w:p w14:paraId="34845B7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3.1. Основна інформація щодо надання адміністративних послуг для суб’єкта звернення описується у відповідних інформаційних картках, які розміщуються на офіційному вебсайті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а порядок організації надання адміністративних послуг – у відповідних технологічних картках.</w:t>
      </w:r>
    </w:p>
    <w:p w14:paraId="54B5F6C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3.2. Суб’єктом надання адміністративних послуг на кожну адміністративну послугу, яку він надає відповідно до чинного законодавства України, затверджуються інформаційна i технологічна картки, а у разі якщо суб’єктом надання є посадова особа – органом, якому вона підпорядковується.</w:t>
      </w:r>
    </w:p>
    <w:p w14:paraId="63C9884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Інформаційна картка адміністративної послуги, що надається територіальним органом центрального органу виконавчої влади, іншого державного органу, їх посадовими особами, які уповноважені відповідно до чинного законодавства України надавати адміністративну послугу, затверджується на підставі типової інформаційної картки, затвердженої відповідним центральним органом виконавчої влади, іншим державним органом.</w:t>
      </w:r>
    </w:p>
    <w:p w14:paraId="457F323D"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3.3. </w:t>
      </w:r>
      <w:r>
        <w:rPr>
          <w:rFonts w:ascii="Times New Roman" w:eastAsia="Times New Roman" w:hAnsi="Times New Roman" w:cs="Times New Roman"/>
          <w:sz w:val="28"/>
          <w:szCs w:val="28"/>
          <w:lang w:val="uk-UA" w:eastAsia="ru-UA"/>
        </w:rPr>
        <w:t>Начальник</w:t>
      </w:r>
      <w:r w:rsidRPr="00791504">
        <w:rPr>
          <w:rFonts w:ascii="Times New Roman" w:eastAsia="Times New Roman" w:hAnsi="Times New Roman" w:cs="Times New Roman"/>
          <w:sz w:val="28"/>
          <w:szCs w:val="28"/>
          <w:lang w:eastAsia="ru-UA"/>
        </w:rPr>
        <w:t xml:space="preserve"> ЦНАП у м.</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може вносити cyб’єктові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cфepi господарської діяльності) згідно з чинним законодавством України.</w:t>
      </w:r>
    </w:p>
    <w:p w14:paraId="3BB72B7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3.4. У paзi внесення змін до чинного законодавства України щодо надання адміністративної послуги суб’єкт її надання своєчасно інформує </w:t>
      </w:r>
      <w:r>
        <w:rPr>
          <w:rFonts w:ascii="Times New Roman" w:eastAsia="Times New Roman" w:hAnsi="Times New Roman" w:cs="Times New Roman"/>
          <w:sz w:val="28"/>
          <w:szCs w:val="28"/>
          <w:lang w:val="uk-UA" w:eastAsia="ru-UA"/>
        </w:rPr>
        <w:t>начальника</w:t>
      </w:r>
      <w:r w:rsidRPr="00791504">
        <w:rPr>
          <w:rFonts w:ascii="Times New Roman" w:eastAsia="Times New Roman" w:hAnsi="Times New Roman" w:cs="Times New Roman"/>
          <w:sz w:val="28"/>
          <w:szCs w:val="28"/>
          <w:lang w:eastAsia="ru-UA"/>
        </w:rPr>
        <w:t xml:space="preserve">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готує інформаційні та/або технологічні картки з внесенням змін згідно iз чинним законодавством України.</w:t>
      </w:r>
    </w:p>
    <w:p w14:paraId="7D0A93B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w:t>
      </w:r>
    </w:p>
    <w:p w14:paraId="19D1FBD9" w14:textId="77777777" w:rsidR="00A7696B" w:rsidRPr="00791504" w:rsidRDefault="00A7696B" w:rsidP="00A7696B">
      <w:pPr>
        <w:shd w:val="clear" w:color="auto" w:fill="FFFFFF"/>
        <w:spacing w:after="150" w:line="240" w:lineRule="auto"/>
        <w:jc w:val="center"/>
        <w:rPr>
          <w:rFonts w:ascii="Times New Roman" w:eastAsia="Times New Roman" w:hAnsi="Times New Roman" w:cs="Times New Roman"/>
          <w:b/>
          <w:bCs/>
          <w:sz w:val="28"/>
          <w:szCs w:val="28"/>
          <w:lang w:val="uk-UA" w:eastAsia="ru-UA"/>
        </w:rPr>
      </w:pPr>
      <w:r w:rsidRPr="00791504">
        <w:rPr>
          <w:rFonts w:ascii="Times New Roman" w:eastAsia="Times New Roman" w:hAnsi="Times New Roman" w:cs="Times New Roman"/>
          <w:b/>
          <w:bCs/>
          <w:sz w:val="28"/>
          <w:szCs w:val="28"/>
          <w:lang w:eastAsia="ru-UA"/>
        </w:rPr>
        <w:lastRenderedPageBreak/>
        <w:t xml:space="preserve">4. КЕРУВАННЯ ЧЕРГОЮ В ЦНАП У м. </w:t>
      </w:r>
      <w:r>
        <w:rPr>
          <w:rFonts w:ascii="Times New Roman" w:eastAsia="Times New Roman" w:hAnsi="Times New Roman" w:cs="Times New Roman"/>
          <w:b/>
          <w:bCs/>
          <w:sz w:val="28"/>
          <w:szCs w:val="28"/>
          <w:lang w:val="uk-UA" w:eastAsia="ru-UA"/>
        </w:rPr>
        <w:t>КОЗЯТИНІ</w:t>
      </w:r>
    </w:p>
    <w:p w14:paraId="27B76D0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4.1. З метою забезпечення зручності та оперативності обслуговування суб’єктів звернення 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функціонує електронна система керування чергою.</w:t>
      </w:r>
    </w:p>
    <w:p w14:paraId="42DD898B"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5. ПРИЙНЯТТЯ ЗАЯВИ ТА ІНШИХ ДОКУМЕНТІВ</w:t>
      </w:r>
    </w:p>
    <w:p w14:paraId="47F26C97" w14:textId="77777777" w:rsidR="00A7696B" w:rsidRPr="00BE7442" w:rsidRDefault="00A7696B" w:rsidP="00A7696B">
      <w:pPr>
        <w:shd w:val="clear" w:color="auto" w:fill="FFFFFF"/>
        <w:spacing w:after="0" w:line="240" w:lineRule="auto"/>
        <w:jc w:val="center"/>
        <w:rPr>
          <w:rFonts w:ascii="Times New Roman" w:eastAsia="Times New Roman" w:hAnsi="Times New Roman" w:cs="Times New Roman"/>
          <w:b/>
          <w:bCs/>
          <w:sz w:val="28"/>
          <w:szCs w:val="28"/>
          <w:lang w:val="uk-UA" w:eastAsia="ru-UA"/>
        </w:rPr>
      </w:pPr>
      <w:r w:rsidRPr="00791504">
        <w:rPr>
          <w:rFonts w:ascii="Times New Roman" w:eastAsia="Times New Roman" w:hAnsi="Times New Roman" w:cs="Times New Roman"/>
          <w:b/>
          <w:bCs/>
          <w:sz w:val="28"/>
          <w:szCs w:val="28"/>
          <w:lang w:eastAsia="ru-UA"/>
        </w:rPr>
        <w:t>ЦНАП У м. </w:t>
      </w:r>
      <w:r>
        <w:rPr>
          <w:rFonts w:ascii="Times New Roman" w:eastAsia="Times New Roman" w:hAnsi="Times New Roman" w:cs="Times New Roman"/>
          <w:b/>
          <w:bCs/>
          <w:sz w:val="28"/>
          <w:szCs w:val="28"/>
          <w:lang w:val="uk-UA" w:eastAsia="ru-UA"/>
        </w:rPr>
        <w:t>КОЗЯТИНІ</w:t>
      </w:r>
    </w:p>
    <w:p w14:paraId="3A3CC78E"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p>
    <w:p w14:paraId="48C05F3D"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5.1.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на віддаленому (у тому числі пересувному) робочому місці адміністратора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17127A0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Заява на отримання адміністративної послуги (далі – заява) подається в письмовій, усній чи електронній формі.</w:t>
      </w:r>
    </w:p>
    <w:p w14:paraId="3AE05AB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суб’єкти надання адміністративних послуг у випадках, передбачених чинним законодавством України, а також на вимогу суб’єкта звернення забезпечують складання заяви за допомогою відповідного технічного забезпечення, її друк та надання суб’єкту звернення для перевірки та підписання.</w:t>
      </w:r>
    </w:p>
    <w:p w14:paraId="4C045E0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У випадках, визначених чинним законодавством України (у сферах державної реєстрації речових прав на нерухоме майно та їx обтяжень, державної реєстрації юридичних ociб та фізичних осіб – підприємців), прийом заяв та документів може здійснюватися державними реєстраторами, на яких покладено повноваження адміністраторів.</w:t>
      </w:r>
    </w:p>
    <w:p w14:paraId="5E989DB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Прийняття заяв для отримання адміністративних послуг від суб’єктів звернень здійснюється незалежно від реєстрації місця проживання, крім випадків передбачених чинним законодавством України.</w:t>
      </w:r>
    </w:p>
    <w:p w14:paraId="1FE8626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Заяви юридичних ociб приймаються за місцезнаходженням таких ociб або у випадках, передбачених чинним законодавством України, за місцем провадження діяльності або місцезнаходженням відповідних об’єктів, якщо інше не встановлено чинним законодавством України.</w:t>
      </w:r>
    </w:p>
    <w:p w14:paraId="311313B5"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чинного законодавства України,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14:paraId="43E7D2E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5.2. Суб’єкт звернення має право подати вхідний пакет документів у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та на віддаленому (у тому числі пересувному) робочому місці </w:t>
      </w:r>
      <w:r w:rsidRPr="00791504">
        <w:rPr>
          <w:rFonts w:ascii="Times New Roman" w:eastAsia="Times New Roman" w:hAnsi="Times New Roman" w:cs="Times New Roman"/>
          <w:sz w:val="28"/>
          <w:szCs w:val="28"/>
          <w:lang w:eastAsia="ru-UA"/>
        </w:rPr>
        <w:lastRenderedPageBreak/>
        <w:t xml:space="preserve">адміністратора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особисто, через уповноваженого представника, надіслати його поштою (рекомендованим листом з описом вкладення) або за допомогою засобів телекомунікаційного зв’язку у випадках, визначених чинним законодавством України.</w:t>
      </w:r>
    </w:p>
    <w:p w14:paraId="2F91F08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Заява для отримання адміністративної послуги в електронній формі подається через Єдиний державний вебпортал електронних послуг «Портал Дія», у тому числі через інтегровані з ним інформаційні системи державних органів та oрганів місцевого самоврядування.</w:t>
      </w:r>
    </w:p>
    <w:p w14:paraId="0CC66A3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5.3.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14:paraId="32E60977"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5.4.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перевіряє відповідність вхідного пакета документів інформаційній картці адміністративної послуги, у paзi потреби надає допомогу суб’єктові звернення в заповненні бланка заяви. У paзi коли суб’єкт звернення припустився неточностей або помилки під час заповнення бланка заяви, адміністратор повідомляє cyб’єктові звернення про відповідні недоліки та надає необхідну допомогу в їx усуненні.</w:t>
      </w:r>
    </w:p>
    <w:p w14:paraId="3E05DE44"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5.5.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після прийому вхідного пакету документів реєструє звернення у відповідному програмному забезпеченні</w:t>
      </w:r>
      <w:r>
        <w:rPr>
          <w:rFonts w:ascii="Times New Roman" w:eastAsia="Times New Roman" w:hAnsi="Times New Roman" w:cs="Times New Roman"/>
          <w:sz w:val="28"/>
          <w:szCs w:val="28"/>
          <w:lang w:val="uk-UA" w:eastAsia="ru-UA"/>
        </w:rPr>
        <w:t>/журналі</w:t>
      </w:r>
      <w:r w:rsidRPr="00791504">
        <w:rPr>
          <w:rFonts w:ascii="Times New Roman" w:eastAsia="Times New Roman" w:hAnsi="Times New Roman" w:cs="Times New Roman"/>
          <w:sz w:val="28"/>
          <w:szCs w:val="28"/>
          <w:lang w:eastAsia="ru-UA"/>
        </w:rPr>
        <w:t>.</w:t>
      </w:r>
    </w:p>
    <w:p w14:paraId="022CADD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5.</w:t>
      </w:r>
      <w:r>
        <w:rPr>
          <w:rFonts w:ascii="Times New Roman" w:eastAsia="Times New Roman" w:hAnsi="Times New Roman" w:cs="Times New Roman"/>
          <w:sz w:val="28"/>
          <w:szCs w:val="28"/>
          <w:lang w:val="uk-UA" w:eastAsia="ru-UA"/>
        </w:rPr>
        <w:t>6</w:t>
      </w:r>
      <w:r w:rsidRPr="00791504">
        <w:rPr>
          <w:rFonts w:ascii="Times New Roman" w:eastAsia="Times New Roman" w:hAnsi="Times New Roman" w:cs="Times New Roman"/>
          <w:sz w:val="28"/>
          <w:szCs w:val="28"/>
          <w:lang w:eastAsia="ru-UA"/>
        </w:rPr>
        <w:t xml:space="preserve">. Реєстрація та облік заяв, вхідних пакетів документів та оформлених результатів надання адміністративних послуг у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ведеться шляхом електронного документообігу</w:t>
      </w:r>
      <w:r>
        <w:rPr>
          <w:rFonts w:ascii="Times New Roman" w:eastAsia="Times New Roman" w:hAnsi="Times New Roman" w:cs="Times New Roman"/>
          <w:sz w:val="28"/>
          <w:szCs w:val="28"/>
          <w:lang w:val="uk-UA" w:eastAsia="ru-UA"/>
        </w:rPr>
        <w:t>/журналів</w:t>
      </w:r>
      <w:r w:rsidRPr="00791504">
        <w:rPr>
          <w:rFonts w:ascii="Times New Roman" w:eastAsia="Times New Roman" w:hAnsi="Times New Roman" w:cs="Times New Roman"/>
          <w:sz w:val="28"/>
          <w:szCs w:val="28"/>
          <w:lang w:eastAsia="ru-UA"/>
        </w:rPr>
        <w:t>. </w:t>
      </w:r>
    </w:p>
    <w:p w14:paraId="07161AD4" w14:textId="77777777" w:rsidR="00A7696B" w:rsidRPr="00791504" w:rsidRDefault="00A7696B" w:rsidP="00A7696B">
      <w:pPr>
        <w:shd w:val="clear" w:color="auto" w:fill="FFFFFF"/>
        <w:spacing w:after="15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6. ОПРАЦЮВАННЯ СПРАВИ (ВХІДНОГО ПАКЕТА ДОКУМЕНТІВ)</w:t>
      </w:r>
    </w:p>
    <w:p w14:paraId="760FE4F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6.1. Після вчинення дій, передбачених Розділом 5 цього Регламенту, aдміністратop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cyб’єктові надання адміністративної послуги, до компетенції якого належить питання для прийняття рішення у справі</w:t>
      </w:r>
      <w:r>
        <w:rPr>
          <w:rFonts w:ascii="Times New Roman" w:eastAsia="Times New Roman" w:hAnsi="Times New Roman" w:cs="Times New Roman"/>
          <w:sz w:val="28"/>
          <w:szCs w:val="28"/>
          <w:lang w:val="uk-UA" w:eastAsia="ru-UA"/>
        </w:rPr>
        <w:t>.</w:t>
      </w:r>
    </w:p>
    <w:p w14:paraId="5ACF160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Також,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може здійснювати передачу вхідного пакету документів до суб’єкта надання адміністративної послуги на підставі акта приймання-передавання, а суб’єкт надання адміністративної послуги, в свою чергу, проставляє на aкті приймання-передавання відповідну відмітку про отримання вхідних пакетів документів.</w:t>
      </w:r>
    </w:p>
    <w:p w14:paraId="558C304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6.2. Передача справ у паперовій формі від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віддаленого робочого місця адміністратора (в тому числі пересувного) до суб’єкта надання адміністративної послуги здійснюється</w:t>
      </w: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w:t>
      </w:r>
      <w:r w:rsidRPr="00791504">
        <w:rPr>
          <w:rFonts w:ascii="Times New Roman" w:eastAsia="Times New Roman" w:hAnsi="Times New Roman" w:cs="Times New Roman"/>
          <w:sz w:val="28"/>
          <w:szCs w:val="28"/>
          <w:lang w:eastAsia="ru-UA"/>
        </w:rPr>
        <w:lastRenderedPageBreak/>
        <w:t>надсилання відсканованих документів з використанням засобів телекомунікаційного зв’язку або в інший спосіб.</w:t>
      </w:r>
    </w:p>
    <w:p w14:paraId="7E240C2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чинним законодавством України.</w:t>
      </w:r>
    </w:p>
    <w:p w14:paraId="47F3D6A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6.3. Опрацювання вхідного пакету документів (пункти 6.1, 6.2 Регламенту) не застосовується до дій, які здійснюються під час прийому вхідного пакету документів безпосередньо суб’єктом надання адміністративних послуг.</w:t>
      </w:r>
    </w:p>
    <w:p w14:paraId="707F1A2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6.4.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здійснює контроль за додержанням суб’єктами надання послуг термінів розгляду справ та прийняття рішень відповідно до Закону України «Про адміністративні послуги».</w:t>
      </w:r>
    </w:p>
    <w:p w14:paraId="571A9D8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Після отримання справи суб’єкт надання адміністративної послуги зобов’язаний внести запис про її отримання iз зазначенням дати, прізвища, ім’я, по батькові відповідальної посадової особи або акта приймання-передавання (у paзi його формування).</w:t>
      </w:r>
    </w:p>
    <w:p w14:paraId="33197A8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6.5. Суб’єкт надання адміністративної послуги зобов'язаний:</w:t>
      </w:r>
    </w:p>
    <w:p w14:paraId="737ED2B3"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1) своєчасно інформувати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про перешкоди у дотриманні строку розгляду справи та прийнятті рішення, iнші проблеми, що виникають під час розгляду справи;</w:t>
      </w:r>
    </w:p>
    <w:p w14:paraId="636623AC"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 xml:space="preserve">2) надавати інформацію на усний або письмовий запит адміністратора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про xiд розгляду справи (у тому числі шляхом надсилання на адресу електронної пошти);</w:t>
      </w:r>
    </w:p>
    <w:p w14:paraId="6073670F"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sidRPr="00791504">
        <w:rPr>
          <w:rFonts w:ascii="Times New Roman" w:eastAsia="Times New Roman" w:hAnsi="Times New Roman" w:cs="Times New Roman"/>
          <w:sz w:val="28"/>
          <w:szCs w:val="28"/>
          <w:lang w:eastAsia="ru-UA"/>
        </w:rPr>
        <w:t>3) розглянути справу та прийняти по ній рішення у строки, визначені чинним законодавством України для надання відповідної адміністративної послуги.</w:t>
      </w:r>
    </w:p>
    <w:p w14:paraId="464581AA"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6.6. У paзi виявлення факту порушення вимог чинного законодавства України щодо розгляду справи (строків надання адміністративної послуги тощо)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невідкладно iнформує про це </w:t>
      </w:r>
      <w:r>
        <w:rPr>
          <w:rFonts w:ascii="Times New Roman" w:eastAsia="Times New Roman" w:hAnsi="Times New Roman" w:cs="Times New Roman"/>
          <w:sz w:val="28"/>
          <w:szCs w:val="28"/>
          <w:lang w:val="uk-UA" w:eastAsia="ru-UA"/>
        </w:rPr>
        <w:t>начальника ЦНАП  м.Козятині</w:t>
      </w:r>
      <w:r w:rsidRPr="00791504">
        <w:rPr>
          <w:rFonts w:ascii="Times New Roman" w:eastAsia="Times New Roman" w:hAnsi="Times New Roman" w:cs="Times New Roman"/>
          <w:sz w:val="28"/>
          <w:szCs w:val="28"/>
          <w:lang w:eastAsia="ru-UA"/>
        </w:rPr>
        <w:t xml:space="preserve"> та керівника суб’єкта надання адміністративних послуг. </w:t>
      </w:r>
    </w:p>
    <w:p w14:paraId="738C4114"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7. ПЕРЕДАЧА ВИХІДНОГО ПАКЕТА ДОКУМЕНТІВ</w:t>
      </w:r>
    </w:p>
    <w:p w14:paraId="66A992CD" w14:textId="77777777" w:rsidR="00A7696B"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CУБ’ЄКТОВI ЗВЕРНЕННЯ</w:t>
      </w:r>
    </w:p>
    <w:p w14:paraId="1271AA1A"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p>
    <w:p w14:paraId="2D9762F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7.1.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iнформує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про результат розгляду звернення, а у випадках передбачених чинним законодавством </w:t>
      </w:r>
      <w:r w:rsidRPr="00791504">
        <w:rPr>
          <w:rFonts w:ascii="Times New Roman" w:eastAsia="Times New Roman" w:hAnsi="Times New Roman" w:cs="Times New Roman"/>
          <w:sz w:val="28"/>
          <w:szCs w:val="28"/>
          <w:lang w:eastAsia="ru-UA"/>
        </w:rPr>
        <w:lastRenderedPageBreak/>
        <w:t>України формує вихідний пакет документів та передає його до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23BB739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7.2.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невідкладно у день надходження вихідного пакета документів повідомляє про результат надання адміністративної послуги cуб’єктовi звернення, здійснює реєстрацію вихідного пакета документів</w:t>
      </w:r>
      <w:r>
        <w:rPr>
          <w:rFonts w:ascii="Times New Roman" w:eastAsia="Times New Roman" w:hAnsi="Times New Roman" w:cs="Times New Roman"/>
          <w:sz w:val="28"/>
          <w:szCs w:val="28"/>
          <w:lang w:val="uk-UA" w:eastAsia="ru-UA"/>
        </w:rPr>
        <w:t>.</w:t>
      </w:r>
    </w:p>
    <w:p w14:paraId="694D6E7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iнформує суб’єкта звернення про результат розгляду справи за допомогою засобів телекомунікаційного зв’язку або шляхом направлення sms-повідомлення заявнику з використанням програмного забезпечення.</w:t>
      </w:r>
    </w:p>
    <w:p w14:paraId="5A93E7E7"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7.3. Вихідний пакет документів передається суб’єктові звернення особисто під підпис (у тому числі його уповноваженому представникові) у рaзi пред’явлення документа, що посвідчує особу та/або засвідчує його повноваження або у випадках, передбачених чинним законодавством України, передається в інший прийнятний для суб’єкта звернення спосіб: засобами поштового зв’язку (рекомендованим листом із повідомленням про вручення) або за допомогою засобів телекомунікаційного зв’язку, у випадках передбачених чинним законодавством України.</w:t>
      </w:r>
    </w:p>
    <w:p w14:paraId="773481D9"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7.4. Інформація про отримання вихідного пакету документів суб’єктом звернення зазначається та зберігається у відповідних журналах, реєстрах та програмних засобах, які використовується у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для надання адміністративної послуги.</w:t>
      </w:r>
    </w:p>
    <w:p w14:paraId="3466687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повідомленням про вручення, і передається представнику оператора поштового зв’язку.</w:t>
      </w:r>
    </w:p>
    <w:p w14:paraId="57C2F9E5"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7.5. У разі незазначення суб’єктом звернення зручного для нього способу отримання вихідного пакета документів та/або його неотримання в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протягом трьох місяців відповідні документи передаються суб’єкту надання адміністративних послуг для архівного зберігання, крім документів, які формуються державними реєстраторами за результатами проведення реєстраційних дій.</w:t>
      </w:r>
    </w:p>
    <w:p w14:paraId="6DF99D6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7.6. У paзi коли адміністративна послуга надається невідкладно, 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реєструє інформацію про результат розгляду справи, негайно формує вихідний пакет документів та передає його cyб’єктовi звернення.</w:t>
      </w:r>
    </w:p>
    <w:p w14:paraId="1C18891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7.7.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w:t>
      </w:r>
      <w:r>
        <w:rPr>
          <w:rFonts w:ascii="Times New Roman" w:eastAsia="Times New Roman" w:hAnsi="Times New Roman" w:cs="Times New Roman"/>
          <w:sz w:val="28"/>
          <w:szCs w:val="28"/>
          <w:lang w:val="uk-UA" w:eastAsia="ru-UA"/>
        </w:rPr>
        <w:t>ЦНАП у м.Козятині</w:t>
      </w:r>
      <w:r w:rsidRPr="00791504">
        <w:rPr>
          <w:rFonts w:ascii="Times New Roman" w:eastAsia="Times New Roman" w:hAnsi="Times New Roman" w:cs="Times New Roman"/>
          <w:sz w:val="28"/>
          <w:szCs w:val="28"/>
          <w:lang w:eastAsia="ru-UA"/>
        </w:rPr>
        <w:t>.</w:t>
      </w:r>
    </w:p>
    <w:p w14:paraId="7450A10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7.8. Інформація про кожну надану адміністративну послугу в паперовій (копія документів) та/або електронній (скановані копії документів) формі </w:t>
      </w:r>
      <w:r w:rsidRPr="00791504">
        <w:rPr>
          <w:rFonts w:ascii="Times New Roman" w:eastAsia="Times New Roman" w:hAnsi="Times New Roman" w:cs="Times New Roman"/>
          <w:sz w:val="28"/>
          <w:szCs w:val="28"/>
          <w:lang w:eastAsia="ru-UA"/>
        </w:rPr>
        <w:lastRenderedPageBreak/>
        <w:t xml:space="preserve">(заява суб’єкта звернення та інші документи, визначені </w:t>
      </w:r>
      <w:r>
        <w:rPr>
          <w:rFonts w:ascii="Times New Roman" w:eastAsia="Times New Roman" w:hAnsi="Times New Roman" w:cs="Times New Roman"/>
          <w:sz w:val="28"/>
          <w:szCs w:val="28"/>
          <w:lang w:val="uk-UA" w:eastAsia="ru-UA"/>
        </w:rPr>
        <w:t>виконавчим комітетом Козятинської міської ради</w:t>
      </w:r>
      <w:r w:rsidRPr="00791504">
        <w:rPr>
          <w:rFonts w:ascii="Times New Roman" w:eastAsia="Times New Roman" w:hAnsi="Times New Roman" w:cs="Times New Roman"/>
          <w:sz w:val="28"/>
          <w:szCs w:val="28"/>
          <w:lang w:eastAsia="ru-UA"/>
        </w:rPr>
        <w:t xml:space="preserve">) за рішенням </w:t>
      </w:r>
      <w:r>
        <w:rPr>
          <w:rFonts w:ascii="Times New Roman" w:eastAsia="Times New Roman" w:hAnsi="Times New Roman" w:cs="Times New Roman"/>
          <w:sz w:val="28"/>
          <w:szCs w:val="28"/>
          <w:lang w:val="uk-UA" w:eastAsia="ru-UA"/>
        </w:rPr>
        <w:t>виконавчого комітету Козятинської міської ради</w:t>
      </w:r>
      <w:r w:rsidRPr="00791504">
        <w:rPr>
          <w:rFonts w:ascii="Times New Roman" w:eastAsia="Times New Roman" w:hAnsi="Times New Roman" w:cs="Times New Roman"/>
          <w:sz w:val="28"/>
          <w:szCs w:val="28"/>
          <w:lang w:eastAsia="ru-UA"/>
        </w:rPr>
        <w:t xml:space="preserve">, може зберігатися в приміщенні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приміщенні, де розміщено віддалене робоче місце адміністратора.</w:t>
      </w:r>
    </w:p>
    <w:p w14:paraId="543F848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7.9. У paзі надання адміністративної послуги за допомогою державних реєстрів інформація про послугу зберігається у відповідному реєстрі.</w:t>
      </w:r>
    </w:p>
    <w:p w14:paraId="23CC255B"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7.10. Усі матеріали справи зберігаються у суб’єкта надання адміністративної послуги.</w:t>
      </w:r>
    </w:p>
    <w:p w14:paraId="69C1E6A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7.11. Суб’єкт звернення може відкликати свою заяву про надання адміністративної послуги до моменту прийняття рішення у справі, крім випадків, визначених чинним законодавством України.</w:t>
      </w:r>
    </w:p>
    <w:p w14:paraId="4EB98EC5"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невідкладно у день надходження заяви здійснює її реєстрацію та невідкладно, але не пізніше наступного робочого дня, передає суб’єкту надання адміністративної послуги, якому передано вхідний пакет документів щодо цієї справи.</w:t>
      </w:r>
    </w:p>
    <w:p w14:paraId="3FA7051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до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для надання адміністративної послуги</w:t>
      </w:r>
      <w:r>
        <w:rPr>
          <w:rFonts w:ascii="Times New Roman" w:eastAsia="Times New Roman" w:hAnsi="Times New Roman" w:cs="Times New Roman"/>
          <w:sz w:val="28"/>
          <w:szCs w:val="28"/>
          <w:lang w:val="uk-UA" w:eastAsia="ru-UA"/>
        </w:rPr>
        <w:t>.</w:t>
      </w:r>
    </w:p>
    <w:p w14:paraId="057A2D6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Адміністратор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невідкладно у день надходження оригіналів документів від суб’єкта надання адміністративної послуги повідомляє про це суб’єкту звернення.</w:t>
      </w:r>
    </w:p>
    <w:p w14:paraId="3B2D76AE" w14:textId="77777777" w:rsidR="00A7696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Відкликання заяви про надання адміністративної послуги здійснюється з урахуванням процедур, визначених Розділами 5, 6, 7 цього Регламенту.</w:t>
      </w:r>
    </w:p>
    <w:p w14:paraId="5A2EC102"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p>
    <w:p w14:paraId="4EAF54B9"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eastAsia="ru-UA"/>
        </w:rPr>
      </w:pPr>
      <w:r w:rsidRPr="00791504">
        <w:rPr>
          <w:rFonts w:ascii="Times New Roman" w:eastAsia="Times New Roman" w:hAnsi="Times New Roman" w:cs="Times New Roman"/>
          <w:b/>
          <w:bCs/>
          <w:sz w:val="28"/>
          <w:szCs w:val="28"/>
          <w:lang w:eastAsia="ru-UA"/>
        </w:rPr>
        <w:t>8. ОСОБЛИВОСТІ ДІЯЛЬНОСТІ ВІДДАЛЕНИХ</w:t>
      </w:r>
    </w:p>
    <w:p w14:paraId="375225BC" w14:textId="77777777" w:rsidR="00A7696B" w:rsidRDefault="00A7696B" w:rsidP="00A7696B">
      <w:pPr>
        <w:shd w:val="clear" w:color="auto" w:fill="FFFFFF"/>
        <w:spacing w:after="0" w:line="240" w:lineRule="auto"/>
        <w:jc w:val="center"/>
        <w:rPr>
          <w:rFonts w:ascii="Times New Roman" w:eastAsia="Times New Roman" w:hAnsi="Times New Roman" w:cs="Times New Roman"/>
          <w:b/>
          <w:bCs/>
          <w:sz w:val="28"/>
          <w:szCs w:val="28"/>
          <w:lang w:val="uk-UA" w:eastAsia="ru-UA"/>
        </w:rPr>
      </w:pPr>
      <w:r w:rsidRPr="00791504">
        <w:rPr>
          <w:rFonts w:ascii="Times New Roman" w:eastAsia="Times New Roman" w:hAnsi="Times New Roman" w:cs="Times New Roman"/>
          <w:b/>
          <w:bCs/>
          <w:sz w:val="28"/>
          <w:szCs w:val="28"/>
          <w:lang w:eastAsia="ru-UA"/>
        </w:rPr>
        <w:t>(У ТОМУ ЧИСЛІ ПЕРЕСУВНИХ) РОБОЧИХ МІСЦЬ АДМІНІСТРАТОРІВ ЦНАП У м. </w:t>
      </w:r>
      <w:r>
        <w:rPr>
          <w:rFonts w:ascii="Times New Roman" w:eastAsia="Times New Roman" w:hAnsi="Times New Roman" w:cs="Times New Roman"/>
          <w:b/>
          <w:bCs/>
          <w:sz w:val="28"/>
          <w:szCs w:val="28"/>
          <w:lang w:val="uk-UA" w:eastAsia="ru-UA"/>
        </w:rPr>
        <w:t>КОЗЯТИНІ</w:t>
      </w:r>
    </w:p>
    <w:p w14:paraId="657E5FAE" w14:textId="77777777" w:rsidR="00A7696B" w:rsidRPr="00791504" w:rsidRDefault="00A7696B" w:rsidP="00A7696B">
      <w:pPr>
        <w:shd w:val="clear" w:color="auto" w:fill="FFFFFF"/>
        <w:spacing w:after="0" w:line="240" w:lineRule="auto"/>
        <w:jc w:val="center"/>
        <w:rPr>
          <w:rFonts w:ascii="Times New Roman" w:eastAsia="Times New Roman" w:hAnsi="Times New Roman" w:cs="Times New Roman"/>
          <w:b/>
          <w:bCs/>
          <w:sz w:val="28"/>
          <w:szCs w:val="28"/>
          <w:lang w:val="uk-UA" w:eastAsia="ru-UA"/>
        </w:rPr>
      </w:pPr>
    </w:p>
    <w:p w14:paraId="3C2993DE"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8.1. З урахуванням потреб cyб’єктів звернення, кількості населення та вимог чинного законодавства України, з метою якісного та доступного надання адміністративних послуг рішенням </w:t>
      </w:r>
      <w:r>
        <w:rPr>
          <w:rFonts w:ascii="Times New Roman" w:eastAsia="Times New Roman" w:hAnsi="Times New Roman" w:cs="Times New Roman"/>
          <w:sz w:val="28"/>
          <w:szCs w:val="28"/>
          <w:lang w:val="uk-UA" w:eastAsia="ru-UA"/>
        </w:rPr>
        <w:t>виконавчого комітету Козятинської</w:t>
      </w:r>
      <w:r w:rsidRPr="00791504">
        <w:rPr>
          <w:rFonts w:ascii="Times New Roman" w:eastAsia="Times New Roman" w:hAnsi="Times New Roman" w:cs="Times New Roman"/>
          <w:sz w:val="28"/>
          <w:szCs w:val="28"/>
          <w:lang w:eastAsia="ru-UA"/>
        </w:rPr>
        <w:t xml:space="preserve"> міської ради можуть утворюватися віддалені (у тому числі пересувні) робочі місця адміністратора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w:t>
      </w:r>
    </w:p>
    <w:p w14:paraId="221A7694"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8.2. 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мережі Інтернету.</w:t>
      </w:r>
    </w:p>
    <w:p w14:paraId="6C43D7D1"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 xml:space="preserve">8.3. Робота пересувного віддаленого місця адміністратора забезпечується шляхом проведення виїзних прийомів адміністратора за місцем </w:t>
      </w:r>
      <w:r w:rsidRPr="00791504">
        <w:rPr>
          <w:rFonts w:ascii="Times New Roman" w:eastAsia="Times New Roman" w:hAnsi="Times New Roman" w:cs="Times New Roman"/>
          <w:sz w:val="28"/>
          <w:szCs w:val="28"/>
          <w:lang w:eastAsia="ru-UA"/>
        </w:rPr>
        <w:lastRenderedPageBreak/>
        <w:t xml:space="preserve">проживання/перебування (місцезнаходженням) суб’єкта звернення або за іншою адресою, зазначеною ним, у межах </w:t>
      </w:r>
      <w:r>
        <w:rPr>
          <w:rFonts w:ascii="Times New Roman" w:eastAsia="Times New Roman" w:hAnsi="Times New Roman" w:cs="Times New Roman"/>
          <w:sz w:val="28"/>
          <w:szCs w:val="28"/>
          <w:lang w:val="uk-UA" w:eastAsia="ru-UA"/>
        </w:rPr>
        <w:t>Козятинської</w:t>
      </w:r>
      <w:r w:rsidRPr="00791504">
        <w:rPr>
          <w:rFonts w:ascii="Times New Roman" w:eastAsia="Times New Roman" w:hAnsi="Times New Roman" w:cs="Times New Roman"/>
          <w:sz w:val="28"/>
          <w:szCs w:val="28"/>
          <w:lang w:eastAsia="ru-UA"/>
        </w:rPr>
        <w:t xml:space="preserve"> міської територіальної громади. Перелік категорій суб’єктів звернення, яким можуть надаватися aдміністративні послуги за допомогою пересувного віддаленого місця адміністратора, та порядок роботи пересувного віддаленого місця адміністратора затверджується рішенням </w:t>
      </w:r>
      <w:r>
        <w:rPr>
          <w:rFonts w:ascii="Times New Roman" w:eastAsia="Times New Roman" w:hAnsi="Times New Roman" w:cs="Times New Roman"/>
          <w:sz w:val="28"/>
          <w:szCs w:val="28"/>
          <w:lang w:val="uk-UA" w:eastAsia="ru-UA"/>
        </w:rPr>
        <w:t>виконавчого комітету Козятинської</w:t>
      </w:r>
      <w:r w:rsidRPr="00791504">
        <w:rPr>
          <w:rFonts w:ascii="Times New Roman" w:eastAsia="Times New Roman" w:hAnsi="Times New Roman" w:cs="Times New Roman"/>
          <w:sz w:val="28"/>
          <w:szCs w:val="28"/>
          <w:lang w:eastAsia="ru-UA"/>
        </w:rPr>
        <w:t xml:space="preserve"> міської ради.</w:t>
      </w:r>
    </w:p>
    <w:p w14:paraId="01BB54C8" w14:textId="77777777" w:rsidR="00A7696B" w:rsidRPr="00791504"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8.</w:t>
      </w:r>
      <w:r>
        <w:rPr>
          <w:rFonts w:ascii="Times New Roman" w:eastAsia="Times New Roman" w:hAnsi="Times New Roman" w:cs="Times New Roman"/>
          <w:sz w:val="28"/>
          <w:szCs w:val="28"/>
          <w:lang w:val="uk-UA" w:eastAsia="ru-UA"/>
        </w:rPr>
        <w:t>4</w:t>
      </w:r>
      <w:r w:rsidRPr="00791504">
        <w:rPr>
          <w:rFonts w:ascii="Times New Roman" w:eastAsia="Times New Roman" w:hAnsi="Times New Roman" w:cs="Times New Roman"/>
          <w:sz w:val="28"/>
          <w:szCs w:val="28"/>
          <w:lang w:eastAsia="ru-UA"/>
        </w:rPr>
        <w:t>. Приміщення, де розміщено віддалене робоче місце адміністратора ЦНАП у м. </w:t>
      </w:r>
      <w:r>
        <w:rPr>
          <w:rFonts w:ascii="Times New Roman" w:eastAsia="Times New Roman" w:hAnsi="Times New Roman" w:cs="Times New Roman"/>
          <w:sz w:val="28"/>
          <w:szCs w:val="28"/>
          <w:lang w:val="uk-UA" w:eastAsia="ru-UA"/>
        </w:rPr>
        <w:t>Козятині</w:t>
      </w:r>
      <w:r w:rsidRPr="00791504">
        <w:rPr>
          <w:rFonts w:ascii="Times New Roman" w:eastAsia="Times New Roman" w:hAnsi="Times New Roman" w:cs="Times New Roman"/>
          <w:sz w:val="28"/>
          <w:szCs w:val="28"/>
          <w:lang w:eastAsia="ru-UA"/>
        </w:rPr>
        <w:t xml:space="preserve"> (крім пересувного віддаленого робочого місця адміністратора), облаштовуються місцями для очікування суб’єктами звернень.</w:t>
      </w:r>
    </w:p>
    <w:p w14:paraId="0AB026D8" w14:textId="77777777" w:rsidR="00A7696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r w:rsidRPr="00791504">
        <w:rPr>
          <w:rFonts w:ascii="Times New Roman" w:eastAsia="Times New Roman" w:hAnsi="Times New Roman" w:cs="Times New Roman"/>
          <w:sz w:val="28"/>
          <w:szCs w:val="28"/>
          <w:lang w:eastAsia="ru-UA"/>
        </w:rPr>
        <w:t>8.</w:t>
      </w:r>
      <w:r>
        <w:rPr>
          <w:rFonts w:ascii="Times New Roman" w:eastAsia="Times New Roman" w:hAnsi="Times New Roman" w:cs="Times New Roman"/>
          <w:sz w:val="28"/>
          <w:szCs w:val="28"/>
          <w:lang w:val="uk-UA" w:eastAsia="ru-UA"/>
        </w:rPr>
        <w:t>5</w:t>
      </w:r>
      <w:r w:rsidRPr="00791504">
        <w:rPr>
          <w:rFonts w:ascii="Times New Roman" w:eastAsia="Times New Roman" w:hAnsi="Times New Roman" w:cs="Times New Roman"/>
          <w:sz w:val="28"/>
          <w:szCs w:val="28"/>
          <w:lang w:eastAsia="ru-UA"/>
        </w:rPr>
        <w:t>. Прийняття заяв та інших документів, опрацювання справ, видача результатів адміністраторами віддалених (в тому числі пересувних) робочих місць здійснюється відповідно до Розділів 5, 6, 7 цього Регламенту.</w:t>
      </w:r>
    </w:p>
    <w:p w14:paraId="22CEEA10" w14:textId="77777777" w:rsidR="00A7696B" w:rsidRDefault="00A7696B" w:rsidP="00A7696B">
      <w:pPr>
        <w:shd w:val="clear" w:color="auto" w:fill="FFFFFF"/>
        <w:spacing w:after="150" w:line="240" w:lineRule="auto"/>
        <w:jc w:val="both"/>
        <w:rPr>
          <w:rFonts w:ascii="Times New Roman" w:eastAsia="Times New Roman" w:hAnsi="Times New Roman" w:cs="Times New Roman"/>
          <w:sz w:val="28"/>
          <w:szCs w:val="28"/>
          <w:lang w:eastAsia="ru-UA"/>
        </w:rPr>
      </w:pPr>
    </w:p>
    <w:p w14:paraId="76F63E1E" w14:textId="31F34118" w:rsidR="00A7696B" w:rsidRDefault="00A7696B" w:rsidP="00A7696B">
      <w:pPr>
        <w:shd w:val="clear" w:color="auto" w:fill="FFFFFF"/>
        <w:spacing w:after="150" w:line="240" w:lineRule="auto"/>
        <w:jc w:val="center"/>
        <w:rPr>
          <w:rFonts w:ascii="Times New Roman" w:eastAsia="Times New Roman" w:hAnsi="Times New Roman" w:cs="Times New Roman"/>
          <w:b/>
          <w:bCs/>
          <w:sz w:val="28"/>
          <w:szCs w:val="28"/>
          <w:lang w:val="uk-UA" w:eastAsia="ru-UA"/>
        </w:rPr>
      </w:pPr>
      <w:r>
        <w:rPr>
          <w:rFonts w:ascii="Times New Roman" w:eastAsia="Times New Roman" w:hAnsi="Times New Roman" w:cs="Times New Roman"/>
          <w:b/>
          <w:bCs/>
          <w:sz w:val="28"/>
          <w:szCs w:val="28"/>
          <w:lang w:val="uk-UA" w:eastAsia="ru-UA"/>
        </w:rPr>
        <w:t>Секретар ради                                         Ірина РЕПАЛО</w:t>
      </w:r>
    </w:p>
    <w:p w14:paraId="5FB9FF71" w14:textId="77777777" w:rsidR="00A7696B" w:rsidRPr="00791504" w:rsidRDefault="00A7696B" w:rsidP="00A7696B">
      <w:pPr>
        <w:shd w:val="clear" w:color="auto" w:fill="FFFFFF"/>
        <w:spacing w:after="150" w:line="240" w:lineRule="auto"/>
        <w:jc w:val="center"/>
        <w:rPr>
          <w:rFonts w:ascii="Times New Roman" w:eastAsia="Times New Roman" w:hAnsi="Times New Roman" w:cs="Times New Roman"/>
          <w:b/>
          <w:bCs/>
          <w:sz w:val="28"/>
          <w:szCs w:val="28"/>
          <w:lang w:val="uk-UA" w:eastAsia="ru-UA"/>
        </w:rPr>
      </w:pPr>
    </w:p>
    <w:p w14:paraId="7D8981EA" w14:textId="77777777" w:rsidR="00A7696B" w:rsidRPr="00735898" w:rsidRDefault="00A7696B" w:rsidP="00A7696B">
      <w:pPr>
        <w:jc w:val="both"/>
        <w:rPr>
          <w:rFonts w:ascii="Times New Roman" w:hAnsi="Times New Roman" w:cs="Times New Roman"/>
          <w:sz w:val="28"/>
          <w:szCs w:val="28"/>
        </w:rPr>
      </w:pPr>
    </w:p>
    <w:p w14:paraId="1F49F57B" w14:textId="77777777" w:rsidR="00A7696B" w:rsidRPr="00735898" w:rsidRDefault="00A7696B" w:rsidP="00A7696B">
      <w:pPr>
        <w:shd w:val="clear" w:color="auto" w:fill="FFFFFF"/>
        <w:spacing w:after="150" w:line="240" w:lineRule="auto"/>
        <w:ind w:firstLine="450"/>
        <w:jc w:val="both"/>
        <w:rPr>
          <w:rFonts w:ascii="Times New Roman" w:hAnsi="Times New Roman" w:cs="Times New Roman"/>
          <w:b/>
          <w:bCs/>
          <w:sz w:val="28"/>
          <w:szCs w:val="28"/>
        </w:rPr>
      </w:pPr>
    </w:p>
    <w:p w14:paraId="470FACE9" w14:textId="77777777" w:rsidR="00A7696B" w:rsidRDefault="00A7696B"/>
    <w:sectPr w:rsidR="00A76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DC"/>
    <w:rsid w:val="001342B4"/>
    <w:rsid w:val="00881A44"/>
    <w:rsid w:val="00913A80"/>
    <w:rsid w:val="00A7696B"/>
    <w:rsid w:val="00CD5AB5"/>
    <w:rsid w:val="00D23AF9"/>
    <w:rsid w:val="00D60374"/>
    <w:rsid w:val="00F831D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86B2"/>
  <w15:chartTrackingRefBased/>
  <w15:docId w15:val="{B8DAC662-E182-4D18-94D9-2553A144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AF9"/>
    <w:pPr>
      <w:spacing w:line="256" w:lineRule="auto"/>
    </w:pPr>
  </w:style>
  <w:style w:type="paragraph" w:styleId="1">
    <w:name w:val="heading 1"/>
    <w:basedOn w:val="a"/>
    <w:next w:val="a"/>
    <w:link w:val="10"/>
    <w:qFormat/>
    <w:rsid w:val="00A7696B"/>
    <w:pPr>
      <w:keepNext/>
      <w:spacing w:after="0" w:line="240" w:lineRule="auto"/>
      <w:ind w:firstLine="709"/>
      <w:jc w:val="both"/>
      <w:outlineLvl w:val="0"/>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AF9"/>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4">
    <w:name w:val="Body Text"/>
    <w:basedOn w:val="a"/>
    <w:link w:val="a5"/>
    <w:uiPriority w:val="99"/>
    <w:semiHidden/>
    <w:unhideWhenUsed/>
    <w:rsid w:val="00D23AF9"/>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semiHidden/>
    <w:rsid w:val="00D23AF9"/>
    <w:rPr>
      <w:rFonts w:ascii="Times New Roman" w:eastAsia="Times New Roman" w:hAnsi="Times New Roman" w:cs="Times New Roman"/>
      <w:sz w:val="20"/>
      <w:szCs w:val="20"/>
      <w:lang w:val="uk-UA" w:eastAsia="ru-RU"/>
    </w:rPr>
  </w:style>
  <w:style w:type="paragraph" w:styleId="a6">
    <w:name w:val="Block Text"/>
    <w:basedOn w:val="a"/>
    <w:uiPriority w:val="99"/>
    <w:semiHidden/>
    <w:unhideWhenUsed/>
    <w:rsid w:val="00D23AF9"/>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 w:type="paragraph" w:customStyle="1" w:styleId="Heading11">
    <w:name w:val="Heading 11"/>
    <w:basedOn w:val="a"/>
    <w:uiPriority w:val="99"/>
    <w:semiHidden/>
    <w:rsid w:val="00D23AF9"/>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A7696B"/>
    <w:rPr>
      <w:rFonts w:ascii="Times New Roman" w:eastAsia="Times New Roman" w:hAnsi="Times New Roman" w:cs="Times New Roman"/>
      <w:sz w:val="28"/>
      <w:szCs w:val="20"/>
      <w:lang w:val="uk-UA"/>
    </w:rPr>
  </w:style>
  <w:style w:type="paragraph" w:styleId="3">
    <w:name w:val="Body Text 3"/>
    <w:basedOn w:val="a"/>
    <w:link w:val="30"/>
    <w:rsid w:val="00A7696B"/>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A7696B"/>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8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3894</Words>
  <Characters>22201</Characters>
  <Application>Microsoft Office Word</Application>
  <DocSecurity>0</DocSecurity>
  <Lines>185</Lines>
  <Paragraphs>52</Paragraphs>
  <ScaleCrop>false</ScaleCrop>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Larisa</cp:lastModifiedBy>
  <cp:revision>3</cp:revision>
  <dcterms:created xsi:type="dcterms:W3CDTF">2024-01-23T07:06:00Z</dcterms:created>
  <dcterms:modified xsi:type="dcterms:W3CDTF">2024-01-23T07:18:00Z</dcterms:modified>
</cp:coreProperties>
</file>