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r w:rsidR="00196239">
        <w:t xml:space="preserve">Н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892E491" w14:textId="72AFA399" w:rsidR="00A60F31" w:rsidRPr="0096269D" w:rsidRDefault="0096269D" w:rsidP="0096269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04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7A2118">
        <w:rPr>
          <w:rFonts w:ascii="Times New Roman" w:hAnsi="Times New Roman"/>
          <w:b/>
          <w:sz w:val="32"/>
          <w:szCs w:val="32"/>
        </w:rPr>
        <w:t xml:space="preserve">№ 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="0024247C">
        <w:rPr>
          <w:rFonts w:ascii="Times New Roman" w:hAnsi="Times New Roman"/>
          <w:b/>
          <w:sz w:val="32"/>
          <w:szCs w:val="32"/>
          <w:u w:val="single"/>
        </w:rPr>
        <w:t>6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-р</w:t>
      </w:r>
      <w:r w:rsidR="00A60F31" w:rsidRPr="00962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8ABD355" w14:textId="6002CDA4" w:rsidR="0024247C" w:rsidRPr="0024247C" w:rsidRDefault="00A60F31" w:rsidP="0024247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  <w:r w:rsidR="0024247C" w:rsidRPr="0024247C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№1 ім. Т.Г.Шевченка  Козятинської  міської  ради Вінницької області»  на  придбання  комп’ютерного обладнання </w:t>
      </w:r>
    </w:p>
    <w:p w14:paraId="12D723B9" w14:textId="77777777" w:rsidR="0024247C" w:rsidRPr="0024247C" w:rsidRDefault="0024247C" w:rsidP="002424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821A64" w14:textId="77777777" w:rsidR="0024247C" w:rsidRPr="0024247C" w:rsidRDefault="0024247C" w:rsidP="0024247C">
      <w:pPr>
        <w:jc w:val="both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129890,00  грн. ( Сто двадцять дев’ять  тисяч вісімсот девяносто   грн. 00 коп.) на придбання  комп’ютерного обладнання  </w:t>
      </w:r>
    </w:p>
    <w:p w14:paraId="343B5249" w14:textId="77777777" w:rsidR="0024247C" w:rsidRPr="0024247C" w:rsidRDefault="0024247C" w:rsidP="002424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D079D5" w14:textId="77777777" w:rsidR="0024247C" w:rsidRPr="0024247C" w:rsidRDefault="0024247C" w:rsidP="0024247C">
      <w:pPr>
        <w:jc w:val="both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 xml:space="preserve">          1. Комунальному закладу «Ліцей №1 ім. Т.Г.Шевченка Козятинської  міської  ради Вінницької області»</w:t>
      </w:r>
      <w:r w:rsidRPr="00242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47C">
        <w:rPr>
          <w:rFonts w:ascii="Times New Roman" w:hAnsi="Times New Roman" w:cs="Times New Roman"/>
          <w:sz w:val="28"/>
          <w:szCs w:val="28"/>
        </w:rPr>
        <w:t>( О.Кухар) виділити по КПКВК 0611021 КЕКВ  3110(субвенція з обласного бюджету )  кошти в сумі 45461,00  грн. (Сорок п’ять тисяч чотириста шістдесят одна  грн. 00 коп.) та КПКВК 0611021 КЕКВ 3110 кошти спів фінансування в сумі  84429,00  грн. (Вісімдесят чотири тисячі чотириста двадцять дев’ять   грн. 00 коп.) на придбання  комп’ютерного обладнання .</w:t>
      </w:r>
    </w:p>
    <w:p w14:paraId="72DECCDF" w14:textId="77777777" w:rsidR="0024247C" w:rsidRPr="0024247C" w:rsidRDefault="0024247C" w:rsidP="0024247C">
      <w:pPr>
        <w:jc w:val="both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 xml:space="preserve">      2.  Фінансовому  управлінню (Г.Поліщук)  профінансувати     комунальний заклад «Ліцей №1 ім. Т.Г.Шевченка Козятинської  міської  ради Вінницької області» по КПКВК 0611021 КЕКВ  3110(субвенція з обласного бюджету )  кошти в сумі 45461,00  грн. (Сорок п’ять тисяч чотириста шістдесят одна  грн. 00 коп.) та КПКВК 0611021 КЕКВ 3110 кошти спів фінансування в сумі  84429,00  грн. (Вісімдесят чотири тисячі чотириста двадцять дев’ять   грн. 00 коп.) на придбання  комп’ютерного обладнання  </w:t>
      </w:r>
    </w:p>
    <w:p w14:paraId="407519B1" w14:textId="1AC0299E" w:rsidR="0024247C" w:rsidRPr="0024247C" w:rsidRDefault="0024247C" w:rsidP="0024247C">
      <w:pPr>
        <w:jc w:val="both"/>
        <w:rPr>
          <w:rFonts w:ascii="Times New Roman" w:hAnsi="Times New Roman" w:cs="Times New Roman"/>
          <w:sz w:val="28"/>
          <w:szCs w:val="28"/>
        </w:rPr>
      </w:pPr>
      <w:r w:rsidRPr="0024247C">
        <w:rPr>
          <w:rFonts w:ascii="Times New Roman" w:hAnsi="Times New Roman" w:cs="Times New Roman"/>
          <w:sz w:val="28"/>
          <w:szCs w:val="28"/>
        </w:rPr>
        <w:t xml:space="preserve">      3. Управлінню освіти  та  спорту Козятинської міської ради  (Л.Клещук) перерахувати кошти в сумі сумі 129890,00  грн. ( Сто двадцять дев’ять  тисяч вісімсот девяносто   грн. 00 коп.) на придбання  комп’ютерного обладнання  </w:t>
      </w:r>
      <w:bookmarkStart w:id="0" w:name="_GoBack"/>
      <w:bookmarkEnd w:id="0"/>
      <w:r w:rsidRPr="0024247C">
        <w:rPr>
          <w:rFonts w:ascii="Times New Roman" w:hAnsi="Times New Roman" w:cs="Times New Roman"/>
          <w:sz w:val="28"/>
          <w:szCs w:val="28"/>
        </w:rPr>
        <w:t xml:space="preserve">ФОП Храпко В.В. ЄДРПОУ 3540302713 р/р </w:t>
      </w:r>
      <w:r w:rsidRPr="0024247C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24247C">
        <w:rPr>
          <w:rFonts w:ascii="Times New Roman" w:hAnsi="Times New Roman" w:cs="Times New Roman"/>
          <w:sz w:val="28"/>
          <w:szCs w:val="28"/>
        </w:rPr>
        <w:t xml:space="preserve"> 753052990000026007035021339, в АТ «ПРИВАТБАНК», МФО 305299 </w:t>
      </w:r>
    </w:p>
    <w:p w14:paraId="6767810D" w14:textId="77777777" w:rsidR="0024247C" w:rsidRPr="0024247C" w:rsidRDefault="0024247C" w:rsidP="002424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08CEC331" w14:textId="77777777" w:rsidR="0024247C" w:rsidRPr="0024247C" w:rsidRDefault="0024247C" w:rsidP="002424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hAnsi="Times New Roman" w:cs="Times New Roman"/>
          <w:b/>
          <w:sz w:val="28"/>
          <w:szCs w:val="28"/>
        </w:rPr>
        <w:t xml:space="preserve">         Міський голова                                                     Тетяна ЄРМОЛАЄВА</w:t>
      </w:r>
    </w:p>
    <w:p w14:paraId="5D43F2EA" w14:textId="77777777" w:rsidR="0096269D" w:rsidRPr="0024247C" w:rsidRDefault="0096269D" w:rsidP="002424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</w:p>
    <w:p w14:paraId="12CAF2AC" w14:textId="0E56B4CB" w:rsidR="0096269D" w:rsidRPr="0024247C" w:rsidRDefault="0096269D" w:rsidP="0024247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47C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33EE29D1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2C70261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24247C" w:rsidRDefault="00A60F31" w:rsidP="002424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Pr="0024247C" w:rsidRDefault="00BA45DA" w:rsidP="0024247C">
      <w:pPr>
        <w:jc w:val="both"/>
        <w:rPr>
          <w:rFonts w:ascii="Times New Roman" w:hAnsi="Times New Roman" w:cs="Times New Roman"/>
        </w:rPr>
      </w:pPr>
    </w:p>
    <w:sectPr w:rsidR="00BA45DA" w:rsidRPr="0024247C" w:rsidSect="0024247C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A3EF3"/>
    <w:rsid w:val="00102264"/>
    <w:rsid w:val="00196239"/>
    <w:rsid w:val="00222715"/>
    <w:rsid w:val="0024247C"/>
    <w:rsid w:val="00262644"/>
    <w:rsid w:val="0048670D"/>
    <w:rsid w:val="0049280D"/>
    <w:rsid w:val="00526D0C"/>
    <w:rsid w:val="00550FB7"/>
    <w:rsid w:val="0065580B"/>
    <w:rsid w:val="00951497"/>
    <w:rsid w:val="0096269D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14A3DAA3-3FEA-4F53-BEC2-97597E4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2023-05-11T06:45:00Z</cp:lastPrinted>
  <dcterms:created xsi:type="dcterms:W3CDTF">2024-09-11T13:17:00Z</dcterms:created>
  <dcterms:modified xsi:type="dcterms:W3CDTF">2024-09-12T06:47:00Z</dcterms:modified>
</cp:coreProperties>
</file>