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19AA43" w14:textId="29B2A074" w:rsidR="002B715E" w:rsidRDefault="00707A37" w:rsidP="002B715E">
      <w:pPr>
        <w:spacing w:after="0" w:line="240" w:lineRule="auto"/>
        <w:ind w:left="2127"/>
        <w:rPr>
          <w:rFonts w:ascii="Times New Roman" w:hAnsi="Times New Roman"/>
          <w:noProof/>
          <w:sz w:val="24"/>
          <w:szCs w:val="24"/>
        </w:rPr>
      </w:pPr>
      <w:r w:rsidRPr="000547A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                             </w:t>
      </w:r>
      <w:r w:rsidR="002B715E">
        <w:rPr>
          <w:rFonts w:ascii="Times New Roman" w:hAnsi="Times New Roman"/>
          <w:noProof/>
          <w:sz w:val="24"/>
          <w:szCs w:val="24"/>
        </w:rPr>
        <w:t xml:space="preserve">  </w:t>
      </w:r>
      <w:r w:rsidR="002B715E" w:rsidRPr="00967C1E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314B45BE" wp14:editId="2FBF5E05">
            <wp:extent cx="49530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B715E">
        <w:rPr>
          <w:rFonts w:ascii="Times New Roman" w:hAnsi="Times New Roman"/>
          <w:noProof/>
          <w:sz w:val="24"/>
          <w:szCs w:val="24"/>
        </w:rPr>
        <w:t xml:space="preserve">        </w:t>
      </w:r>
    </w:p>
    <w:p w14:paraId="72D0AFB3" w14:textId="3657A31F" w:rsidR="002B715E" w:rsidRPr="001127A6" w:rsidRDefault="002B715E" w:rsidP="002B715E">
      <w:pPr>
        <w:spacing w:after="0" w:line="240" w:lineRule="auto"/>
        <w:ind w:left="2127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noProof/>
          <w:sz w:val="24"/>
          <w:szCs w:val="24"/>
        </w:rPr>
        <w:t xml:space="preserve">                                     </w:t>
      </w:r>
      <w:r>
        <w:rPr>
          <w:rFonts w:ascii="Times New Roman" w:hAnsi="Times New Roman"/>
          <w:noProof/>
          <w:sz w:val="32"/>
          <w:szCs w:val="32"/>
        </w:rPr>
        <w:t xml:space="preserve"> </w:t>
      </w:r>
    </w:p>
    <w:p w14:paraId="28665E91" w14:textId="44C24786" w:rsidR="002B715E" w:rsidRDefault="002B715E" w:rsidP="002B715E">
      <w:pPr>
        <w:keepNext/>
        <w:spacing w:after="0" w:line="240" w:lineRule="auto"/>
        <w:ind w:firstLine="720"/>
        <w:jc w:val="center"/>
        <w:outlineLvl w:val="4"/>
        <w:rPr>
          <w:rFonts w:ascii="Times New Roman" w:hAnsi="Times New Roman"/>
          <w:b/>
          <w:spacing w:val="30"/>
          <w:sz w:val="28"/>
          <w:szCs w:val="28"/>
        </w:rPr>
      </w:pPr>
      <w:r w:rsidRPr="008C730B">
        <w:rPr>
          <w:rFonts w:ascii="Times New Roman" w:hAnsi="Times New Roman"/>
          <w:b/>
          <w:spacing w:val="30"/>
          <w:sz w:val="28"/>
          <w:szCs w:val="28"/>
        </w:rPr>
        <w:t>КОЗЯТИНСЬКА МІСЬКА РАДА</w:t>
      </w:r>
      <w:r w:rsidRPr="005F3027">
        <w:rPr>
          <w:rFonts w:ascii="Times New Roman" w:hAnsi="Times New Roman"/>
          <w:b/>
          <w:spacing w:val="30"/>
          <w:sz w:val="28"/>
          <w:szCs w:val="28"/>
        </w:rPr>
        <w:t xml:space="preserve"> </w:t>
      </w:r>
    </w:p>
    <w:p w14:paraId="01919AA1" w14:textId="6C3EC129" w:rsidR="002B715E" w:rsidRPr="00D82B2C" w:rsidRDefault="002B715E" w:rsidP="002B715E">
      <w:pPr>
        <w:keepNext/>
        <w:spacing w:after="0" w:line="240" w:lineRule="auto"/>
        <w:ind w:firstLine="720"/>
        <w:jc w:val="center"/>
        <w:outlineLvl w:val="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pacing w:val="30"/>
          <w:sz w:val="28"/>
          <w:szCs w:val="28"/>
        </w:rPr>
        <w:t>ВІННИЦЬКОЇ</w:t>
      </w:r>
      <w:r w:rsidRPr="008C730B">
        <w:rPr>
          <w:rFonts w:ascii="Times New Roman" w:hAnsi="Times New Roman"/>
          <w:b/>
          <w:spacing w:val="30"/>
          <w:sz w:val="28"/>
          <w:szCs w:val="28"/>
        </w:rPr>
        <w:t xml:space="preserve"> ОБЛАСТІ</w:t>
      </w:r>
    </w:p>
    <w:p w14:paraId="2D46F593" w14:textId="77777777" w:rsidR="002B715E" w:rsidRDefault="002B715E" w:rsidP="002B715E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91996">
        <w:rPr>
          <w:rFonts w:ascii="Times New Roman" w:hAnsi="Times New Roman"/>
          <w:b/>
          <w:bCs/>
          <w:color w:val="000000"/>
          <w:sz w:val="28"/>
          <w:szCs w:val="28"/>
        </w:rPr>
        <w:t>РІШЕННЯ</w:t>
      </w:r>
    </w:p>
    <w:p w14:paraId="1647D01D" w14:textId="77777777" w:rsidR="002B715E" w:rsidRPr="00BB3CC6" w:rsidRDefault="002B715E" w:rsidP="002B715E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5C07957E" w14:textId="1A15A367" w:rsidR="002B715E" w:rsidRPr="00707A37" w:rsidRDefault="002B715E" w:rsidP="002B715E">
      <w:pPr>
        <w:tabs>
          <w:tab w:val="left" w:pos="2611"/>
          <w:tab w:val="left" w:pos="4363"/>
        </w:tabs>
        <w:spacing w:before="1"/>
        <w:ind w:left="411" w:hanging="978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07.02.2025 </w:t>
      </w:r>
      <w:r w:rsidRPr="00707A37">
        <w:rPr>
          <w:rFonts w:ascii="Times New Roman" w:hAnsi="Times New Roman"/>
          <w:sz w:val="28"/>
          <w:u w:val="single"/>
        </w:rPr>
        <w:t xml:space="preserve">р. </w:t>
      </w:r>
      <w:r w:rsidRPr="00707A37">
        <w:rPr>
          <w:rFonts w:ascii="Times New Roman" w:hAnsi="Times New Roman"/>
          <w:spacing w:val="-1"/>
          <w:sz w:val="28"/>
        </w:rPr>
        <w:t xml:space="preserve"> </w:t>
      </w:r>
      <w:proofErr w:type="gramStart"/>
      <w:r w:rsidRPr="00707A37">
        <w:rPr>
          <w:rFonts w:ascii="Times New Roman" w:hAnsi="Times New Roman"/>
          <w:sz w:val="28"/>
        </w:rPr>
        <w:t>№</w:t>
      </w:r>
      <w:r w:rsidRPr="00707A37"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 xml:space="preserve"> 19</w:t>
      </w:r>
      <w:r>
        <w:rPr>
          <w:rFonts w:ascii="Times New Roman" w:hAnsi="Times New Roman"/>
          <w:sz w:val="28"/>
          <w:u w:val="single"/>
          <w:lang w:val="uk-UA"/>
        </w:rPr>
        <w:t>08</w:t>
      </w:r>
      <w:proofErr w:type="gramEnd"/>
      <w:r w:rsidRPr="00707A37">
        <w:rPr>
          <w:rFonts w:ascii="Times New Roman" w:hAnsi="Times New Roman"/>
          <w:sz w:val="28"/>
          <w:u w:val="single"/>
        </w:rPr>
        <w:t>-VІІІ</w:t>
      </w:r>
      <w:r w:rsidRPr="00707A37">
        <w:rPr>
          <w:rFonts w:ascii="Times New Roman" w:hAnsi="Times New Roman"/>
          <w:sz w:val="28"/>
        </w:rPr>
        <w:tab/>
        <w:t xml:space="preserve">              </w:t>
      </w:r>
      <w:r>
        <w:rPr>
          <w:rFonts w:ascii="Times New Roman" w:hAnsi="Times New Roman"/>
          <w:sz w:val="28"/>
        </w:rPr>
        <w:t xml:space="preserve"> </w:t>
      </w:r>
      <w:r w:rsidRPr="00707A37">
        <w:rPr>
          <w:rFonts w:ascii="Times New Roman" w:hAnsi="Times New Roman"/>
          <w:sz w:val="28"/>
        </w:rPr>
        <w:t xml:space="preserve">        </w:t>
      </w:r>
      <w:r>
        <w:rPr>
          <w:rFonts w:ascii="Times New Roman" w:hAnsi="Times New Roman"/>
          <w:sz w:val="28"/>
        </w:rPr>
        <w:t xml:space="preserve">  </w:t>
      </w:r>
      <w:r w:rsidRPr="00707A37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      </w:t>
      </w:r>
      <w:r>
        <w:rPr>
          <w:rFonts w:ascii="Times New Roman" w:hAnsi="Times New Roman"/>
          <w:sz w:val="28"/>
          <w:u w:val="single"/>
        </w:rPr>
        <w:t xml:space="preserve"> 58</w:t>
      </w:r>
      <w:r>
        <w:rPr>
          <w:rFonts w:ascii="Times New Roman" w:hAnsi="Times New Roman"/>
          <w:sz w:val="28"/>
        </w:rPr>
        <w:t xml:space="preserve"> </w:t>
      </w:r>
      <w:proofErr w:type="spellStart"/>
      <w:r w:rsidRPr="00707A37">
        <w:rPr>
          <w:rFonts w:ascii="Times New Roman" w:hAnsi="Times New Roman"/>
          <w:bCs/>
          <w:sz w:val="28"/>
          <w:szCs w:val="28"/>
        </w:rPr>
        <w:t>сесія</w:t>
      </w:r>
      <w:proofErr w:type="spellEnd"/>
      <w:r w:rsidRPr="00707A37">
        <w:rPr>
          <w:rFonts w:ascii="Times New Roman" w:hAnsi="Times New Roman"/>
          <w:bCs/>
          <w:sz w:val="28"/>
          <w:szCs w:val="28"/>
        </w:rPr>
        <w:t xml:space="preserve"> </w:t>
      </w:r>
      <w:r w:rsidRPr="00707A37">
        <w:rPr>
          <w:rFonts w:ascii="Times New Roman" w:hAnsi="Times New Roman"/>
          <w:bCs/>
          <w:sz w:val="28"/>
          <w:szCs w:val="28"/>
          <w:u w:val="single"/>
        </w:rPr>
        <w:t>8</w:t>
      </w:r>
      <w:r w:rsidRPr="00707A3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07A37">
        <w:rPr>
          <w:rFonts w:ascii="Times New Roman" w:hAnsi="Times New Roman"/>
          <w:bCs/>
          <w:sz w:val="28"/>
          <w:szCs w:val="28"/>
        </w:rPr>
        <w:t>скликання</w:t>
      </w:r>
      <w:proofErr w:type="spellEnd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</w:tblGrid>
      <w:tr w:rsidR="00707A37" w:rsidRPr="002B715E" w14:paraId="1946C4A8" w14:textId="77777777" w:rsidTr="00170305">
        <w:trPr>
          <w:trHeight w:val="706"/>
        </w:trPr>
        <w:tc>
          <w:tcPr>
            <w:tcW w:w="4815" w:type="dxa"/>
          </w:tcPr>
          <w:p w14:paraId="735EDCBA" w14:textId="4B2A7937" w:rsidR="00707A37" w:rsidRPr="00F94F9D" w:rsidRDefault="00F94F9D" w:rsidP="002B21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Про внесення змін до </w:t>
            </w:r>
            <w:bookmarkStart w:id="0" w:name="_Hlk187232073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рішення  від 18.01.2024 №</w:t>
            </w:r>
            <w:r w:rsidR="002B71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2B715E">
              <w:rPr>
                <w:rFonts w:ascii="Times New Roman" w:hAnsi="Times New Roman" w:cs="Times New Roman"/>
                <w:b/>
                <w:bCs/>
                <w:sz w:val="28"/>
                <w:lang w:val="uk-UA"/>
              </w:rPr>
              <w:t>1253-</w:t>
            </w:r>
            <w:r w:rsidRPr="002B715E">
              <w:rPr>
                <w:rFonts w:ascii="Times New Roman" w:hAnsi="Times New Roman" w:cs="Times New Roman"/>
                <w:b/>
                <w:bCs/>
                <w:sz w:val="28"/>
              </w:rPr>
              <w:t>V</w:t>
            </w:r>
            <w:r w:rsidRPr="002B715E">
              <w:rPr>
                <w:rFonts w:ascii="Times New Roman" w:hAnsi="Times New Roman" w:cs="Times New Roman"/>
                <w:b/>
                <w:bCs/>
                <w:sz w:val="28"/>
                <w:lang w:val="uk-UA"/>
              </w:rPr>
              <w:t>ІІІ</w:t>
            </w:r>
            <w:r w:rsidRPr="00AE22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«</w:t>
            </w:r>
            <w:r w:rsidR="002B2175" w:rsidRPr="00AE22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Про покладення обов’язків із вчинення нотаріальних</w:t>
            </w:r>
            <w:r w:rsidR="00766C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дій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»</w:t>
            </w:r>
            <w:bookmarkEnd w:id="0"/>
          </w:p>
        </w:tc>
      </w:tr>
    </w:tbl>
    <w:p w14:paraId="6D746DB8" w14:textId="77777777" w:rsidR="00707A37" w:rsidRPr="00F94F9D" w:rsidRDefault="00707A37" w:rsidP="00707A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352D695E" w14:textId="055D96F9" w:rsidR="00EA6D02" w:rsidRDefault="00395A6E" w:rsidP="00724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2B2175" w:rsidRPr="002B2175">
        <w:rPr>
          <w:rFonts w:ascii="Times New Roman" w:hAnsi="Times New Roman" w:cs="Times New Roman"/>
          <w:sz w:val="28"/>
          <w:szCs w:val="28"/>
          <w:lang w:val="uk-UA"/>
        </w:rPr>
        <w:t>Відповідно до Закону України «Про місцеве самоврядування в Україні», частини першої статті 37 Закону України «Про нотаріат», Постанови Кабінету Міністрів України «Про порядок посвідчення заповітів і доручень, прирівняних до нотаріально посвідчених» від 15.06.1994 № 419, наказу Міністерства юстиції України від 11 листопада 2011 року № 3306/5 «Про затвердження Порядку вчинення нотаріальних дій посадовими особами органів місцевого самоврядування» зі змінами та доповненнями</w:t>
      </w:r>
      <w:r w:rsidR="00F94F9D">
        <w:rPr>
          <w:rFonts w:ascii="Times New Roman" w:hAnsi="Times New Roman" w:cs="Times New Roman"/>
          <w:sz w:val="28"/>
          <w:szCs w:val="28"/>
          <w:lang w:val="uk-UA"/>
        </w:rPr>
        <w:t xml:space="preserve"> та в зв’язку з кадровими змінами</w:t>
      </w:r>
      <w:r w:rsidR="002B2175">
        <w:rPr>
          <w:rFonts w:ascii="Times New Roman" w:hAnsi="Times New Roman" w:cs="Times New Roman"/>
          <w:sz w:val="28"/>
          <w:szCs w:val="28"/>
          <w:lang w:val="uk-UA"/>
        </w:rPr>
        <w:t xml:space="preserve"> міська рада</w:t>
      </w:r>
    </w:p>
    <w:p w14:paraId="72758A8C" w14:textId="77777777" w:rsidR="007520B0" w:rsidRPr="002B715E" w:rsidRDefault="007520B0" w:rsidP="00724D5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10BEE9CD" w14:textId="225110A0" w:rsidR="00707A37" w:rsidRDefault="00707A37" w:rsidP="00724D50">
      <w:pPr>
        <w:spacing w:after="0" w:line="240" w:lineRule="auto"/>
        <w:ind w:firstLine="396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871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В</w:t>
      </w:r>
      <w:r w:rsidR="007971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871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И</w:t>
      </w:r>
      <w:r w:rsidR="007971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871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Р</w:t>
      </w:r>
      <w:r w:rsidR="007971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871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І</w:t>
      </w:r>
      <w:r w:rsidR="007971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871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Ш</w:t>
      </w:r>
      <w:r w:rsidR="007971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871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И</w:t>
      </w:r>
      <w:r w:rsidR="007971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871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Л</w:t>
      </w:r>
      <w:r w:rsidR="007971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871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А</w:t>
      </w:r>
      <w:r w:rsidRPr="007520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:</w:t>
      </w:r>
    </w:p>
    <w:p w14:paraId="1AF79608" w14:textId="77777777" w:rsidR="007520B0" w:rsidRPr="002B715E" w:rsidRDefault="007520B0" w:rsidP="00724D50">
      <w:pPr>
        <w:spacing w:after="0" w:line="240" w:lineRule="auto"/>
        <w:ind w:firstLine="3969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uk-UA"/>
        </w:rPr>
      </w:pPr>
    </w:p>
    <w:p w14:paraId="071C2329" w14:textId="35B78A44" w:rsidR="00EA6D02" w:rsidRDefault="00EA6D02" w:rsidP="00EA6D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uk-UA"/>
        </w:rPr>
      </w:pPr>
      <w:r w:rsidRPr="00EA6D02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uk-UA"/>
        </w:rPr>
        <w:t>1.</w:t>
      </w:r>
      <w:r w:rsidR="00724D50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uk-UA"/>
        </w:rPr>
        <w:t xml:space="preserve"> </w:t>
      </w:r>
      <w:proofErr w:type="spellStart"/>
      <w:r w:rsidR="00724D50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uk-UA"/>
        </w:rPr>
        <w:t>Внести</w:t>
      </w:r>
      <w:proofErr w:type="spellEnd"/>
      <w:r w:rsidR="00724D50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uk-UA"/>
        </w:rPr>
        <w:t xml:space="preserve"> з</w:t>
      </w:r>
      <w:r w:rsidR="00F94F9D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uk-UA"/>
        </w:rPr>
        <w:t>мінити п.1</w:t>
      </w:r>
      <w:r w:rsidR="00F94F9D" w:rsidRPr="00F94F9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bookmarkStart w:id="1" w:name="_Hlk188434496"/>
      <w:r w:rsidR="00F94F9D" w:rsidRPr="00F94F9D">
        <w:rPr>
          <w:rFonts w:ascii="Times New Roman" w:eastAsia="Times New Roman" w:hAnsi="Times New Roman" w:cs="Times New Roman"/>
          <w:sz w:val="28"/>
          <w:szCs w:val="28"/>
          <w:lang w:val="uk-UA"/>
        </w:rPr>
        <w:t>рішення  від 18.01.2024 №</w:t>
      </w:r>
      <w:r w:rsidR="00F94F9D" w:rsidRPr="00F94F9D">
        <w:rPr>
          <w:rFonts w:ascii="Times New Roman" w:hAnsi="Times New Roman" w:cs="Times New Roman"/>
          <w:sz w:val="28"/>
          <w:lang w:val="uk-UA"/>
        </w:rPr>
        <w:t>1253-</w:t>
      </w:r>
      <w:r w:rsidR="00F94F9D" w:rsidRPr="00F94F9D">
        <w:rPr>
          <w:rFonts w:ascii="Times New Roman" w:hAnsi="Times New Roman" w:cs="Times New Roman"/>
          <w:sz w:val="28"/>
        </w:rPr>
        <w:t>V</w:t>
      </w:r>
      <w:r w:rsidR="00F94F9D" w:rsidRPr="00F94F9D">
        <w:rPr>
          <w:rFonts w:ascii="Times New Roman" w:hAnsi="Times New Roman" w:cs="Times New Roman"/>
          <w:sz w:val="28"/>
          <w:lang w:val="uk-UA"/>
        </w:rPr>
        <w:t>ІІІ</w:t>
      </w:r>
      <w:r w:rsidR="00F94F9D" w:rsidRPr="00F94F9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«Про покладення обов’язків із вчинення нотаріальних дій»</w:t>
      </w:r>
      <w:r w:rsidR="00F94F9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bookmarkEnd w:id="1"/>
      <w:r w:rsidR="00F94F9D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="00724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викласти його в наступній редакції:</w:t>
      </w:r>
      <w:r w:rsidR="00F94F9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94F9D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Pr="00EA6D02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uk-UA"/>
        </w:rPr>
        <w:t> </w:t>
      </w:r>
      <w:r w:rsidR="00724D50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uk-UA"/>
        </w:rPr>
        <w:t>«</w:t>
      </w:r>
      <w:r w:rsidRPr="00EA6D02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uk-UA"/>
        </w:rPr>
        <w:t xml:space="preserve">Уповноважити старосту </w:t>
      </w:r>
      <w:proofErr w:type="spellStart"/>
      <w:r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uk-UA"/>
        </w:rPr>
        <w:t>Кордишівського</w:t>
      </w:r>
      <w:proofErr w:type="spellEnd"/>
      <w:r w:rsidRPr="00EA6D02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uk-UA"/>
        </w:rPr>
        <w:t xml:space="preserve"> </w:t>
      </w:r>
      <w:proofErr w:type="spellStart"/>
      <w:r w:rsidRPr="00EA6D02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uk-UA"/>
        </w:rPr>
        <w:t>старостинського</w:t>
      </w:r>
      <w:proofErr w:type="spellEnd"/>
      <w:r w:rsidRPr="00EA6D02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uk-UA"/>
        </w:rPr>
        <w:t xml:space="preserve"> округу </w:t>
      </w:r>
      <w:proofErr w:type="spellStart"/>
      <w:r w:rsidR="00F94F9D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uk-UA"/>
        </w:rPr>
        <w:t>Кесарчук</w:t>
      </w:r>
      <w:proofErr w:type="spellEnd"/>
      <w:r w:rsidR="00F94F9D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uk-UA"/>
        </w:rPr>
        <w:t xml:space="preserve"> Тетяну Василівну</w:t>
      </w:r>
      <w:r w:rsidRPr="00EA6D02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uk-UA"/>
        </w:rPr>
        <w:t xml:space="preserve">, як посадову особу 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uk-UA"/>
        </w:rPr>
        <w:t>Козятинської</w:t>
      </w:r>
      <w:r w:rsidRPr="00EA6D02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uk-UA"/>
        </w:rPr>
        <w:t xml:space="preserve"> міської ради на вчинення нотаріальних дій, передбачених статтею 37 Закону України «Про нотаріат» на території с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uk-UA"/>
        </w:rPr>
        <w:t xml:space="preserve">іл Кордишівка, </w:t>
      </w:r>
      <w:proofErr w:type="spellStart"/>
      <w:r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uk-UA"/>
        </w:rPr>
        <w:t>Прушанка</w:t>
      </w:r>
      <w:proofErr w:type="spellEnd"/>
      <w:r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uk-U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uk-UA"/>
        </w:rPr>
        <w:t>Каролівка</w:t>
      </w:r>
      <w:proofErr w:type="spellEnd"/>
      <w:r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uk-UA"/>
        </w:rPr>
        <w:t xml:space="preserve"> Козятинської міської територіальної громади</w:t>
      </w:r>
      <w:r w:rsidRPr="00EA6D02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uk-UA"/>
        </w:rPr>
        <w:t>.</w:t>
      </w:r>
      <w:r w:rsidR="00724D50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uk-UA"/>
        </w:rPr>
        <w:t>»</w:t>
      </w:r>
    </w:p>
    <w:p w14:paraId="7B7BB6D7" w14:textId="3F9D8813" w:rsidR="007520B0" w:rsidRPr="00EA6D02" w:rsidRDefault="007520B0" w:rsidP="007520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B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uk-UA"/>
        </w:rPr>
        <w:t xml:space="preserve">2.  В зв’язку з відпусткою по вагітності та пологах основного працівника, доповнити п.5 </w:t>
      </w:r>
      <w:r w:rsidRPr="00F94F9D">
        <w:rPr>
          <w:rFonts w:ascii="Times New Roman" w:eastAsia="Times New Roman" w:hAnsi="Times New Roman" w:cs="Times New Roman"/>
          <w:sz w:val="28"/>
          <w:szCs w:val="28"/>
          <w:lang w:val="uk-UA"/>
        </w:rPr>
        <w:t>рішення  від 18.01.2024 №</w:t>
      </w:r>
      <w:r w:rsidRPr="00F94F9D">
        <w:rPr>
          <w:rFonts w:ascii="Times New Roman" w:hAnsi="Times New Roman" w:cs="Times New Roman"/>
          <w:sz w:val="28"/>
          <w:lang w:val="uk-UA"/>
        </w:rPr>
        <w:t>1253-</w:t>
      </w:r>
      <w:r w:rsidRPr="00F94F9D">
        <w:rPr>
          <w:rFonts w:ascii="Times New Roman" w:hAnsi="Times New Roman" w:cs="Times New Roman"/>
          <w:sz w:val="28"/>
        </w:rPr>
        <w:t>V</w:t>
      </w:r>
      <w:r w:rsidRPr="00F94F9D">
        <w:rPr>
          <w:rFonts w:ascii="Times New Roman" w:hAnsi="Times New Roman" w:cs="Times New Roman"/>
          <w:sz w:val="28"/>
          <w:lang w:val="uk-UA"/>
        </w:rPr>
        <w:t>ІІІ</w:t>
      </w:r>
      <w:r w:rsidRPr="00F94F9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«Про покладення обов’язків із вчинення нотаріальних дій»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</w:t>
      </w:r>
      <w:r w:rsidRPr="00EA6D02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uk-UA"/>
        </w:rPr>
        <w:t xml:space="preserve">повноважити старосту </w:t>
      </w:r>
      <w:proofErr w:type="spellStart"/>
      <w:r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uk-UA"/>
        </w:rPr>
        <w:t>Сокілецького</w:t>
      </w:r>
      <w:proofErr w:type="spellEnd"/>
      <w:r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Pr="00EA6D02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uk-UA"/>
        </w:rPr>
        <w:t xml:space="preserve"> </w:t>
      </w:r>
      <w:proofErr w:type="spellStart"/>
      <w:r w:rsidRPr="00EA6D02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uk-UA"/>
        </w:rPr>
        <w:t>старостинського</w:t>
      </w:r>
      <w:proofErr w:type="spellEnd"/>
      <w:r w:rsidRPr="00EA6D02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uk-UA"/>
        </w:rPr>
        <w:t xml:space="preserve"> округу 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uk-UA"/>
        </w:rPr>
        <w:t>Матвійчука Олександра Сергійовича</w:t>
      </w:r>
      <w:r w:rsidRPr="00EA6D02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uk-UA"/>
        </w:rPr>
        <w:t xml:space="preserve">, як посадову особу 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uk-UA"/>
        </w:rPr>
        <w:t>Козятинської</w:t>
      </w:r>
      <w:r w:rsidRPr="00EA6D02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uk-UA"/>
        </w:rPr>
        <w:t xml:space="preserve"> міської ради на вчинення нотаріальних дій, передбачених статтею 37 Закону України «Про нотаріат» на території с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uk-UA"/>
        </w:rPr>
        <w:t>іл</w:t>
      </w:r>
      <w:r w:rsidRPr="00EA6D02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uk-UA"/>
        </w:rPr>
        <w:t xml:space="preserve">Сокілець, Сигнал, </w:t>
      </w:r>
      <w:proofErr w:type="spellStart"/>
      <w:r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uk-UA"/>
        </w:rPr>
        <w:t>Титусівка</w:t>
      </w:r>
      <w:proofErr w:type="spellEnd"/>
      <w:r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uk-UA"/>
        </w:rPr>
        <w:t xml:space="preserve"> Козятинської міської територіальної громади</w:t>
      </w:r>
      <w:r w:rsidRPr="00EA6D02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uk-UA"/>
        </w:rPr>
        <w:t>.</w:t>
      </w:r>
    </w:p>
    <w:p w14:paraId="1724E9C6" w14:textId="18FD11B8" w:rsidR="00707A37" w:rsidRPr="00724D50" w:rsidRDefault="007520B0" w:rsidP="00724D50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uk-UA"/>
        </w:rPr>
        <w:t>3</w:t>
      </w:r>
      <w:r w:rsidR="003F3C07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uk-UA"/>
        </w:rPr>
        <w:t>.</w:t>
      </w:r>
      <w:r w:rsidR="003F3C07" w:rsidRPr="003F3C0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Контроль за виконанням рішення покласти на постійну комісію </w:t>
      </w:r>
      <w:r w:rsidR="003F3C07" w:rsidRPr="003F3C07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>законності, правопорядку, регламенту депутатської діяльності,</w:t>
      </w:r>
      <w:r w:rsidR="003F3C07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 xml:space="preserve"> </w:t>
      </w:r>
      <w:r w:rsidR="003F3C07" w:rsidRPr="003F3C07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>етики, топоніміки, контролю за діяльністю виконавчих органів влади гуманітарних питань, соціального захисту населення, молодіжної політики, спорту та медичного обслуговування, повноважень з питань реалізації державної регуляторної політики (</w:t>
      </w:r>
      <w:proofErr w:type="spellStart"/>
      <w:r w:rsidR="003F3C07" w:rsidRPr="003F3C07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>Шумський</w:t>
      </w:r>
      <w:proofErr w:type="spellEnd"/>
      <w:r w:rsidR="003F3C07" w:rsidRPr="003F3C07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 xml:space="preserve"> О.В.</w:t>
      </w:r>
      <w:r w:rsidR="00724D50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>)</w:t>
      </w:r>
    </w:p>
    <w:p w14:paraId="198056DF" w14:textId="297CC153" w:rsidR="00707A37" w:rsidRDefault="00707A37" w:rsidP="00707A3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14:paraId="32114307" w14:textId="336E2542" w:rsidR="00724D50" w:rsidRDefault="002B715E" w:rsidP="00707A3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      </w:t>
      </w:r>
      <w:r w:rsidR="00724D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Секретар ради</w:t>
      </w:r>
      <w:r w:rsidR="00724D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ab/>
      </w:r>
      <w:r w:rsidR="00724D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ab/>
      </w:r>
      <w:r w:rsidR="00724D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ab/>
      </w:r>
      <w:r w:rsidR="00724D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ab/>
      </w:r>
      <w:r w:rsidR="00724D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ab/>
      </w:r>
      <w:r w:rsidR="00724D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ab/>
        <w:t>Ірина РЕПАЛО</w:t>
      </w:r>
    </w:p>
    <w:p w14:paraId="23982ED1" w14:textId="2048D99A" w:rsidR="002B715E" w:rsidRDefault="002B715E" w:rsidP="00707A3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sectPr w:rsidR="002B715E" w:rsidSect="002B715E">
      <w:pgSz w:w="11906" w:h="16838"/>
      <w:pgMar w:top="568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A37"/>
    <w:rsid w:val="00063134"/>
    <w:rsid w:val="00071D27"/>
    <w:rsid w:val="00170AAF"/>
    <w:rsid w:val="001E25BF"/>
    <w:rsid w:val="002B2175"/>
    <w:rsid w:val="002B715E"/>
    <w:rsid w:val="00395A6E"/>
    <w:rsid w:val="003F3C07"/>
    <w:rsid w:val="00674EAA"/>
    <w:rsid w:val="0068610B"/>
    <w:rsid w:val="00707A37"/>
    <w:rsid w:val="00724D50"/>
    <w:rsid w:val="007520B0"/>
    <w:rsid w:val="00766CC0"/>
    <w:rsid w:val="00797120"/>
    <w:rsid w:val="0081588D"/>
    <w:rsid w:val="008A523C"/>
    <w:rsid w:val="008B429C"/>
    <w:rsid w:val="00957006"/>
    <w:rsid w:val="009E50BF"/>
    <w:rsid w:val="00AE2256"/>
    <w:rsid w:val="00B35CF6"/>
    <w:rsid w:val="00B94E4B"/>
    <w:rsid w:val="00DB167F"/>
    <w:rsid w:val="00EA6D02"/>
    <w:rsid w:val="00F367AD"/>
    <w:rsid w:val="00F7249E"/>
    <w:rsid w:val="00F9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26013"/>
  <w15:chartTrackingRefBased/>
  <w15:docId w15:val="{E5F36722-831D-4973-9A5E-ADF413CC9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A37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7A37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07A37"/>
    <w:pPr>
      <w:spacing w:after="0" w:line="240" w:lineRule="auto"/>
    </w:pPr>
    <w:rPr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170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70AAF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585597-957F-4EA3-8496-E27398E59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Пользователь</cp:lastModifiedBy>
  <cp:revision>2</cp:revision>
  <cp:lastPrinted>2025-01-22T08:43:00Z</cp:lastPrinted>
  <dcterms:created xsi:type="dcterms:W3CDTF">2025-02-11T10:02:00Z</dcterms:created>
  <dcterms:modified xsi:type="dcterms:W3CDTF">2025-02-11T10:02:00Z</dcterms:modified>
</cp:coreProperties>
</file>