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EFE411" w14:textId="42DB66C0" w:rsidR="00A10AF1" w:rsidRPr="00E06D93" w:rsidRDefault="004942AB" w:rsidP="004942AB">
      <w:pPr>
        <w:pStyle w:val="a0"/>
        <w:spacing w:before="7"/>
        <w:rPr>
          <w:sz w:val="27"/>
          <w:lang w:val="uk-UA"/>
        </w:rPr>
      </w:pPr>
      <w:r>
        <w:rPr>
          <w:noProof/>
        </w:rPr>
        <mc:AlternateContent>
          <mc:Choice Requires="wps">
            <w:drawing>
              <wp:anchor distT="0" distB="0" distL="114300" distR="114300" simplePos="0" relativeHeight="251663360" behindDoc="1" locked="0" layoutInCell="1" allowOverlap="1" wp14:anchorId="0479FD8B" wp14:editId="5D19D3B3">
                <wp:simplePos x="0" y="0"/>
                <wp:positionH relativeFrom="column">
                  <wp:posOffset>5323716</wp:posOffset>
                </wp:positionH>
                <wp:positionV relativeFrom="paragraph">
                  <wp:posOffset>10585</wp:posOffset>
                </wp:positionV>
                <wp:extent cx="1143845" cy="403907"/>
                <wp:effectExtent l="0" t="0" r="0" b="0"/>
                <wp:wrapNone/>
                <wp:docPr id="4" name="Надпись 4"/>
                <wp:cNvGraphicFramePr/>
                <a:graphic xmlns:a="http://schemas.openxmlformats.org/drawingml/2006/main">
                  <a:graphicData uri="http://schemas.microsoft.com/office/word/2010/wordprocessingShape">
                    <wps:wsp>
                      <wps:cNvSpPr txBox="1"/>
                      <wps:spPr>
                        <a:xfrm>
                          <a:off x="0" y="0"/>
                          <a:ext cx="1143845" cy="403907"/>
                        </a:xfrm>
                        <a:prstGeom prst="rect">
                          <a:avLst/>
                        </a:prstGeom>
                        <a:noFill/>
                        <a:ln>
                          <a:noFill/>
                        </a:ln>
                      </wps:spPr>
                      <wps:txbx>
                        <w:txbxContent>
                          <w:p w14:paraId="3F728015" w14:textId="62F477A6" w:rsidR="004942AB" w:rsidRPr="004942AB" w:rsidRDefault="00884D78" w:rsidP="004942AB">
                            <w:pPr>
                              <w:jc w:val="center"/>
                              <w:rPr>
                                <w:bCs/>
                                <w:sz w:val="36"/>
                                <w:szCs w:val="36"/>
                                <w:lang w:val="uk-UA"/>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bCs/>
                                <w:sz w:val="36"/>
                                <w:szCs w:val="36"/>
                                <w:lang w:val="uk-UA"/>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79FD8B" id="_x0000_t202" coordsize="21600,21600" o:spt="202" path="m,l,21600r21600,l21600,xe">
                <v:stroke joinstyle="miter"/>
                <v:path gradientshapeok="t" o:connecttype="rect"/>
              </v:shapetype>
              <v:shape id="Надпись 4" o:spid="_x0000_s1026" type="#_x0000_t202" style="position:absolute;margin-left:419.2pt;margin-top:.85pt;width:90.05pt;height:31.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" filled="f" stroked="f">
                <v:textbox>
                  <w:txbxContent>
                    <w:p w14:paraId="3F728015" w14:textId="62F477A6" w:rsidR="004942AB" w:rsidRPr="004942AB" w:rsidRDefault="00884D78" w:rsidP="004942AB">
                      <w:pPr>
                        <w:jc w:val="center"/>
                        <w:rPr>
                          <w:bCs/>
                          <w:sz w:val="36"/>
                          <w:szCs w:val="36"/>
                          <w:lang w:val="uk-UA"/>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bCs/>
                          <w:sz w:val="36"/>
                          <w:szCs w:val="36"/>
                          <w:lang w:val="uk-UA"/>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v:textbox>
              </v:shape>
            </w:pict>
          </mc:Fallback>
        </mc:AlternateContent>
      </w:r>
      <w:r w:rsidR="00E06D93">
        <w:rPr>
          <w:sz w:val="27"/>
          <w:lang w:val="uk-UA"/>
        </w:rPr>
        <w:t xml:space="preserve">                                                                 </w:t>
      </w:r>
      <w:r w:rsidR="00E06D93" w:rsidRPr="00E47431">
        <w:rPr>
          <w:noProof/>
          <w:lang w:eastAsia="ru-RU"/>
        </w:rPr>
        <w:drawing>
          <wp:inline distT="0" distB="0" distL="0" distR="0" wp14:anchorId="7329A97A" wp14:editId="2057AA87">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r w:rsidR="00E06D93">
        <w:rPr>
          <w:sz w:val="27"/>
          <w:lang w:val="uk-UA"/>
        </w:rPr>
        <w:t xml:space="preserve">                                               </w:t>
      </w:r>
    </w:p>
    <w:p w14:paraId="200D3E37" w14:textId="77777777" w:rsidR="00A10AF1" w:rsidRDefault="00A10AF1" w:rsidP="00A10AF1">
      <w:pPr>
        <w:pStyle w:val="110"/>
      </w:pPr>
      <w:bookmarkStart w:id="0" w:name="_Hlk74165374"/>
      <w:r>
        <w:t>КОЗЯТИНСЬКА МІСЬКА РАДА ВІННИЦЬКОЇ ОБЛАСТІ</w:t>
      </w:r>
      <w:bookmarkEnd w:id="0"/>
      <w:r>
        <w:t xml:space="preserve"> </w:t>
      </w:r>
    </w:p>
    <w:p w14:paraId="371875E2" w14:textId="77777777" w:rsidR="00A10AF1" w:rsidRDefault="00A10AF1" w:rsidP="00A10AF1">
      <w:pPr>
        <w:pStyle w:val="a0"/>
        <w:spacing w:before="10"/>
        <w:rPr>
          <w:b/>
          <w:sz w:val="27"/>
        </w:rPr>
      </w:pPr>
    </w:p>
    <w:p w14:paraId="406F37E4" w14:textId="77777777" w:rsidR="00A10AF1" w:rsidRPr="004460BA" w:rsidRDefault="00A10AF1" w:rsidP="00A10AF1">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05C00909" w14:textId="77777777" w:rsidR="00A10AF1" w:rsidRDefault="00A10AF1" w:rsidP="00A10AF1">
      <w:pPr>
        <w:tabs>
          <w:tab w:val="left" w:pos="2611"/>
          <w:tab w:val="left" w:pos="4363"/>
        </w:tabs>
        <w:spacing w:before="1"/>
        <w:ind w:left="411"/>
        <w:rPr>
          <w:sz w:val="28"/>
        </w:rPr>
      </w:pPr>
    </w:p>
    <w:p w14:paraId="5854709B" w14:textId="5C0FE71B" w:rsidR="00B836BC" w:rsidRDefault="00884D78" w:rsidP="0007304D">
      <w:pPr>
        <w:ind w:firstLine="567"/>
        <w:jc w:val="center"/>
        <w:rPr>
          <w:sz w:val="28"/>
          <w:szCs w:val="28"/>
        </w:rPr>
      </w:pPr>
      <w:r>
        <w:rPr>
          <w:sz w:val="28"/>
          <w:szCs w:val="28"/>
          <w:u w:val="single"/>
        </w:rPr>
        <w:t>24</w:t>
      </w:r>
      <w:r w:rsidRPr="006372B2">
        <w:rPr>
          <w:sz w:val="28"/>
          <w:szCs w:val="28"/>
          <w:u w:val="single"/>
        </w:rPr>
        <w:t>.0</w:t>
      </w:r>
      <w:r>
        <w:rPr>
          <w:sz w:val="28"/>
          <w:szCs w:val="28"/>
          <w:u w:val="single"/>
        </w:rPr>
        <w:t>6</w:t>
      </w:r>
      <w:r w:rsidRPr="006372B2">
        <w:rPr>
          <w:sz w:val="28"/>
          <w:szCs w:val="28"/>
          <w:u w:val="single"/>
        </w:rPr>
        <w:t xml:space="preserve">.2021 р.  </w:t>
      </w:r>
      <w:r w:rsidRPr="006372B2">
        <w:rPr>
          <w:sz w:val="28"/>
          <w:szCs w:val="28"/>
        </w:rPr>
        <w:t xml:space="preserve">№ </w:t>
      </w:r>
      <w:r>
        <w:rPr>
          <w:sz w:val="28"/>
          <w:szCs w:val="28"/>
          <w:u w:val="single"/>
        </w:rPr>
        <w:t>3</w:t>
      </w:r>
      <w:r>
        <w:rPr>
          <w:sz w:val="28"/>
          <w:szCs w:val="28"/>
          <w:u w:val="single"/>
          <w:lang w:val="uk-UA"/>
        </w:rPr>
        <w:t>77</w:t>
      </w:r>
      <w:r w:rsidRPr="006372B2">
        <w:rPr>
          <w:sz w:val="28"/>
          <w:szCs w:val="28"/>
          <w:u w:val="single"/>
        </w:rPr>
        <w:t>-VІII</w:t>
      </w:r>
      <w:r w:rsidRPr="006372B2">
        <w:rPr>
          <w:sz w:val="28"/>
          <w:szCs w:val="28"/>
        </w:rPr>
        <w:tab/>
        <w:t xml:space="preserve">                              </w:t>
      </w:r>
      <w:r>
        <w:rPr>
          <w:sz w:val="28"/>
          <w:szCs w:val="28"/>
        </w:rPr>
        <w:t xml:space="preserve">               </w:t>
      </w:r>
      <w:r w:rsidRPr="006372B2">
        <w:rPr>
          <w:sz w:val="28"/>
          <w:szCs w:val="28"/>
        </w:rPr>
        <w:t xml:space="preserve">  </w:t>
      </w:r>
      <w:r>
        <w:rPr>
          <w:sz w:val="28"/>
          <w:szCs w:val="28"/>
          <w:u w:val="single"/>
        </w:rPr>
        <w:t>12</w:t>
      </w:r>
      <w:r w:rsidRPr="006372B2">
        <w:rPr>
          <w:sz w:val="28"/>
          <w:szCs w:val="28"/>
        </w:rPr>
        <w:t xml:space="preserve"> </w:t>
      </w:r>
      <w:proofErr w:type="spellStart"/>
      <w:r w:rsidRPr="006372B2">
        <w:rPr>
          <w:sz w:val="28"/>
          <w:szCs w:val="28"/>
        </w:rPr>
        <w:t>сесія</w:t>
      </w:r>
      <w:proofErr w:type="spellEnd"/>
      <w:r w:rsidRPr="006372B2">
        <w:rPr>
          <w:sz w:val="28"/>
          <w:szCs w:val="28"/>
        </w:rPr>
        <w:t xml:space="preserve"> </w:t>
      </w:r>
      <w:proofErr w:type="gramStart"/>
      <w:r w:rsidRPr="006372B2">
        <w:rPr>
          <w:sz w:val="28"/>
          <w:szCs w:val="28"/>
          <w:u w:val="single"/>
        </w:rPr>
        <w:t>8</w:t>
      </w:r>
      <w:r w:rsidRPr="006372B2">
        <w:rPr>
          <w:sz w:val="28"/>
          <w:szCs w:val="28"/>
        </w:rPr>
        <w:t xml:space="preserve">  </w:t>
      </w:r>
      <w:proofErr w:type="spellStart"/>
      <w:r w:rsidRPr="006372B2">
        <w:rPr>
          <w:sz w:val="28"/>
          <w:szCs w:val="28"/>
        </w:rPr>
        <w:t>скликання</w:t>
      </w:r>
      <w:proofErr w:type="spellEnd"/>
      <w:proofErr w:type="gramEnd"/>
    </w:p>
    <w:p w14:paraId="7599EF57" w14:textId="77777777" w:rsidR="00884D78" w:rsidRPr="00B836BC" w:rsidRDefault="00884D78" w:rsidP="0007304D">
      <w:pPr>
        <w:ind w:firstLine="567"/>
        <w:jc w:val="center"/>
        <w:rPr>
          <w:b/>
          <w:bCs/>
          <w:color w:val="3B3838" w:themeColor="background2" w:themeShade="40"/>
          <w:sz w:val="28"/>
          <w:szCs w:val="28"/>
          <w:lang w:val="uk-UA" w:eastAsia="ru-RU"/>
        </w:rPr>
      </w:pPr>
    </w:p>
    <w:p w14:paraId="3919873F" w14:textId="30C2C658" w:rsidR="00600037" w:rsidRPr="00B836BC" w:rsidRDefault="0007304D" w:rsidP="0007304D">
      <w:pPr>
        <w:ind w:firstLine="567"/>
        <w:jc w:val="center"/>
        <w:rPr>
          <w:bCs/>
          <w:color w:val="3B3838" w:themeColor="background2" w:themeShade="40"/>
          <w:sz w:val="28"/>
          <w:szCs w:val="28"/>
          <w:lang w:val="uk-UA" w:eastAsia="ru-RU"/>
        </w:rPr>
      </w:pPr>
      <w:bookmarkStart w:id="1" w:name="_Hlk74165940"/>
      <w:r w:rsidRPr="00B836BC">
        <w:rPr>
          <w:bCs/>
          <w:color w:val="3B3838" w:themeColor="background2" w:themeShade="40"/>
          <w:sz w:val="28"/>
          <w:szCs w:val="28"/>
          <w:lang w:val="uk-UA" w:eastAsia="ru-RU"/>
        </w:rPr>
        <w:t xml:space="preserve">Про звернення депутатів </w:t>
      </w:r>
      <w:r w:rsidR="00DF7040" w:rsidRPr="00B836BC">
        <w:rPr>
          <w:bCs/>
          <w:color w:val="3B3838" w:themeColor="background2" w:themeShade="40"/>
          <w:sz w:val="28"/>
          <w:szCs w:val="28"/>
          <w:lang w:val="uk-UA" w:eastAsia="ru-RU"/>
        </w:rPr>
        <w:t xml:space="preserve">Козятинської міської </w:t>
      </w:r>
      <w:r w:rsidRPr="00B836BC">
        <w:rPr>
          <w:bCs/>
          <w:color w:val="3B3838" w:themeColor="background2" w:themeShade="40"/>
          <w:sz w:val="28"/>
          <w:szCs w:val="28"/>
          <w:lang w:val="uk-UA" w:eastAsia="ru-RU"/>
        </w:rPr>
        <w:t xml:space="preserve">ради VIІI скликання до </w:t>
      </w:r>
      <w:r w:rsidR="005C34BA" w:rsidRPr="00B836BC">
        <w:rPr>
          <w:bCs/>
          <w:color w:val="3B3838" w:themeColor="background2" w:themeShade="40"/>
          <w:sz w:val="28"/>
          <w:szCs w:val="28"/>
          <w:lang w:val="uk-UA" w:eastAsia="ru-RU"/>
        </w:rPr>
        <w:t xml:space="preserve">Верховної Ради </w:t>
      </w:r>
      <w:r w:rsidRPr="00B836BC">
        <w:rPr>
          <w:bCs/>
          <w:color w:val="3B3838" w:themeColor="background2" w:themeShade="40"/>
          <w:sz w:val="28"/>
          <w:szCs w:val="28"/>
          <w:lang w:val="uk-UA" w:eastAsia="ru-RU"/>
        </w:rPr>
        <w:t xml:space="preserve">України щодо </w:t>
      </w:r>
      <w:r w:rsidR="00E06D93">
        <w:rPr>
          <w:sz w:val="28"/>
          <w:szCs w:val="28"/>
          <w:lang w:val="uk-UA"/>
        </w:rPr>
        <w:t>невідкладного прийняття з</w:t>
      </w:r>
      <w:r w:rsidR="00E06D93" w:rsidRPr="00C451DC">
        <w:rPr>
          <w:sz w:val="28"/>
          <w:szCs w:val="28"/>
          <w:lang w:val="uk-UA"/>
        </w:rPr>
        <w:t>акону</w:t>
      </w:r>
      <w:r w:rsidR="00E06D93">
        <w:rPr>
          <w:sz w:val="28"/>
          <w:szCs w:val="28"/>
          <w:lang w:val="uk-UA"/>
        </w:rPr>
        <w:t xml:space="preserve"> №5599</w:t>
      </w:r>
      <w:r w:rsidR="00E06D93" w:rsidRPr="00C451DC">
        <w:rPr>
          <w:sz w:val="28"/>
          <w:szCs w:val="28"/>
          <w:lang w:val="uk-UA"/>
        </w:rPr>
        <w:t xml:space="preserve"> про запобігання загрозам національній безпеці, пов'язаним із надмірним впливом осіб, які мають значну економічну або політичну вагу в суспільному житті (олігархів)</w:t>
      </w:r>
    </w:p>
    <w:bookmarkEnd w:id="1"/>
    <w:p w14:paraId="773C574C" w14:textId="60EDED5A" w:rsidR="009F4D6D" w:rsidRPr="00B836BC" w:rsidRDefault="009F4D6D" w:rsidP="0007304D">
      <w:pPr>
        <w:ind w:firstLine="567"/>
        <w:jc w:val="center"/>
        <w:rPr>
          <w:color w:val="3B3838" w:themeColor="background2" w:themeShade="40"/>
          <w:lang w:val="uk-UA"/>
        </w:rPr>
      </w:pPr>
    </w:p>
    <w:p w14:paraId="22B78185" w14:textId="77777777" w:rsidR="009F4D6D" w:rsidRPr="00B836BC" w:rsidRDefault="009F4D6D" w:rsidP="0007304D">
      <w:pPr>
        <w:ind w:firstLine="567"/>
        <w:jc w:val="center"/>
        <w:rPr>
          <w:b/>
          <w:bCs/>
          <w:color w:val="3B3838" w:themeColor="background2" w:themeShade="40"/>
          <w:sz w:val="28"/>
          <w:szCs w:val="28"/>
          <w:lang w:val="uk-UA" w:eastAsia="ru-RU"/>
        </w:rPr>
      </w:pPr>
    </w:p>
    <w:p w14:paraId="1CCF9E76" w14:textId="53C6913B" w:rsidR="0007304D" w:rsidRDefault="0007304D" w:rsidP="0007304D">
      <w:pPr>
        <w:ind w:firstLine="567"/>
        <w:jc w:val="both"/>
        <w:rPr>
          <w:color w:val="3B3838" w:themeColor="background2" w:themeShade="40"/>
          <w:sz w:val="28"/>
          <w:szCs w:val="28"/>
          <w:lang w:val="uk-UA" w:eastAsia="ru-RU"/>
        </w:rPr>
      </w:pPr>
      <w:r w:rsidRPr="00B836BC">
        <w:rPr>
          <w:color w:val="3B3838" w:themeColor="background2" w:themeShade="40"/>
          <w:sz w:val="28"/>
          <w:szCs w:val="28"/>
          <w:lang w:val="uk-UA" w:eastAsia="ru-RU"/>
        </w:rPr>
        <w:t xml:space="preserve">Відповідно </w:t>
      </w:r>
      <w:r w:rsidR="00DF7040" w:rsidRPr="00B836BC">
        <w:rPr>
          <w:color w:val="3B3838" w:themeColor="background2" w:themeShade="40"/>
          <w:sz w:val="28"/>
          <w:szCs w:val="28"/>
          <w:lang w:val="uk-UA" w:eastAsia="ru-RU"/>
        </w:rPr>
        <w:t>до Конституції Украйни, статті 26</w:t>
      </w:r>
      <w:r w:rsidRPr="00B836BC">
        <w:rPr>
          <w:color w:val="3B3838" w:themeColor="background2" w:themeShade="40"/>
          <w:sz w:val="28"/>
          <w:szCs w:val="28"/>
          <w:lang w:val="uk-UA" w:eastAsia="ru-RU"/>
        </w:rPr>
        <w:t xml:space="preserve"> Закону України «Про місцеве самоврядування в Україні»,</w:t>
      </w:r>
      <w:r w:rsidR="00DF7040" w:rsidRPr="00B836BC">
        <w:rPr>
          <w:color w:val="3B3838" w:themeColor="background2" w:themeShade="40"/>
          <w:sz w:val="28"/>
          <w:szCs w:val="28"/>
          <w:lang w:val="uk-UA" w:eastAsia="ru-RU"/>
        </w:rPr>
        <w:t xml:space="preserve"> Закону України</w:t>
      </w:r>
      <w:r w:rsidRPr="00B836BC">
        <w:rPr>
          <w:color w:val="3B3838" w:themeColor="background2" w:themeShade="40"/>
          <w:sz w:val="28"/>
          <w:szCs w:val="28"/>
          <w:lang w:val="uk-UA" w:eastAsia="ru-RU"/>
        </w:rPr>
        <w:t xml:space="preserve"> </w:t>
      </w:r>
      <w:r w:rsidR="00DF7040" w:rsidRPr="00B836BC">
        <w:rPr>
          <w:color w:val="3B3838" w:themeColor="background2" w:themeShade="40"/>
          <w:sz w:val="28"/>
          <w:szCs w:val="28"/>
          <w:lang w:val="uk-UA" w:eastAsia="ru-RU"/>
        </w:rPr>
        <w:t>«Про статус депутатів місцевих рад»</w:t>
      </w:r>
      <w:r w:rsidR="00A10AF1">
        <w:rPr>
          <w:color w:val="3B3838" w:themeColor="background2" w:themeShade="40"/>
          <w:sz w:val="28"/>
          <w:szCs w:val="28"/>
          <w:lang w:val="uk-UA" w:eastAsia="ru-RU"/>
        </w:rPr>
        <w:t xml:space="preserve">, міська </w:t>
      </w:r>
      <w:r w:rsidR="00A14B74" w:rsidRPr="00B836BC">
        <w:rPr>
          <w:color w:val="3B3838" w:themeColor="background2" w:themeShade="40"/>
          <w:sz w:val="28"/>
          <w:szCs w:val="28"/>
          <w:lang w:val="uk-UA" w:eastAsia="ru-RU"/>
        </w:rPr>
        <w:t>рада</w:t>
      </w:r>
      <w:r w:rsidRPr="00B836BC">
        <w:rPr>
          <w:color w:val="3B3838" w:themeColor="background2" w:themeShade="40"/>
          <w:sz w:val="28"/>
          <w:szCs w:val="28"/>
          <w:lang w:val="uk-UA" w:eastAsia="ru-RU"/>
        </w:rPr>
        <w:t xml:space="preserve"> </w:t>
      </w:r>
      <w:r w:rsidR="00A10AF1">
        <w:rPr>
          <w:color w:val="3B3838" w:themeColor="background2" w:themeShade="40"/>
          <w:sz w:val="28"/>
          <w:szCs w:val="28"/>
          <w:lang w:val="uk-UA" w:eastAsia="ru-RU"/>
        </w:rPr>
        <w:t xml:space="preserve"> </w:t>
      </w:r>
      <w:r w:rsidRPr="00B836BC">
        <w:rPr>
          <w:color w:val="3B3838" w:themeColor="background2" w:themeShade="40"/>
          <w:sz w:val="28"/>
          <w:szCs w:val="28"/>
          <w:lang w:val="uk-UA" w:eastAsia="ru-RU"/>
        </w:rPr>
        <w:t xml:space="preserve"> </w:t>
      </w:r>
    </w:p>
    <w:p w14:paraId="03BE7A00" w14:textId="3D5B0540" w:rsidR="00A10AF1" w:rsidRDefault="00A10AF1" w:rsidP="0007304D">
      <w:pPr>
        <w:ind w:firstLine="567"/>
        <w:jc w:val="both"/>
        <w:rPr>
          <w:color w:val="3B3838" w:themeColor="background2" w:themeShade="40"/>
          <w:sz w:val="28"/>
          <w:szCs w:val="28"/>
          <w:lang w:val="uk-UA" w:eastAsia="ru-RU"/>
        </w:rPr>
      </w:pPr>
    </w:p>
    <w:p w14:paraId="67E54B61" w14:textId="29661E78" w:rsidR="00A10AF1" w:rsidRPr="00B836BC" w:rsidRDefault="00A10AF1" w:rsidP="0007304D">
      <w:pPr>
        <w:ind w:firstLine="567"/>
        <w:jc w:val="both"/>
        <w:rPr>
          <w:color w:val="3B3838" w:themeColor="background2" w:themeShade="40"/>
          <w:sz w:val="28"/>
          <w:szCs w:val="28"/>
          <w:lang w:val="uk-UA" w:eastAsia="ru-RU"/>
        </w:rPr>
      </w:pPr>
      <w:r>
        <w:rPr>
          <w:color w:val="3B3838" w:themeColor="background2" w:themeShade="40"/>
          <w:sz w:val="28"/>
          <w:szCs w:val="28"/>
          <w:lang w:val="uk-UA" w:eastAsia="ru-RU"/>
        </w:rPr>
        <w:t xml:space="preserve">                                         В И Р І Ш И Л А:</w:t>
      </w:r>
    </w:p>
    <w:p w14:paraId="63FEE347" w14:textId="77777777" w:rsidR="0007304D" w:rsidRPr="00B836BC" w:rsidRDefault="0007304D" w:rsidP="0007304D">
      <w:pPr>
        <w:ind w:firstLine="567"/>
        <w:rPr>
          <w:color w:val="3B3838" w:themeColor="background2" w:themeShade="40"/>
          <w:sz w:val="28"/>
          <w:szCs w:val="28"/>
          <w:lang w:val="uk-UA" w:eastAsia="ru-RU"/>
        </w:rPr>
      </w:pPr>
    </w:p>
    <w:p w14:paraId="19CFE2E5" w14:textId="43572FC0" w:rsidR="009F4D6D" w:rsidRPr="00B836BC" w:rsidRDefault="0007304D" w:rsidP="009F4D6D">
      <w:pPr>
        <w:ind w:firstLine="567"/>
        <w:jc w:val="both"/>
        <w:rPr>
          <w:color w:val="3B3838" w:themeColor="background2" w:themeShade="40"/>
          <w:sz w:val="28"/>
          <w:szCs w:val="28"/>
          <w:lang w:val="uk-UA" w:eastAsia="ru-RU"/>
        </w:rPr>
      </w:pPr>
      <w:r w:rsidRPr="00B836BC">
        <w:rPr>
          <w:color w:val="3B3838" w:themeColor="background2" w:themeShade="40"/>
          <w:sz w:val="28"/>
          <w:szCs w:val="28"/>
          <w:lang w:val="uk-UA" w:eastAsia="ru-RU"/>
        </w:rPr>
        <w:t>1. Підтримати звернення депутатів</w:t>
      </w:r>
      <w:r w:rsidR="00DF7040" w:rsidRPr="00B836BC">
        <w:rPr>
          <w:color w:val="3B3838" w:themeColor="background2" w:themeShade="40"/>
          <w:sz w:val="28"/>
          <w:szCs w:val="28"/>
          <w:lang w:val="uk-UA" w:eastAsia="ru-RU"/>
        </w:rPr>
        <w:t xml:space="preserve"> Козятинської міської</w:t>
      </w:r>
      <w:r w:rsidR="008B1D7C" w:rsidRPr="00B836BC">
        <w:rPr>
          <w:color w:val="3B3838" w:themeColor="background2" w:themeShade="40"/>
          <w:sz w:val="28"/>
          <w:szCs w:val="28"/>
          <w:lang w:val="uk-UA" w:eastAsia="ru-RU"/>
        </w:rPr>
        <w:t xml:space="preserve"> </w:t>
      </w:r>
      <w:r w:rsidRPr="00B836BC">
        <w:rPr>
          <w:color w:val="3B3838" w:themeColor="background2" w:themeShade="40"/>
          <w:sz w:val="28"/>
          <w:szCs w:val="28"/>
          <w:lang w:val="uk-UA" w:eastAsia="ru-RU"/>
        </w:rPr>
        <w:t xml:space="preserve">ради VIІI скликання до </w:t>
      </w:r>
      <w:r w:rsidR="005C34BA" w:rsidRPr="00B836BC">
        <w:rPr>
          <w:color w:val="3B3838" w:themeColor="background2" w:themeShade="40"/>
          <w:sz w:val="28"/>
          <w:szCs w:val="28"/>
          <w:lang w:val="uk-UA" w:eastAsia="ru-RU"/>
        </w:rPr>
        <w:t xml:space="preserve">Верховної Ради </w:t>
      </w:r>
      <w:r w:rsidRPr="00B836BC">
        <w:rPr>
          <w:color w:val="3B3838" w:themeColor="background2" w:themeShade="40"/>
          <w:sz w:val="28"/>
          <w:szCs w:val="28"/>
          <w:lang w:val="uk-UA" w:eastAsia="ru-RU"/>
        </w:rPr>
        <w:t xml:space="preserve">України </w:t>
      </w:r>
      <w:r w:rsidR="00F35302" w:rsidRPr="00B836BC">
        <w:rPr>
          <w:color w:val="3B3838" w:themeColor="background2" w:themeShade="40"/>
          <w:sz w:val="28"/>
          <w:szCs w:val="28"/>
          <w:lang w:val="uk-UA" w:eastAsia="ru-RU"/>
        </w:rPr>
        <w:t xml:space="preserve">щодо </w:t>
      </w:r>
      <w:r w:rsidR="00E06D93">
        <w:rPr>
          <w:sz w:val="28"/>
          <w:szCs w:val="28"/>
          <w:lang w:val="uk-UA"/>
        </w:rPr>
        <w:t>невідкладного прийняття з</w:t>
      </w:r>
      <w:r w:rsidR="00E06D93" w:rsidRPr="00C451DC">
        <w:rPr>
          <w:sz w:val="28"/>
          <w:szCs w:val="28"/>
          <w:lang w:val="uk-UA"/>
        </w:rPr>
        <w:t>акону</w:t>
      </w:r>
      <w:r w:rsidR="00E06D93">
        <w:rPr>
          <w:sz w:val="28"/>
          <w:szCs w:val="28"/>
          <w:lang w:val="uk-UA"/>
        </w:rPr>
        <w:t xml:space="preserve"> №5599</w:t>
      </w:r>
      <w:r w:rsidR="00E06D93" w:rsidRPr="00C451DC">
        <w:rPr>
          <w:sz w:val="28"/>
          <w:szCs w:val="28"/>
          <w:lang w:val="uk-UA"/>
        </w:rPr>
        <w:t xml:space="preserve"> про запобігання загрозам національній безпеці, пов'язаним із надмірним впливом осіб, які мають значну економічну або політичну вагу в суспільному житті (олігархів)</w:t>
      </w:r>
      <w:r w:rsidR="00E06D93">
        <w:rPr>
          <w:sz w:val="28"/>
          <w:szCs w:val="28"/>
          <w:lang w:val="uk-UA"/>
        </w:rPr>
        <w:t>.</w:t>
      </w:r>
      <w:r w:rsidR="009F4D6D" w:rsidRPr="00B836BC">
        <w:rPr>
          <w:color w:val="3B3838" w:themeColor="background2" w:themeShade="40"/>
          <w:sz w:val="28"/>
          <w:szCs w:val="28"/>
          <w:lang w:val="uk-UA" w:eastAsia="ru-RU"/>
        </w:rPr>
        <w:t xml:space="preserve"> </w:t>
      </w:r>
    </w:p>
    <w:p w14:paraId="005285A1" w14:textId="5740202A" w:rsidR="0007304D" w:rsidRPr="00B836BC" w:rsidRDefault="0007304D" w:rsidP="009F4D6D">
      <w:pPr>
        <w:ind w:firstLine="567"/>
        <w:jc w:val="both"/>
        <w:rPr>
          <w:color w:val="3B3838" w:themeColor="background2" w:themeShade="40"/>
          <w:sz w:val="28"/>
          <w:szCs w:val="28"/>
          <w:lang w:val="uk-UA" w:eastAsia="ru-RU"/>
        </w:rPr>
      </w:pPr>
    </w:p>
    <w:p w14:paraId="78DD1646" w14:textId="11CB0714" w:rsidR="0007304D" w:rsidRPr="00B836BC" w:rsidRDefault="0007304D" w:rsidP="0007304D">
      <w:pPr>
        <w:ind w:firstLine="567"/>
        <w:jc w:val="both"/>
        <w:rPr>
          <w:color w:val="3B3838" w:themeColor="background2" w:themeShade="40"/>
          <w:sz w:val="28"/>
          <w:szCs w:val="28"/>
          <w:lang w:val="uk-UA" w:eastAsia="ru-RU"/>
        </w:rPr>
      </w:pPr>
      <w:r w:rsidRPr="00B836BC">
        <w:rPr>
          <w:color w:val="3B3838" w:themeColor="background2" w:themeShade="40"/>
          <w:sz w:val="28"/>
          <w:szCs w:val="28"/>
          <w:lang w:val="uk-UA" w:eastAsia="ru-RU"/>
        </w:rPr>
        <w:t xml:space="preserve">2. Звернення направити до </w:t>
      </w:r>
      <w:r w:rsidR="005C34BA" w:rsidRPr="00B836BC">
        <w:rPr>
          <w:color w:val="3B3838" w:themeColor="background2" w:themeShade="40"/>
          <w:sz w:val="28"/>
          <w:szCs w:val="28"/>
          <w:lang w:val="uk-UA" w:eastAsia="ru-RU"/>
        </w:rPr>
        <w:t xml:space="preserve">Верховної Ради </w:t>
      </w:r>
      <w:r w:rsidRPr="00B836BC">
        <w:rPr>
          <w:color w:val="3B3838" w:themeColor="background2" w:themeShade="40"/>
          <w:sz w:val="28"/>
          <w:szCs w:val="28"/>
          <w:lang w:val="uk-UA" w:eastAsia="ru-RU"/>
        </w:rPr>
        <w:t>України</w:t>
      </w:r>
      <w:r w:rsidR="001F7CDC">
        <w:rPr>
          <w:color w:val="3B3838" w:themeColor="background2" w:themeShade="40"/>
          <w:sz w:val="28"/>
          <w:szCs w:val="28"/>
          <w:lang w:val="uk-UA" w:eastAsia="ru-RU"/>
        </w:rPr>
        <w:t xml:space="preserve"> (текст звернення додається)</w:t>
      </w:r>
      <w:r w:rsidRPr="00B836BC">
        <w:rPr>
          <w:color w:val="3B3838" w:themeColor="background2" w:themeShade="40"/>
          <w:sz w:val="28"/>
          <w:szCs w:val="28"/>
          <w:lang w:val="uk-UA" w:eastAsia="ru-RU"/>
        </w:rPr>
        <w:t>.</w:t>
      </w:r>
    </w:p>
    <w:p w14:paraId="54AC82C0" w14:textId="77777777" w:rsidR="0007304D" w:rsidRPr="00B836BC" w:rsidRDefault="0007304D" w:rsidP="0007304D">
      <w:pPr>
        <w:ind w:firstLine="567"/>
        <w:rPr>
          <w:color w:val="3B3838" w:themeColor="background2" w:themeShade="40"/>
          <w:sz w:val="28"/>
          <w:szCs w:val="28"/>
          <w:lang w:val="uk-UA" w:eastAsia="ru-RU"/>
        </w:rPr>
      </w:pPr>
    </w:p>
    <w:p w14:paraId="593CBBD4" w14:textId="77777777" w:rsidR="00B836BC" w:rsidRPr="00B836BC" w:rsidRDefault="0007304D" w:rsidP="00B836BC">
      <w:pPr>
        <w:ind w:firstLine="567"/>
        <w:jc w:val="both"/>
        <w:rPr>
          <w:color w:val="3B3838" w:themeColor="background2" w:themeShade="40"/>
          <w:sz w:val="28"/>
          <w:szCs w:val="28"/>
          <w:lang w:val="uk-UA" w:eastAsia="ru-RU"/>
        </w:rPr>
      </w:pPr>
      <w:r w:rsidRPr="00B836BC">
        <w:rPr>
          <w:color w:val="3B3838" w:themeColor="background2" w:themeShade="40"/>
          <w:sz w:val="28"/>
          <w:szCs w:val="28"/>
          <w:lang w:val="uk-UA" w:eastAsia="ru-RU"/>
        </w:rPr>
        <w:t xml:space="preserve">3. </w:t>
      </w:r>
      <w:r w:rsidR="00B836BC" w:rsidRPr="00B836BC">
        <w:rPr>
          <w:color w:val="3B3838" w:themeColor="background2" w:themeShade="40"/>
          <w:sz w:val="28"/>
          <w:szCs w:val="28"/>
          <w:lang w:val="uk-UA" w:eastAsia="ru-RU"/>
        </w:rPr>
        <w:t xml:space="preserve">Контроль за виконанням рішення покласти на постійну комісію Козятинської міської </w:t>
      </w:r>
      <w:r w:rsidR="00B836BC" w:rsidRPr="00B836BC">
        <w:rPr>
          <w:color w:val="3B3838" w:themeColor="background2" w:themeShade="40"/>
          <w:sz w:val="28"/>
          <w:szCs w:val="28"/>
          <w:shd w:val="clear" w:color="auto" w:fill="FFFFFF"/>
          <w:lang w:val="uk-UA" w:eastAsia="ru-RU"/>
        </w:rPr>
        <w:t>ради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w:t>
      </w:r>
    </w:p>
    <w:p w14:paraId="7EAF6BD9" w14:textId="7655EB9C" w:rsidR="0007304D" w:rsidRPr="00B836BC" w:rsidRDefault="0007304D" w:rsidP="00B836BC">
      <w:pPr>
        <w:ind w:firstLine="567"/>
        <w:jc w:val="both"/>
        <w:rPr>
          <w:color w:val="3B3838" w:themeColor="background2" w:themeShade="40"/>
          <w:sz w:val="28"/>
          <w:szCs w:val="28"/>
          <w:lang w:val="uk-UA" w:eastAsia="ru-RU"/>
        </w:rPr>
      </w:pPr>
    </w:p>
    <w:p w14:paraId="05724665" w14:textId="3EDE01A4" w:rsidR="00021C43" w:rsidRPr="00B836BC" w:rsidRDefault="00021C43" w:rsidP="0007304D">
      <w:pPr>
        <w:ind w:firstLine="567"/>
        <w:rPr>
          <w:color w:val="3B3838" w:themeColor="background2" w:themeShade="40"/>
          <w:sz w:val="28"/>
          <w:szCs w:val="28"/>
          <w:lang w:val="uk-UA" w:eastAsia="ru-RU"/>
        </w:rPr>
      </w:pPr>
    </w:p>
    <w:p w14:paraId="65F1D295" w14:textId="10899BB1" w:rsidR="008B1D7C" w:rsidRDefault="008B1D7C" w:rsidP="0007304D">
      <w:pPr>
        <w:ind w:firstLine="567"/>
        <w:rPr>
          <w:color w:val="3B3838" w:themeColor="background2" w:themeShade="40"/>
          <w:sz w:val="28"/>
          <w:szCs w:val="28"/>
          <w:lang w:val="uk-UA" w:eastAsia="ru-RU"/>
        </w:rPr>
      </w:pPr>
    </w:p>
    <w:p w14:paraId="0A269598" w14:textId="77777777" w:rsidR="00884D78" w:rsidRPr="00B836BC" w:rsidRDefault="00884D78" w:rsidP="0007304D">
      <w:pPr>
        <w:ind w:firstLine="567"/>
        <w:rPr>
          <w:color w:val="3B3838" w:themeColor="background2" w:themeShade="40"/>
          <w:sz w:val="28"/>
          <w:szCs w:val="28"/>
          <w:lang w:val="uk-UA" w:eastAsia="ru-RU"/>
        </w:rPr>
      </w:pPr>
    </w:p>
    <w:p w14:paraId="302B14A2" w14:textId="6068B8B9" w:rsidR="00021C43" w:rsidRPr="00B836BC" w:rsidRDefault="00A10AF1" w:rsidP="00DF7040">
      <w:pPr>
        <w:ind w:firstLine="567"/>
        <w:rPr>
          <w:color w:val="3B3838" w:themeColor="background2" w:themeShade="40"/>
          <w:sz w:val="28"/>
          <w:szCs w:val="28"/>
          <w:lang w:val="uk-UA" w:eastAsia="ru-RU"/>
        </w:rPr>
      </w:pPr>
      <w:r>
        <w:rPr>
          <w:bCs/>
          <w:color w:val="3B3838" w:themeColor="background2" w:themeShade="40"/>
          <w:sz w:val="28"/>
          <w:szCs w:val="28"/>
          <w:lang w:val="uk-UA" w:eastAsia="ru-RU"/>
        </w:rPr>
        <w:t xml:space="preserve">     </w:t>
      </w:r>
      <w:r w:rsidR="00DF7040" w:rsidRPr="00B836BC">
        <w:rPr>
          <w:bCs/>
          <w:color w:val="3B3838" w:themeColor="background2" w:themeShade="40"/>
          <w:sz w:val="28"/>
          <w:szCs w:val="28"/>
          <w:lang w:val="uk-UA" w:eastAsia="ru-RU"/>
        </w:rPr>
        <w:t>Міський г</w:t>
      </w:r>
      <w:r w:rsidR="0007304D" w:rsidRPr="00B836BC">
        <w:rPr>
          <w:bCs/>
          <w:color w:val="3B3838" w:themeColor="background2" w:themeShade="40"/>
          <w:sz w:val="28"/>
          <w:szCs w:val="28"/>
          <w:lang w:val="uk-UA" w:eastAsia="ru-RU"/>
        </w:rPr>
        <w:t>о</w:t>
      </w:r>
      <w:r w:rsidR="00DF7040" w:rsidRPr="00B836BC">
        <w:rPr>
          <w:bCs/>
          <w:color w:val="3B3838" w:themeColor="background2" w:themeShade="40"/>
          <w:sz w:val="28"/>
          <w:szCs w:val="28"/>
          <w:lang w:val="uk-UA" w:eastAsia="ru-RU"/>
        </w:rPr>
        <w:t xml:space="preserve">лова                     </w:t>
      </w:r>
      <w:r>
        <w:rPr>
          <w:bCs/>
          <w:color w:val="3B3838" w:themeColor="background2" w:themeShade="40"/>
          <w:sz w:val="28"/>
          <w:szCs w:val="28"/>
          <w:lang w:val="uk-UA" w:eastAsia="ru-RU"/>
        </w:rPr>
        <w:t xml:space="preserve">       </w:t>
      </w:r>
      <w:r w:rsidR="00DF7040" w:rsidRPr="00B836BC">
        <w:rPr>
          <w:bCs/>
          <w:color w:val="3B3838" w:themeColor="background2" w:themeShade="40"/>
          <w:sz w:val="28"/>
          <w:szCs w:val="28"/>
          <w:lang w:val="uk-UA" w:eastAsia="ru-RU"/>
        </w:rPr>
        <w:t xml:space="preserve">                          Т</w:t>
      </w:r>
      <w:r w:rsidR="00B35523">
        <w:rPr>
          <w:bCs/>
          <w:color w:val="3B3838" w:themeColor="background2" w:themeShade="40"/>
          <w:sz w:val="28"/>
          <w:szCs w:val="28"/>
          <w:lang w:val="uk-UA" w:eastAsia="ru-RU"/>
        </w:rPr>
        <w:t>етяна ЄРМОЛАЄВА</w:t>
      </w:r>
    </w:p>
    <w:p w14:paraId="654E1285" w14:textId="77777777" w:rsidR="00B35523" w:rsidRDefault="00B35523">
      <w:pPr>
        <w:suppressAutoHyphens w:val="0"/>
        <w:rPr>
          <w:iCs/>
          <w:color w:val="000000"/>
          <w:sz w:val="28"/>
          <w:szCs w:val="28"/>
          <w:lang w:val="uk-UA" w:eastAsia="ru-RU"/>
        </w:rPr>
      </w:pPr>
    </w:p>
    <w:p w14:paraId="7080ABD8" w14:textId="77777777" w:rsidR="00B35523" w:rsidRDefault="00B35523">
      <w:pPr>
        <w:suppressAutoHyphens w:val="0"/>
        <w:rPr>
          <w:iCs/>
          <w:color w:val="000000"/>
          <w:sz w:val="28"/>
          <w:szCs w:val="28"/>
          <w:lang w:val="uk-UA" w:eastAsia="ru-RU"/>
        </w:rPr>
      </w:pPr>
    </w:p>
    <w:p w14:paraId="7A53A625" w14:textId="54565F0F" w:rsidR="009F4D6D" w:rsidRPr="00930BB9" w:rsidRDefault="00884D78">
      <w:pPr>
        <w:suppressAutoHyphens w:val="0"/>
        <w:rPr>
          <w:i/>
          <w:color w:val="000000"/>
          <w:sz w:val="28"/>
          <w:szCs w:val="28"/>
          <w:lang w:val="uk-UA" w:eastAsia="ru-RU"/>
        </w:rPr>
      </w:pPr>
      <w:r>
        <w:rPr>
          <w:iCs/>
          <w:color w:val="000000"/>
          <w:sz w:val="28"/>
          <w:szCs w:val="28"/>
          <w:lang w:val="uk-UA" w:eastAsia="ru-RU"/>
        </w:rPr>
        <w:t xml:space="preserve"> </w:t>
      </w:r>
      <w:r w:rsidR="009F4D6D" w:rsidRPr="00930BB9">
        <w:rPr>
          <w:i/>
          <w:color w:val="000000"/>
          <w:sz w:val="28"/>
          <w:szCs w:val="28"/>
          <w:lang w:val="uk-UA" w:eastAsia="ru-RU"/>
        </w:rPr>
        <w:br w:type="page"/>
      </w:r>
    </w:p>
    <w:p w14:paraId="14E226A3" w14:textId="418F13B4" w:rsidR="00E06D93" w:rsidRPr="00AE4979" w:rsidRDefault="00E06D93" w:rsidP="00E06D93">
      <w:pPr>
        <w:jc w:val="both"/>
        <w:rPr>
          <w:b/>
          <w:bCs/>
          <w:sz w:val="28"/>
          <w:szCs w:val="28"/>
          <w:lang w:val="uk-UA"/>
        </w:rPr>
      </w:pPr>
      <w:r>
        <w:rPr>
          <w:b/>
          <w:bCs/>
          <w:sz w:val="28"/>
          <w:szCs w:val="28"/>
          <w:lang w:val="uk-UA"/>
        </w:rPr>
        <w:lastRenderedPageBreak/>
        <w:t xml:space="preserve">                                  </w:t>
      </w:r>
      <w:r w:rsidR="004942AB">
        <w:rPr>
          <w:b/>
          <w:bCs/>
          <w:sz w:val="28"/>
          <w:szCs w:val="28"/>
          <w:lang w:val="uk-UA"/>
        </w:rPr>
        <w:tab/>
      </w:r>
      <w:r w:rsidR="004942AB">
        <w:rPr>
          <w:b/>
          <w:bCs/>
          <w:sz w:val="28"/>
          <w:szCs w:val="28"/>
          <w:lang w:val="uk-UA"/>
        </w:rPr>
        <w:tab/>
      </w:r>
      <w:r w:rsidR="004942AB">
        <w:rPr>
          <w:b/>
          <w:bCs/>
          <w:sz w:val="28"/>
          <w:szCs w:val="28"/>
          <w:lang w:val="uk-UA"/>
        </w:rPr>
        <w:tab/>
      </w:r>
      <w:r w:rsidR="004942AB">
        <w:rPr>
          <w:b/>
          <w:bCs/>
          <w:sz w:val="28"/>
          <w:szCs w:val="28"/>
          <w:lang w:val="uk-UA"/>
        </w:rPr>
        <w:tab/>
      </w:r>
      <w:r w:rsidR="004942AB">
        <w:rPr>
          <w:b/>
          <w:bCs/>
          <w:sz w:val="28"/>
          <w:szCs w:val="28"/>
          <w:lang w:val="uk-UA"/>
        </w:rPr>
        <w:tab/>
      </w:r>
      <w:r w:rsidR="004942AB">
        <w:rPr>
          <w:b/>
          <w:bCs/>
          <w:sz w:val="28"/>
          <w:szCs w:val="28"/>
          <w:lang w:val="uk-UA"/>
        </w:rPr>
        <w:tab/>
      </w:r>
      <w:r>
        <w:rPr>
          <w:b/>
          <w:bCs/>
          <w:sz w:val="28"/>
          <w:szCs w:val="28"/>
          <w:lang w:val="uk-UA"/>
        </w:rPr>
        <w:t xml:space="preserve"> </w:t>
      </w:r>
      <w:r w:rsidRPr="00AE4979">
        <w:rPr>
          <w:b/>
          <w:bCs/>
          <w:sz w:val="28"/>
          <w:szCs w:val="28"/>
          <w:lang w:val="uk-UA"/>
        </w:rPr>
        <w:t>Верховній Раді України</w:t>
      </w:r>
      <w:r>
        <w:rPr>
          <w:b/>
          <w:bCs/>
          <w:sz w:val="28"/>
          <w:szCs w:val="28"/>
          <w:lang w:val="uk-UA"/>
        </w:rPr>
        <w:t xml:space="preserve">                                   </w:t>
      </w:r>
    </w:p>
    <w:p w14:paraId="42F0F3A3" w14:textId="28F3C59F" w:rsidR="00E06D93" w:rsidRDefault="004942AB" w:rsidP="00E06D93">
      <w:pPr>
        <w:ind w:firstLine="708"/>
        <w:jc w:val="center"/>
        <w:rPr>
          <w:sz w:val="28"/>
          <w:szCs w:val="28"/>
          <w:lang w:val="uk-UA"/>
        </w:rPr>
      </w:pPr>
      <w:r>
        <w:rPr>
          <w:noProof/>
        </w:rPr>
        <mc:AlternateContent>
          <mc:Choice Requires="wps">
            <w:drawing>
              <wp:anchor distT="0" distB="0" distL="114300" distR="114300" simplePos="0" relativeHeight="251659776" behindDoc="1" locked="0" layoutInCell="1" allowOverlap="1" wp14:anchorId="26F3E345" wp14:editId="46694F0D">
                <wp:simplePos x="0" y="0"/>
                <wp:positionH relativeFrom="column">
                  <wp:posOffset>5500047</wp:posOffset>
                </wp:positionH>
                <wp:positionV relativeFrom="paragraph">
                  <wp:posOffset>113767</wp:posOffset>
                </wp:positionV>
                <wp:extent cx="1143845" cy="403907"/>
                <wp:effectExtent l="0" t="0" r="0" b="0"/>
                <wp:wrapNone/>
                <wp:docPr id="3" name="Надпись 3"/>
                <wp:cNvGraphicFramePr/>
                <a:graphic xmlns:a="http://schemas.openxmlformats.org/drawingml/2006/main">
                  <a:graphicData uri="http://schemas.microsoft.com/office/word/2010/wordprocessingShape">
                    <wps:wsp>
                      <wps:cNvSpPr txBox="1"/>
                      <wps:spPr>
                        <a:xfrm>
                          <a:off x="0" y="0"/>
                          <a:ext cx="1143845" cy="403907"/>
                        </a:xfrm>
                        <a:prstGeom prst="rect">
                          <a:avLst/>
                        </a:prstGeom>
                        <a:noFill/>
                        <a:ln>
                          <a:noFill/>
                        </a:ln>
                      </wps:spPr>
                      <wps:txbx>
                        <w:txbxContent>
                          <w:p w14:paraId="5E191FB0" w14:textId="386CD351" w:rsidR="004942AB" w:rsidRPr="004942AB" w:rsidRDefault="00884D78" w:rsidP="004942AB">
                            <w:pPr>
                              <w:jc w:val="center"/>
                              <w:rPr>
                                <w:bCs/>
                                <w:sz w:val="36"/>
                                <w:szCs w:val="36"/>
                                <w:lang w:val="uk-UA"/>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bCs/>
                                <w:sz w:val="36"/>
                                <w:szCs w:val="36"/>
                                <w:lang w:val="uk-UA"/>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3E345" id="Надпись 3" o:spid="_x0000_s1027" type="#_x0000_t202" style="position:absolute;left:0;text-align:left;margin-left:433.05pt;margin-top:8.95pt;width:90.05pt;height:3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" filled="f" stroked="f">
                <v:textbox>
                  <w:txbxContent>
                    <w:p w14:paraId="5E191FB0" w14:textId="386CD351" w:rsidR="004942AB" w:rsidRPr="004942AB" w:rsidRDefault="00884D78" w:rsidP="004942AB">
                      <w:pPr>
                        <w:jc w:val="center"/>
                        <w:rPr>
                          <w:bCs/>
                          <w:sz w:val="36"/>
                          <w:szCs w:val="36"/>
                          <w:lang w:val="uk-UA"/>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bCs/>
                          <w:sz w:val="36"/>
                          <w:szCs w:val="36"/>
                          <w:lang w:val="uk-UA"/>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 xml:space="preserve">  </w:t>
                      </w:r>
                    </w:p>
                  </w:txbxContent>
                </v:textbox>
              </v:shape>
            </w:pict>
          </mc:Fallback>
        </mc:AlternateContent>
      </w:r>
    </w:p>
    <w:p w14:paraId="49E974CE" w14:textId="77777777" w:rsidR="004942AB" w:rsidRDefault="00E06D93" w:rsidP="00E06D93">
      <w:pPr>
        <w:ind w:firstLine="708"/>
        <w:jc w:val="center"/>
        <w:rPr>
          <w:b/>
          <w:bCs/>
          <w:sz w:val="28"/>
          <w:szCs w:val="28"/>
          <w:lang w:val="uk-UA"/>
        </w:rPr>
      </w:pPr>
      <w:r w:rsidRPr="00AE4979">
        <w:rPr>
          <w:b/>
          <w:bCs/>
          <w:sz w:val="28"/>
          <w:szCs w:val="28"/>
          <w:lang w:val="uk-UA"/>
        </w:rPr>
        <w:t xml:space="preserve">Звернення </w:t>
      </w:r>
    </w:p>
    <w:p w14:paraId="3E6EEFA1" w14:textId="42E7991B" w:rsidR="00E06D93" w:rsidRDefault="00E06D93" w:rsidP="00E06D93">
      <w:pPr>
        <w:ind w:firstLine="708"/>
        <w:jc w:val="center"/>
        <w:rPr>
          <w:b/>
          <w:bCs/>
          <w:sz w:val="28"/>
          <w:szCs w:val="28"/>
          <w:lang w:val="uk-UA"/>
        </w:rPr>
      </w:pPr>
      <w:r w:rsidRPr="00AE4979">
        <w:rPr>
          <w:b/>
          <w:bCs/>
          <w:sz w:val="28"/>
          <w:szCs w:val="28"/>
          <w:lang w:val="uk-UA"/>
        </w:rPr>
        <w:t xml:space="preserve">депутатів </w:t>
      </w:r>
      <w:r w:rsidR="004942AB">
        <w:rPr>
          <w:b/>
          <w:bCs/>
          <w:sz w:val="28"/>
          <w:szCs w:val="28"/>
          <w:lang w:val="uk-UA"/>
        </w:rPr>
        <w:t>Козятинської міської ради Вінницької області</w:t>
      </w:r>
      <w:r w:rsidRPr="00AE4979">
        <w:rPr>
          <w:b/>
          <w:bCs/>
          <w:sz w:val="28"/>
          <w:szCs w:val="28"/>
          <w:lang w:val="uk-UA"/>
        </w:rPr>
        <w:t xml:space="preserve"> </w:t>
      </w:r>
    </w:p>
    <w:p w14:paraId="2199A5E2" w14:textId="77777777" w:rsidR="004942AB" w:rsidRDefault="004942AB" w:rsidP="00E06D93">
      <w:pPr>
        <w:ind w:firstLine="708"/>
        <w:jc w:val="center"/>
        <w:rPr>
          <w:sz w:val="28"/>
          <w:szCs w:val="28"/>
          <w:lang w:val="uk-UA"/>
        </w:rPr>
      </w:pPr>
      <w:bookmarkStart w:id="2" w:name="_GoBack"/>
      <w:bookmarkEnd w:id="2"/>
    </w:p>
    <w:p w14:paraId="40EBDA71" w14:textId="77777777" w:rsidR="00E06D93" w:rsidRDefault="00E06D93" w:rsidP="00E06D93">
      <w:pPr>
        <w:ind w:firstLine="708"/>
        <w:jc w:val="both"/>
        <w:rPr>
          <w:sz w:val="28"/>
          <w:szCs w:val="28"/>
          <w:lang w:val="uk-UA"/>
        </w:rPr>
      </w:pPr>
      <w:r>
        <w:rPr>
          <w:sz w:val="28"/>
          <w:szCs w:val="28"/>
          <w:lang w:val="uk-UA"/>
        </w:rPr>
        <w:t xml:space="preserve">Цього року Україна відзначатиме 30 років Незалежності. За цей час на долю українців випало немало випробувань – безробіття, інфляція, економічна криза, трудова міграція, дві революції, війна і пандемія. </w:t>
      </w:r>
    </w:p>
    <w:p w14:paraId="3327EA8E" w14:textId="77777777" w:rsidR="00E06D93" w:rsidRDefault="00E06D93" w:rsidP="00E06D93">
      <w:pPr>
        <w:ind w:firstLine="708"/>
        <w:jc w:val="both"/>
        <w:rPr>
          <w:sz w:val="28"/>
          <w:szCs w:val="28"/>
          <w:lang w:val="uk-UA"/>
        </w:rPr>
      </w:pPr>
      <w:r>
        <w:rPr>
          <w:sz w:val="28"/>
          <w:szCs w:val="28"/>
          <w:lang w:val="uk-UA"/>
        </w:rPr>
        <w:t>Але були й ті, хто незважаючи на загальну скруту, нарощували статки та вибивалися в рейтинги найбагатших людей світу, ведучи бізнес в країні з бідними громадянами.</w:t>
      </w:r>
    </w:p>
    <w:p w14:paraId="1D5E2AB2" w14:textId="77777777" w:rsidR="00E06D93" w:rsidRDefault="00E06D93" w:rsidP="00E06D93">
      <w:pPr>
        <w:ind w:firstLine="708"/>
        <w:jc w:val="both"/>
        <w:rPr>
          <w:sz w:val="28"/>
          <w:szCs w:val="28"/>
          <w:lang w:val="uk-UA"/>
        </w:rPr>
      </w:pPr>
      <w:r>
        <w:rPr>
          <w:sz w:val="28"/>
          <w:szCs w:val="28"/>
          <w:lang w:val="uk-UA"/>
        </w:rPr>
        <w:t xml:space="preserve">Це стало можливим завдяки злиттю великого капіталу, медіа і політиків, що забезпечило необмежений доступ до ресурсів людям, яких називають олігархами. Вони втягнули Україну в порочне коло, у якому гроші дозволяли купувати політиків, а ці політики створювали можливості заробляти ще більше грошей. І цей взаємозв’язок не був розірваний ні після Помаранчевої Революції, ні після Революції Гідності, ні навіть із початком війни. Бо політики не збираються розривати зв’язки з олігархами, а олігархи не хочуть добровільно відмовлятися від впливу на державу. </w:t>
      </w:r>
    </w:p>
    <w:p w14:paraId="4098B1BA" w14:textId="77777777" w:rsidR="00E06D93" w:rsidRDefault="00E06D93" w:rsidP="00E06D93">
      <w:pPr>
        <w:ind w:firstLine="708"/>
        <w:jc w:val="both"/>
        <w:rPr>
          <w:sz w:val="28"/>
          <w:szCs w:val="28"/>
          <w:lang w:val="uk-UA"/>
        </w:rPr>
      </w:pPr>
      <w:r>
        <w:rPr>
          <w:sz w:val="28"/>
          <w:szCs w:val="28"/>
          <w:lang w:val="uk-UA"/>
        </w:rPr>
        <w:t xml:space="preserve">Для того, щоб припинити цю руйнівну для держави практику Президент України Володимир Зеленський зареєстрував як невідкладний проект закону </w:t>
      </w:r>
      <w:r w:rsidRPr="00D76F4C">
        <w:rPr>
          <w:sz w:val="28"/>
          <w:szCs w:val="28"/>
          <w:lang w:val="uk-UA"/>
        </w:rPr>
        <w:t xml:space="preserve">про запобігання загрозам національній безпеці, пов'язаним із надмірним впливом осіб, які мають значну економічну або політичну вагу в суспільному житті (олігархів). </w:t>
      </w:r>
    </w:p>
    <w:p w14:paraId="3CE6F5DA" w14:textId="77777777" w:rsidR="00E06D93" w:rsidRDefault="00E06D93" w:rsidP="00E06D93">
      <w:pPr>
        <w:ind w:firstLine="708"/>
        <w:jc w:val="both"/>
        <w:rPr>
          <w:sz w:val="28"/>
          <w:szCs w:val="28"/>
          <w:lang w:val="uk-UA"/>
        </w:rPr>
      </w:pPr>
      <w:r>
        <w:rPr>
          <w:sz w:val="28"/>
          <w:szCs w:val="28"/>
          <w:lang w:val="uk-UA"/>
        </w:rPr>
        <w:t xml:space="preserve">Документ вперше на офіційному рівні називає речі своїми іменами й дозволяє чітко розмежувати великий бізнес і олігархів. Законопроект передбачає, що олігархи – це особи, які беруть участь у політичному житті, мають вплив на ЗМІ, володіють монополіями і статки яких складають не менше 2 млрд 270 млн грн. </w:t>
      </w:r>
    </w:p>
    <w:p w14:paraId="03727867" w14:textId="77777777" w:rsidR="00E06D93" w:rsidRDefault="00E06D93" w:rsidP="00E06D93">
      <w:pPr>
        <w:ind w:firstLine="708"/>
        <w:jc w:val="both"/>
        <w:rPr>
          <w:sz w:val="28"/>
          <w:szCs w:val="28"/>
          <w:lang w:val="uk-UA"/>
        </w:rPr>
      </w:pPr>
      <w:r>
        <w:rPr>
          <w:sz w:val="28"/>
          <w:szCs w:val="28"/>
          <w:lang w:val="uk-UA"/>
        </w:rPr>
        <w:t xml:space="preserve">Той, хто підпадає під три з чотирьох названих критеріїв, буде внесений до спеціального реєстру олігархів і зобов’язаний декларувати своє майно. Їм буде заборонено фінансувати політичні партії, брати участь у приватизації, але вони зможуть спокійно вести бізнес, створювати робочі місця і сплачувати податки. </w:t>
      </w:r>
    </w:p>
    <w:p w14:paraId="5981B07A" w14:textId="77777777" w:rsidR="00E06D93" w:rsidRDefault="00E06D93" w:rsidP="00E06D93">
      <w:pPr>
        <w:ind w:firstLine="708"/>
        <w:jc w:val="both"/>
        <w:rPr>
          <w:sz w:val="28"/>
          <w:szCs w:val="28"/>
          <w:lang w:val="uk-UA"/>
        </w:rPr>
      </w:pPr>
      <w:r>
        <w:rPr>
          <w:sz w:val="28"/>
          <w:szCs w:val="28"/>
          <w:lang w:val="uk-UA"/>
        </w:rPr>
        <w:t>Також новий закон зобов’яже політиків і державних службовців декларувати усі свої контакти з особами, внесеними до реєстру олігархів. Така практика існує у США, де лобістські організації інформують уряд про свою співпрацю із зацікавленими сторонами.</w:t>
      </w:r>
    </w:p>
    <w:p w14:paraId="5F5C26D7" w14:textId="0AEC23F6" w:rsidR="00E06D93" w:rsidRDefault="00E06D93" w:rsidP="00E06D93">
      <w:pPr>
        <w:ind w:firstLine="708"/>
        <w:jc w:val="both"/>
        <w:rPr>
          <w:sz w:val="28"/>
          <w:szCs w:val="28"/>
          <w:lang w:val="uk-UA"/>
        </w:rPr>
      </w:pPr>
      <w:r>
        <w:rPr>
          <w:sz w:val="28"/>
          <w:szCs w:val="28"/>
          <w:lang w:val="uk-UA"/>
        </w:rPr>
        <w:t xml:space="preserve">З огляду на це ми, депутати </w:t>
      </w:r>
      <w:r w:rsidR="004942AB">
        <w:rPr>
          <w:sz w:val="28"/>
          <w:szCs w:val="28"/>
          <w:lang w:val="uk-UA"/>
        </w:rPr>
        <w:t>Козятинської міської</w:t>
      </w:r>
      <w:r>
        <w:rPr>
          <w:sz w:val="28"/>
          <w:szCs w:val="28"/>
          <w:lang w:val="uk-UA"/>
        </w:rPr>
        <w:t xml:space="preserve"> ради, закликаємо Верховну Раду України невідкладно прийняти </w:t>
      </w:r>
      <w:r w:rsidRPr="00C451DC">
        <w:rPr>
          <w:sz w:val="28"/>
          <w:szCs w:val="28"/>
          <w:lang w:val="uk-UA"/>
        </w:rPr>
        <w:t xml:space="preserve">проект </w:t>
      </w:r>
      <w:r>
        <w:rPr>
          <w:sz w:val="28"/>
          <w:szCs w:val="28"/>
          <w:lang w:val="uk-UA"/>
        </w:rPr>
        <w:t>з</w:t>
      </w:r>
      <w:r w:rsidRPr="00C451DC">
        <w:rPr>
          <w:sz w:val="28"/>
          <w:szCs w:val="28"/>
          <w:lang w:val="uk-UA"/>
        </w:rPr>
        <w:t>акону</w:t>
      </w:r>
      <w:r>
        <w:rPr>
          <w:sz w:val="28"/>
          <w:szCs w:val="28"/>
          <w:lang w:val="uk-UA"/>
        </w:rPr>
        <w:t xml:space="preserve"> №5599</w:t>
      </w:r>
      <w:r w:rsidRPr="00C451DC">
        <w:rPr>
          <w:sz w:val="28"/>
          <w:szCs w:val="28"/>
          <w:lang w:val="uk-UA"/>
        </w:rPr>
        <w:t xml:space="preserve"> про запобігання загрозам національній безпеці, пов'язаним із надмірним впливом осіб, які мають значну економічну або політичну вагу в суспільному житті (олігархів)</w:t>
      </w:r>
      <w:r>
        <w:rPr>
          <w:sz w:val="28"/>
          <w:szCs w:val="28"/>
          <w:lang w:val="uk-UA"/>
        </w:rPr>
        <w:t xml:space="preserve">, як такий, що </w:t>
      </w:r>
      <w:r w:rsidRPr="00950D4E">
        <w:rPr>
          <w:sz w:val="28"/>
          <w:szCs w:val="28"/>
          <w:lang w:val="uk-UA"/>
        </w:rPr>
        <w:t>н</w:t>
      </w:r>
      <w:r>
        <w:rPr>
          <w:sz w:val="28"/>
          <w:szCs w:val="28"/>
          <w:lang w:val="uk-UA"/>
        </w:rPr>
        <w:t>е створює жодних загроз для чесних політиків та бізнесменів і спрямований на захист інтересів держави.</w:t>
      </w:r>
    </w:p>
    <w:p w14:paraId="6D4ADCDF" w14:textId="77777777" w:rsidR="00E06D93" w:rsidRPr="00754990" w:rsidRDefault="00E06D93" w:rsidP="00E06D93">
      <w:pPr>
        <w:ind w:firstLine="708"/>
        <w:jc w:val="both"/>
        <w:rPr>
          <w:sz w:val="28"/>
          <w:szCs w:val="28"/>
        </w:rPr>
      </w:pPr>
      <w:r>
        <w:rPr>
          <w:sz w:val="28"/>
          <w:szCs w:val="28"/>
          <w:lang w:val="uk-UA"/>
        </w:rPr>
        <w:t xml:space="preserve">Ми впевнені, що голосування за цей законопроект чітко покаже, хто з народних депутатів представляє в парламенті інтереси людей, а хто – перебуває під впливом олігархів. </w:t>
      </w:r>
    </w:p>
    <w:p w14:paraId="604FCF3B" w14:textId="70CDF8A7" w:rsidR="00A10AF1" w:rsidRDefault="00A10AF1" w:rsidP="006807B6">
      <w:pPr>
        <w:ind w:firstLine="709"/>
        <w:jc w:val="both"/>
        <w:rPr>
          <w:color w:val="3B3838" w:themeColor="background2" w:themeShade="40"/>
          <w:sz w:val="28"/>
          <w:szCs w:val="28"/>
          <w:lang w:val="uk-UA"/>
        </w:rPr>
      </w:pPr>
    </w:p>
    <w:p w14:paraId="5EC15025" w14:textId="7CA1E642" w:rsidR="004942AB" w:rsidRDefault="00884D78" w:rsidP="006807B6">
      <w:pPr>
        <w:ind w:firstLine="709"/>
        <w:jc w:val="both"/>
        <w:rPr>
          <w:bCs/>
          <w:color w:val="3B3838" w:themeColor="background2" w:themeShade="40"/>
          <w:sz w:val="28"/>
          <w:szCs w:val="28"/>
          <w:lang w:val="uk-UA" w:eastAsia="ru-RU"/>
        </w:rPr>
      </w:pPr>
      <w:r w:rsidRPr="00B836BC">
        <w:rPr>
          <w:bCs/>
          <w:color w:val="3B3838" w:themeColor="background2" w:themeShade="40"/>
          <w:sz w:val="28"/>
          <w:szCs w:val="28"/>
          <w:lang w:val="uk-UA" w:eastAsia="ru-RU"/>
        </w:rPr>
        <w:t xml:space="preserve">Міський голова                     </w:t>
      </w:r>
      <w:r>
        <w:rPr>
          <w:bCs/>
          <w:color w:val="3B3838" w:themeColor="background2" w:themeShade="40"/>
          <w:sz w:val="28"/>
          <w:szCs w:val="28"/>
          <w:lang w:val="uk-UA" w:eastAsia="ru-RU"/>
        </w:rPr>
        <w:t xml:space="preserve">       </w:t>
      </w:r>
      <w:r w:rsidRPr="00B836BC">
        <w:rPr>
          <w:bCs/>
          <w:color w:val="3B3838" w:themeColor="background2" w:themeShade="40"/>
          <w:sz w:val="28"/>
          <w:szCs w:val="28"/>
          <w:lang w:val="uk-UA" w:eastAsia="ru-RU"/>
        </w:rPr>
        <w:t xml:space="preserve">                          Т</w:t>
      </w:r>
      <w:r>
        <w:rPr>
          <w:bCs/>
          <w:color w:val="3B3838" w:themeColor="background2" w:themeShade="40"/>
          <w:sz w:val="28"/>
          <w:szCs w:val="28"/>
          <w:lang w:val="uk-UA" w:eastAsia="ru-RU"/>
        </w:rPr>
        <w:t>етяна ЄРМОЛАЄВА</w:t>
      </w:r>
    </w:p>
    <w:p w14:paraId="6A0B6A3C" w14:textId="77777777" w:rsidR="00884D78" w:rsidRDefault="00884D78" w:rsidP="006807B6">
      <w:pPr>
        <w:ind w:firstLine="709"/>
        <w:jc w:val="both"/>
        <w:rPr>
          <w:bCs/>
          <w:color w:val="3B3838" w:themeColor="background2" w:themeShade="40"/>
          <w:sz w:val="28"/>
          <w:szCs w:val="28"/>
          <w:lang w:val="uk-UA" w:eastAsia="ru-RU"/>
        </w:rPr>
      </w:pPr>
    </w:p>
    <w:sectPr w:rsidR="00884D78" w:rsidSect="00E06D93">
      <w:footerReference w:type="default" r:id="rId9"/>
      <w:pgSz w:w="11906" w:h="16838"/>
      <w:pgMar w:top="568" w:right="1133" w:bottom="426" w:left="1134"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AA6A1" w14:textId="77777777" w:rsidR="00933888" w:rsidRDefault="00933888">
      <w:r>
        <w:separator/>
      </w:r>
    </w:p>
  </w:endnote>
  <w:endnote w:type="continuationSeparator" w:id="0">
    <w:p w14:paraId="27E1EC70" w14:textId="77777777" w:rsidR="00933888" w:rsidRDefault="00933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B17E5" w14:textId="77777777" w:rsidR="001C45C8" w:rsidRDefault="001C45C8">
    <w:pPr>
      <w:pBdr>
        <w:top w:val="nil"/>
        <w:left w:val="nil"/>
        <w:bottom w:val="nil"/>
        <w:right w:val="nil"/>
        <w:between w:val="nil"/>
      </w:pBdr>
      <w:tabs>
        <w:tab w:val="left" w:pos="279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BA39E" w14:textId="77777777" w:rsidR="00933888" w:rsidRDefault="00933888">
      <w:r>
        <w:separator/>
      </w:r>
    </w:p>
  </w:footnote>
  <w:footnote w:type="continuationSeparator" w:id="0">
    <w:p w14:paraId="3377C535" w14:textId="77777777" w:rsidR="00933888" w:rsidRDefault="00933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403CBD"/>
    <w:multiLevelType w:val="hybridMultilevel"/>
    <w:tmpl w:val="CF1C0F64"/>
    <w:lvl w:ilvl="0" w:tplc="4D729BD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45016E44"/>
    <w:multiLevelType w:val="hybridMultilevel"/>
    <w:tmpl w:val="0038A596"/>
    <w:lvl w:ilvl="0" w:tplc="3B00BA7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1C102E"/>
    <w:multiLevelType w:val="multilevel"/>
    <w:tmpl w:val="BD12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24757B"/>
    <w:multiLevelType w:val="multilevel"/>
    <w:tmpl w:val="710C7920"/>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pStyle w:val="3"/>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num w:numId="1">
    <w:abstractNumId w:val="3"/>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5C8"/>
    <w:rsid w:val="00021C43"/>
    <w:rsid w:val="0007304D"/>
    <w:rsid w:val="00151F16"/>
    <w:rsid w:val="00181F2E"/>
    <w:rsid w:val="001C05B7"/>
    <w:rsid w:val="001C45C8"/>
    <w:rsid w:val="001F1337"/>
    <w:rsid w:val="001F7CDC"/>
    <w:rsid w:val="0021589C"/>
    <w:rsid w:val="00271280"/>
    <w:rsid w:val="0027232D"/>
    <w:rsid w:val="0029222E"/>
    <w:rsid w:val="00294418"/>
    <w:rsid w:val="0030055C"/>
    <w:rsid w:val="00422469"/>
    <w:rsid w:val="00493189"/>
    <w:rsid w:val="004942AB"/>
    <w:rsid w:val="005C34BA"/>
    <w:rsid w:val="00600037"/>
    <w:rsid w:val="006807B6"/>
    <w:rsid w:val="00701701"/>
    <w:rsid w:val="00724C9F"/>
    <w:rsid w:val="00770107"/>
    <w:rsid w:val="007A0461"/>
    <w:rsid w:val="0082577A"/>
    <w:rsid w:val="0087602C"/>
    <w:rsid w:val="00884D78"/>
    <w:rsid w:val="00890EA4"/>
    <w:rsid w:val="008B1D7C"/>
    <w:rsid w:val="00930BB9"/>
    <w:rsid w:val="00933888"/>
    <w:rsid w:val="009F4D6D"/>
    <w:rsid w:val="00A10AF1"/>
    <w:rsid w:val="00A14B74"/>
    <w:rsid w:val="00A44A97"/>
    <w:rsid w:val="00AB5946"/>
    <w:rsid w:val="00AE20C0"/>
    <w:rsid w:val="00AF3A4E"/>
    <w:rsid w:val="00B17CBF"/>
    <w:rsid w:val="00B35523"/>
    <w:rsid w:val="00B5563A"/>
    <w:rsid w:val="00B836BC"/>
    <w:rsid w:val="00C10F49"/>
    <w:rsid w:val="00C33CA4"/>
    <w:rsid w:val="00C40867"/>
    <w:rsid w:val="00D047DD"/>
    <w:rsid w:val="00DF04E4"/>
    <w:rsid w:val="00DF7040"/>
    <w:rsid w:val="00E06D93"/>
    <w:rsid w:val="00E553BB"/>
    <w:rsid w:val="00E97B59"/>
    <w:rsid w:val="00F31199"/>
    <w:rsid w:val="00F35302"/>
    <w:rsid w:val="00FC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C9668"/>
  <w15:docId w15:val="{610C37C7-2A9F-4AAB-816F-38AE165B3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uk-UA"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val="ru-RU" w:eastAsia="ar-SA"/>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0"/>
    <w:qFormat/>
    <w:pPr>
      <w:numPr>
        <w:ilvl w:val="2"/>
        <w:numId w:val="1"/>
      </w:numPr>
      <w:spacing w:before="280" w:after="280"/>
      <w:outlineLvl w:val="2"/>
    </w:pPr>
    <w:rPr>
      <w:b/>
      <w:bCs/>
      <w:sz w:val="27"/>
      <w:szCs w:val="27"/>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pPr>
      <w:keepNext/>
      <w:keepLines/>
      <w:spacing w:before="480" w:after="120"/>
    </w:pPr>
    <w:rPr>
      <w:b/>
      <w:sz w:val="72"/>
      <w:szCs w:val="72"/>
    </w:rPr>
  </w:style>
  <w:style w:type="character" w:customStyle="1" w:styleId="WW8Num1z0">
    <w:name w:val="WW8Num1z0"/>
    <w:rPr>
      <w:rFonts w:ascii="Times New Roman" w:eastAsia="Times New Roman" w:hAnsi="Times New Roman" w:cs="Times New Roman"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uk-UA"/>
    </w:rPr>
  </w:style>
  <w:style w:type="character" w:customStyle="1" w:styleId="WW8Num3z0">
    <w:name w:val="WW8Num3z0"/>
    <w:rPr>
      <w:rFonts w:hint="default"/>
      <w:color w:val="FF0000"/>
      <w:sz w:val="26"/>
      <w:szCs w:val="26"/>
      <w:lang w:val="uk-UA"/>
    </w:rPr>
  </w:style>
  <w:style w:type="character" w:customStyle="1" w:styleId="WW8Num4z0">
    <w:name w:val="WW8Num4z0"/>
    <w:rPr>
      <w:rFonts w:hint="default"/>
      <w:sz w:val="26"/>
      <w:szCs w:val="26"/>
      <w:lang w:val="uk-UA"/>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6z1">
    <w:name w:val="WW8Num6z1"/>
    <w:rPr>
      <w:rFonts w:ascii="Times New Roman" w:eastAsia="Times New Roman" w:hAnsi="Times New Roman" w:cs="Times New Roman"/>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color w:val="FF0000"/>
      <w:sz w:val="26"/>
      <w:szCs w:val="26"/>
      <w:lang w:val="uk-UA"/>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w:hAnsi="Wingdings" w:cs="Wingdings" w:hint="default"/>
    </w:rPr>
  </w:style>
  <w:style w:type="character" w:customStyle="1" w:styleId="WW8Num10z1">
    <w:name w:val="WW8Num10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0">
    <w:name w:val="Основной шрифт абзаца1"/>
  </w:style>
  <w:style w:type="character" w:customStyle="1" w:styleId="a5">
    <w:name w:val="Нижний колонтитул Знак"/>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longtext">
    <w:name w:val="long_text"/>
    <w:basedOn w:val="10"/>
  </w:style>
  <w:style w:type="character" w:customStyle="1" w:styleId="HTML">
    <w:name w:val="Стандартный HTML Знак"/>
    <w:rPr>
      <w:rFonts w:ascii="Courier New" w:eastAsia="Times New Roman" w:hAnsi="Courier New" w:cs="Courier New"/>
    </w:rPr>
  </w:style>
  <w:style w:type="character" w:styleId="a7">
    <w:name w:val="FollowedHyperlink"/>
    <w:rPr>
      <w:color w:val="800080"/>
      <w:u w:val="single"/>
    </w:rPr>
  </w:style>
  <w:style w:type="character" w:styleId="a8">
    <w:name w:val="Strong"/>
    <w:qFormat/>
    <w:rPr>
      <w:b/>
      <w:bCs/>
    </w:rPr>
  </w:style>
  <w:style w:type="character" w:customStyle="1" w:styleId="apple-style-span">
    <w:name w:val="apple-style-span"/>
    <w:basedOn w:val="10"/>
  </w:style>
  <w:style w:type="character" w:customStyle="1" w:styleId="st">
    <w:name w:val="st"/>
    <w:basedOn w:val="10"/>
  </w:style>
  <w:style w:type="character" w:customStyle="1" w:styleId="a9">
    <w:name w:val="Верхний колонтитул Знак"/>
    <w:rPr>
      <w:rFonts w:ascii="Times New Roman" w:eastAsia="Times New Roman" w:hAnsi="Times New Roman" w:cs="Times New Roman"/>
      <w:sz w:val="24"/>
      <w:szCs w:val="24"/>
    </w:rPr>
  </w:style>
  <w:style w:type="character" w:customStyle="1" w:styleId="11">
    <w:name w:val="Знак примечания1"/>
    <w:rPr>
      <w:sz w:val="16"/>
      <w:szCs w:val="16"/>
    </w:rPr>
  </w:style>
  <w:style w:type="character" w:customStyle="1" w:styleId="aa">
    <w:name w:val="Текст примечания Знак"/>
    <w:rPr>
      <w:lang w:val="x-none" w:eastAsia="ar-SA" w:bidi="ar-SA"/>
    </w:rPr>
  </w:style>
  <w:style w:type="character" w:styleId="ab">
    <w:name w:val="Emphasis"/>
    <w:qFormat/>
    <w:rPr>
      <w:i/>
      <w:iCs/>
    </w:rPr>
  </w:style>
  <w:style w:type="character" w:customStyle="1" w:styleId="rvts23">
    <w:name w:val="rvts23"/>
  </w:style>
  <w:style w:type="character" w:customStyle="1" w:styleId="ac">
    <w:name w:val="Тема примечания Знак"/>
    <w:rPr>
      <w:rFonts w:ascii="Times New Roman" w:eastAsia="Times New Roman" w:hAnsi="Times New Roman" w:cs="Times New Roman"/>
      <w:b/>
      <w:bCs/>
      <w:lang w:val="x-none" w:eastAsia="ar-SA" w:bidi="ar-SA"/>
    </w:rPr>
  </w:style>
  <w:style w:type="character" w:customStyle="1" w:styleId="apple-converted-space">
    <w:name w:val="apple-converted-space"/>
  </w:style>
  <w:style w:type="character" w:customStyle="1" w:styleId="ad">
    <w:name w:val="Символ нумерации"/>
  </w:style>
  <w:style w:type="character" w:customStyle="1" w:styleId="ae">
    <w:name w:val="Маркеры списка"/>
    <w:rPr>
      <w:rFonts w:ascii="OpenSymbol" w:eastAsia="OpenSymbol" w:hAnsi="OpenSymbol" w:cs="OpenSymbol"/>
    </w:rPr>
  </w:style>
  <w:style w:type="paragraph" w:customStyle="1" w:styleId="12">
    <w:name w:val="Заголовок1"/>
    <w:basedOn w:val="a"/>
    <w:next w:val="a0"/>
    <w:pPr>
      <w:keepNext/>
      <w:spacing w:before="240" w:after="120"/>
    </w:pPr>
    <w:rPr>
      <w:rFonts w:ascii="Arial" w:eastAsia="SimSun" w:hAnsi="Arial" w:cs="Lucida Sans"/>
      <w:sz w:val="28"/>
      <w:szCs w:val="28"/>
    </w:rPr>
  </w:style>
  <w:style w:type="paragraph" w:styleId="a0">
    <w:name w:val="Body Text"/>
    <w:basedOn w:val="a"/>
    <w:pPr>
      <w:spacing w:after="120"/>
    </w:pPr>
  </w:style>
  <w:style w:type="paragraph" w:styleId="af">
    <w:name w:val="List"/>
    <w:basedOn w:val="a0"/>
    <w:rPr>
      <w:rFonts w:cs="Lucida Sans"/>
    </w:rPr>
  </w:style>
  <w:style w:type="paragraph" w:customStyle="1" w:styleId="13">
    <w:name w:val="Название1"/>
    <w:basedOn w:val="a"/>
    <w:pPr>
      <w:suppressLineNumbers/>
      <w:spacing w:before="120" w:after="120"/>
    </w:pPr>
    <w:rPr>
      <w:rFonts w:cs="Lucida Sans"/>
      <w:i/>
      <w:iCs/>
    </w:rPr>
  </w:style>
  <w:style w:type="paragraph" w:customStyle="1" w:styleId="14">
    <w:name w:val="Указатель1"/>
    <w:basedOn w:val="a"/>
    <w:pPr>
      <w:suppressLineNumbers/>
    </w:pPr>
    <w:rPr>
      <w:rFonts w:cs="Lucida Sans"/>
    </w:rPr>
  </w:style>
  <w:style w:type="paragraph" w:styleId="af0">
    <w:name w:val="footer"/>
    <w:basedOn w:val="a"/>
    <w:rPr>
      <w:lang w:val="x-none"/>
    </w:rPr>
  </w:style>
  <w:style w:type="paragraph" w:styleId="af1">
    <w:name w:val="List Paragraph"/>
    <w:basedOn w:val="a"/>
    <w:uiPriority w:val="34"/>
    <w:qFormat/>
    <w:pPr>
      <w:ind w:left="708"/>
    </w:pPr>
  </w:style>
  <w:style w:type="paragraph" w:customStyle="1" w:styleId="15">
    <w:name w:val="Обычный (веб)1"/>
    <w:basedOn w:val="a"/>
    <w:pPr>
      <w:spacing w:before="280" w:after="280"/>
    </w:pPr>
    <w:rPr>
      <w:lang w:val="en-US"/>
    </w:rPr>
  </w:style>
  <w:style w:type="paragraph" w:styleId="HTML0">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x-none"/>
    </w:rPr>
  </w:style>
  <w:style w:type="paragraph" w:customStyle="1" w:styleId="16">
    <w:name w:val="Знак Знак Знак Знак Знак Знак1"/>
    <w:basedOn w:val="a"/>
    <w:rPr>
      <w:rFonts w:ascii="Verdana" w:hAnsi="Verdana" w:cs="Verdana"/>
      <w:sz w:val="20"/>
      <w:szCs w:val="20"/>
      <w:lang w:val="en-US"/>
    </w:rPr>
  </w:style>
  <w:style w:type="paragraph" w:styleId="af2">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17"/>
    <w:uiPriority w:val="99"/>
    <w:pPr>
      <w:tabs>
        <w:tab w:val="center" w:pos="4677"/>
        <w:tab w:val="right" w:pos="9355"/>
      </w:tabs>
    </w:pPr>
    <w:rPr>
      <w:lang w:val="x-none"/>
    </w:rPr>
  </w:style>
  <w:style w:type="paragraph" w:customStyle="1" w:styleId="18">
    <w:name w:val="Абзац списка1"/>
    <w:basedOn w:val="a"/>
    <w:pPr>
      <w:ind w:left="720"/>
    </w:pPr>
    <w:rPr>
      <w:rFonts w:ascii="Cambria" w:hAnsi="Cambria" w:cs="Cambria"/>
    </w:rPr>
  </w:style>
  <w:style w:type="paragraph" w:customStyle="1" w:styleId="19">
    <w:name w:val="Текст примечания1"/>
    <w:basedOn w:val="a"/>
    <w:rPr>
      <w:rFonts w:ascii="Calibri" w:eastAsia="Calibri" w:hAnsi="Calibri" w:cs="Calibri"/>
      <w:sz w:val="20"/>
      <w:szCs w:val="20"/>
      <w:lang w:val="x-none"/>
    </w:rPr>
  </w:style>
  <w:style w:type="paragraph" w:styleId="af3">
    <w:name w:val="Balloon Text"/>
    <w:basedOn w:val="a"/>
    <w:rPr>
      <w:rFonts w:ascii="Tahoma" w:hAnsi="Tahoma" w:cs="Tahoma"/>
      <w:sz w:val="16"/>
      <w:szCs w:val="16"/>
    </w:rPr>
  </w:style>
  <w:style w:type="paragraph" w:styleId="af4">
    <w:name w:val="annotation subject"/>
    <w:basedOn w:val="19"/>
    <w:next w:val="19"/>
    <w:rPr>
      <w:rFonts w:ascii="Times New Roman" w:eastAsia="Times New Roman" w:hAnsi="Times New Roman" w:cs="Times New Roman"/>
      <w:b/>
      <w:bCs/>
    </w:rPr>
  </w:style>
  <w:style w:type="paragraph" w:customStyle="1" w:styleId="Default">
    <w:name w:val="Default"/>
    <w:rsid w:val="002E4408"/>
    <w:pPr>
      <w:autoSpaceDE w:val="0"/>
      <w:autoSpaceDN w:val="0"/>
      <w:adjustRightInd w:val="0"/>
    </w:pPr>
    <w:rPr>
      <w:rFonts w:eastAsia="Calibri"/>
      <w:color w:val="000000"/>
      <w:lang w:eastAsia="en-US"/>
    </w:rPr>
  </w:style>
  <w:style w:type="paragraph" w:customStyle="1" w:styleId="rvps2">
    <w:name w:val="rvps2"/>
    <w:basedOn w:val="a"/>
    <w:rsid w:val="00672773"/>
    <w:pPr>
      <w:suppressAutoHyphens w:val="0"/>
      <w:spacing w:before="100" w:beforeAutospacing="1" w:after="100" w:afterAutospacing="1"/>
    </w:pPr>
    <w:rPr>
      <w:lang w:eastAsia="ru-RU"/>
    </w:rPr>
  </w:style>
  <w:style w:type="character" w:customStyle="1" w:styleId="1a">
    <w:name w:val="Незакрита згадка1"/>
    <w:uiPriority w:val="99"/>
    <w:semiHidden/>
    <w:unhideWhenUsed/>
    <w:rsid w:val="00AD601E"/>
    <w:rPr>
      <w:color w:val="605E5C"/>
      <w:shd w:val="clear" w:color="auto" w:fill="E1DFDD"/>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paragraph" w:styleId="af6">
    <w:name w:val="Normal (Web)"/>
    <w:basedOn w:val="a"/>
    <w:uiPriority w:val="99"/>
    <w:semiHidden/>
    <w:unhideWhenUsed/>
    <w:rsid w:val="00FC728E"/>
    <w:pPr>
      <w:suppressAutoHyphens w:val="0"/>
      <w:spacing w:before="100" w:beforeAutospacing="1" w:after="100" w:afterAutospacing="1"/>
    </w:pPr>
    <w:rPr>
      <w:lang w:eastAsia="ru-RU"/>
    </w:rPr>
  </w:style>
  <w:style w:type="paragraph" w:customStyle="1" w:styleId="110">
    <w:name w:val="Заголовок 11"/>
    <w:basedOn w:val="a"/>
    <w:uiPriority w:val="1"/>
    <w:qFormat/>
    <w:rsid w:val="00A10AF1"/>
    <w:pPr>
      <w:widowControl w:val="0"/>
      <w:suppressAutoHyphens w:val="0"/>
      <w:autoSpaceDE w:val="0"/>
      <w:autoSpaceDN w:val="0"/>
      <w:spacing w:before="40"/>
      <w:ind w:left="389" w:right="613"/>
      <w:jc w:val="center"/>
      <w:outlineLvl w:val="1"/>
    </w:pPr>
    <w:rPr>
      <w:b/>
      <w:bCs/>
      <w:sz w:val="28"/>
      <w:szCs w:val="28"/>
      <w:lang w:val="uk-UA" w:eastAsia="uk-UA" w:bidi="uk-UA"/>
    </w:rPr>
  </w:style>
  <w:style w:type="character" w:customStyle="1" w:styleId="17">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link w:val="af2"/>
    <w:uiPriority w:val="99"/>
    <w:rsid w:val="00A10AF1"/>
    <w:rPr>
      <w:lang w:val="x-none" w:eastAsia="ar-SA"/>
    </w:rPr>
  </w:style>
  <w:style w:type="character" w:styleId="af7">
    <w:name w:val="Unresolved Mention"/>
    <w:basedOn w:val="a1"/>
    <w:uiPriority w:val="99"/>
    <w:semiHidden/>
    <w:unhideWhenUsed/>
    <w:rsid w:val="001F7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849762">
      <w:bodyDiv w:val="1"/>
      <w:marLeft w:val="0"/>
      <w:marRight w:val="0"/>
      <w:marTop w:val="0"/>
      <w:marBottom w:val="0"/>
      <w:divBdr>
        <w:top w:val="none" w:sz="0" w:space="0" w:color="auto"/>
        <w:left w:val="none" w:sz="0" w:space="0" w:color="auto"/>
        <w:bottom w:val="none" w:sz="0" w:space="0" w:color="auto"/>
        <w:right w:val="none" w:sz="0" w:space="0" w:color="auto"/>
      </w:divBdr>
    </w:div>
    <w:div w:id="253981981">
      <w:bodyDiv w:val="1"/>
      <w:marLeft w:val="0"/>
      <w:marRight w:val="0"/>
      <w:marTop w:val="0"/>
      <w:marBottom w:val="0"/>
      <w:divBdr>
        <w:top w:val="none" w:sz="0" w:space="0" w:color="auto"/>
        <w:left w:val="none" w:sz="0" w:space="0" w:color="auto"/>
        <w:bottom w:val="none" w:sz="0" w:space="0" w:color="auto"/>
        <w:right w:val="none" w:sz="0" w:space="0" w:color="auto"/>
      </w:divBdr>
    </w:div>
    <w:div w:id="867721176">
      <w:bodyDiv w:val="1"/>
      <w:marLeft w:val="0"/>
      <w:marRight w:val="0"/>
      <w:marTop w:val="0"/>
      <w:marBottom w:val="0"/>
      <w:divBdr>
        <w:top w:val="none" w:sz="0" w:space="0" w:color="auto"/>
        <w:left w:val="none" w:sz="0" w:space="0" w:color="auto"/>
        <w:bottom w:val="none" w:sz="0" w:space="0" w:color="auto"/>
        <w:right w:val="none" w:sz="0" w:space="0" w:color="auto"/>
      </w:divBdr>
    </w:div>
    <w:div w:id="1145582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vWLQkbPvT1V0pZH7Py2n6ZzXng==">AMUW2mVFjzL14e4/CiyNyBiQ7WcRfneL8AOd4JDUpDCQgZGJwrF+f11/pSLFbRK+saC/1AugBckLQ8qgNJ/MkAJApbcPvK6bnMgiUE0SAIV/czZ8KLigbvm7e2xyiRKuAR5EO3NF62Cp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3928</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2021-06-10T07:15:00Z</cp:lastPrinted>
  <dcterms:created xsi:type="dcterms:W3CDTF">2021-06-24T12:47:00Z</dcterms:created>
  <dcterms:modified xsi:type="dcterms:W3CDTF">2021-06-24T12:47:00Z</dcterms:modified>
</cp:coreProperties>
</file>